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B67A0C" w14:textId="77777777" w:rsidR="00CF1666" w:rsidRDefault="00F829AA">
      <w:pPr>
        <w:pStyle w:val="Tytu"/>
        <w:rPr>
          <w:rFonts w:ascii="Calibri" w:hAnsi="Calibri" w:cs="Calibri"/>
          <w:sz w:val="22"/>
          <w:szCs w:val="22"/>
        </w:rPr>
      </w:pPr>
      <w:r>
        <w:rPr>
          <w:noProof/>
          <w:lang w:eastAsia="pl-PL"/>
        </w:rPr>
        <w:drawing>
          <wp:inline distT="0" distB="0" distL="0" distR="0" wp14:anchorId="64998BFE" wp14:editId="719C6F8E">
            <wp:extent cx="5753100" cy="742950"/>
            <wp:effectExtent l="0" t="0" r="0" b="0"/>
            <wp:docPr id="2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5A74DFC5" w14:textId="77777777" w:rsidR="00CF1666" w:rsidRDefault="00231906" w:rsidP="00231906">
      <w:pPr>
        <w:pStyle w:val="Tytu"/>
        <w:jc w:val="left"/>
        <w:rPr>
          <w:rFonts w:ascii="Calibri" w:hAnsi="Calibri" w:cs="Calibri"/>
          <w:sz w:val="22"/>
          <w:szCs w:val="22"/>
        </w:rPr>
      </w:pPr>
      <w:r>
        <w:rPr>
          <w:rFonts w:ascii="Calibri" w:hAnsi="Calibri" w:cs="Calibri"/>
          <w:sz w:val="22"/>
          <w:szCs w:val="22"/>
        </w:rPr>
        <w:t>Załącznik nr 2 -  Wzór umowy</w:t>
      </w:r>
      <w:r w:rsidRPr="00231906">
        <w:rPr>
          <w:rFonts w:ascii="Calibri" w:hAnsi="Calibri" w:cs="Calibri"/>
          <w:sz w:val="22"/>
          <w:szCs w:val="22"/>
        </w:rPr>
        <w:t xml:space="preserve"> o dofinansowanie projektu w ramach PO WER</w:t>
      </w:r>
      <w:r w:rsidR="00574B38">
        <w:rPr>
          <w:rFonts w:ascii="Calibri" w:hAnsi="Calibri" w:cs="Calibri"/>
          <w:sz w:val="22"/>
          <w:szCs w:val="22"/>
        </w:rPr>
        <w:t xml:space="preserve"> </w:t>
      </w:r>
      <w:r w:rsidR="00574B38" w:rsidRPr="00574B38">
        <w:rPr>
          <w:rFonts w:ascii="Calibri" w:hAnsi="Calibri" w:cs="Calibri"/>
          <w:sz w:val="22"/>
          <w:szCs w:val="22"/>
        </w:rPr>
        <w:t>współfinansowanego ze środków EFS wraz z załącznikami do umowy</w:t>
      </w:r>
    </w:p>
    <w:p w14:paraId="50B9785C" w14:textId="77777777" w:rsidR="00CF1666" w:rsidRDefault="00CF1666">
      <w:pPr>
        <w:pStyle w:val="Tytu"/>
        <w:rPr>
          <w:rFonts w:ascii="Calibri" w:hAnsi="Calibri" w:cs="Calibri"/>
          <w:i/>
          <w:sz w:val="22"/>
          <w:szCs w:val="22"/>
        </w:rPr>
      </w:pPr>
    </w:p>
    <w:p w14:paraId="764B3B8F" w14:textId="77777777" w:rsidR="00CF1666" w:rsidRDefault="00CF1666">
      <w:pPr>
        <w:pStyle w:val="Tytu"/>
        <w:rPr>
          <w:rFonts w:ascii="Calibri" w:hAnsi="Calibri" w:cs="Calibri"/>
          <w:sz w:val="22"/>
          <w:szCs w:val="22"/>
        </w:rPr>
      </w:pPr>
      <w:r>
        <w:rPr>
          <w:rFonts w:ascii="Calibri" w:hAnsi="Calibri" w:cs="Calibri"/>
          <w:i/>
          <w:sz w:val="22"/>
          <w:szCs w:val="22"/>
        </w:rPr>
        <w:t>WZÓR</w:t>
      </w:r>
      <w:r w:rsidR="00F806A2">
        <w:rPr>
          <w:rFonts w:ascii="Calibri" w:hAnsi="Calibri" w:cs="Calibri"/>
          <w:i/>
          <w:sz w:val="22"/>
          <w:szCs w:val="22"/>
        </w:rPr>
        <w:t xml:space="preserve"> STAWKI JEDNOSTKOWE I FAKTYCZNIE PONOSZONE WYDATKI</w:t>
      </w:r>
      <w:r>
        <w:rPr>
          <w:rStyle w:val="Znakiprzypiswdolnych"/>
          <w:rFonts w:ascii="Calibri" w:hAnsi="Calibri" w:cs="Calibri"/>
          <w:i/>
          <w:sz w:val="22"/>
          <w:szCs w:val="22"/>
        </w:rPr>
        <w:footnoteReference w:id="2"/>
      </w:r>
    </w:p>
    <w:p w14:paraId="3F38CA7F" w14:textId="77777777" w:rsidR="00CF1666" w:rsidRDefault="00CF1666">
      <w:pPr>
        <w:pStyle w:val="Tytu"/>
        <w:jc w:val="left"/>
        <w:rPr>
          <w:rFonts w:ascii="Calibri" w:hAnsi="Calibri" w:cs="Calibri"/>
          <w:sz w:val="22"/>
          <w:szCs w:val="22"/>
        </w:rPr>
      </w:pPr>
    </w:p>
    <w:p w14:paraId="00BD3332" w14:textId="77777777" w:rsidR="00CF1666" w:rsidRDefault="00CF1666">
      <w:pPr>
        <w:pStyle w:val="Tytu"/>
        <w:jc w:val="left"/>
        <w:rPr>
          <w:rFonts w:ascii="Calibri" w:hAnsi="Calibri" w:cs="Calibri"/>
          <w:sz w:val="22"/>
          <w:szCs w:val="22"/>
        </w:rPr>
      </w:pPr>
    </w:p>
    <w:p w14:paraId="7561BC75" w14:textId="77777777" w:rsidR="00CF1666" w:rsidRDefault="00CF1666">
      <w:pPr>
        <w:pStyle w:val="Podtytu"/>
        <w:tabs>
          <w:tab w:val="clear" w:pos="1080"/>
        </w:tabs>
        <w:ind w:left="-360" w:firstLine="0"/>
        <w:rPr>
          <w:rFonts w:ascii="Calibri" w:hAnsi="Calibri" w:cs="Calibri"/>
        </w:rPr>
      </w:pPr>
      <w:r>
        <w:rPr>
          <w:rFonts w:ascii="Calibri" w:hAnsi="Calibri" w:cs="Calibri"/>
        </w:rPr>
        <w:t xml:space="preserve">UMOWA O DOFINANSOWANIE PROJEKTU </w:t>
      </w:r>
      <w:r>
        <w:rPr>
          <w:rFonts w:ascii="Calibri" w:hAnsi="Calibri" w:cs="Calibri"/>
        </w:rPr>
        <w:br/>
        <w:t>W RAMACH PROGRAMU OPERACYJNEGO WIEDZA EDUKACJA ROZWÓJ 2014-2020</w:t>
      </w:r>
    </w:p>
    <w:p w14:paraId="4187D6A8" w14:textId="77777777" w:rsidR="00CF1666" w:rsidRDefault="00CF1666">
      <w:pPr>
        <w:pStyle w:val="Tytu"/>
        <w:spacing w:after="60"/>
        <w:jc w:val="both"/>
        <w:rPr>
          <w:rFonts w:ascii="Calibri" w:hAnsi="Calibri" w:cs="Calibri"/>
          <w:sz w:val="22"/>
          <w:szCs w:val="22"/>
        </w:rPr>
      </w:pPr>
    </w:p>
    <w:p w14:paraId="1342BDAE" w14:textId="77777777" w:rsidR="00CF1666" w:rsidRDefault="00CF1666">
      <w:pPr>
        <w:pStyle w:val="Tytu"/>
        <w:spacing w:after="60"/>
        <w:jc w:val="both"/>
        <w:rPr>
          <w:rFonts w:cs="Calibri"/>
        </w:rPr>
      </w:pPr>
      <w:r>
        <w:rPr>
          <w:rFonts w:ascii="Calibri" w:hAnsi="Calibri" w:cs="Calibri"/>
          <w:sz w:val="22"/>
          <w:szCs w:val="22"/>
        </w:rPr>
        <w:t>Nr umowy:</w:t>
      </w:r>
    </w:p>
    <w:p w14:paraId="02737D1A" w14:textId="77777777" w:rsidR="00CF1666" w:rsidRDefault="00CF1666">
      <w:pPr>
        <w:spacing w:after="60"/>
        <w:jc w:val="both"/>
        <w:rPr>
          <w:rFonts w:cs="Calibri"/>
        </w:rPr>
      </w:pPr>
      <w:r>
        <w:rPr>
          <w:rFonts w:cs="Calibri"/>
        </w:rPr>
        <w:t xml:space="preserve">Umowa o dofinansowanie Projektu: </w:t>
      </w:r>
      <w:r>
        <w:rPr>
          <w:rFonts w:cs="Calibri"/>
          <w:i/>
        </w:rPr>
        <w:t>[tytuł projektu]</w:t>
      </w:r>
      <w:r>
        <w:rPr>
          <w:rFonts w:cs="Calibri"/>
        </w:rPr>
        <w:t xml:space="preserve"> w ramach Programu Operacyjnego Wiedza Edukacja Rozwój 2014-2020 współfinansowaneg</w:t>
      </w:r>
      <w:bookmarkStart w:id="0" w:name="_GoBack"/>
      <w:bookmarkEnd w:id="0"/>
      <w:r>
        <w:rPr>
          <w:rFonts w:cs="Calibri"/>
        </w:rPr>
        <w:t xml:space="preserve">o ze środków Europejskiego Funduszu Społecznego, zawarta w ………………… </w:t>
      </w:r>
      <w:r>
        <w:rPr>
          <w:rFonts w:cs="Calibri"/>
          <w:i/>
        </w:rPr>
        <w:t>[miejsce zawarcia umowy]</w:t>
      </w:r>
      <w:r>
        <w:rPr>
          <w:rFonts w:cs="Calibri"/>
        </w:rPr>
        <w:t xml:space="preserve"> w dniu ….................. pomiędzy: </w:t>
      </w:r>
    </w:p>
    <w:p w14:paraId="23930D76" w14:textId="77777777" w:rsidR="00CF1666" w:rsidRDefault="005D363D">
      <w:pPr>
        <w:spacing w:after="60"/>
        <w:jc w:val="both"/>
        <w:rPr>
          <w:rFonts w:cs="Calibri"/>
        </w:rPr>
      </w:pPr>
      <w:r w:rsidRPr="00250DDA">
        <w:rPr>
          <w:b/>
          <w:bCs/>
          <w:spacing w:val="-6"/>
        </w:rPr>
        <w:t xml:space="preserve">Województwem Dolnośląskim </w:t>
      </w:r>
      <w:r w:rsidRPr="00250DDA">
        <w:rPr>
          <w:b/>
          <w:spacing w:val="-6"/>
        </w:rPr>
        <w:t>– Dolnośląskim Wojewódzkim Urzędem Pracy, 58-306 Wałbrzych</w:t>
      </w:r>
      <w:r w:rsidRPr="00250DDA">
        <w:rPr>
          <w:b/>
          <w:bCs/>
        </w:rPr>
        <w:br/>
      </w:r>
      <w:r w:rsidRPr="00250DDA">
        <w:rPr>
          <w:b/>
        </w:rPr>
        <w:t>ul. Ogrodowa 5B</w:t>
      </w:r>
      <w:r w:rsidR="00CF1666">
        <w:rPr>
          <w:rFonts w:cs="Calibri"/>
        </w:rPr>
        <w:t>, zwaną/ym dalej „Instytucją Pośredniczącą”</w:t>
      </w:r>
      <w:r w:rsidR="00CF1666">
        <w:rPr>
          <w:rStyle w:val="Znakiprzypiswdolnych"/>
          <w:rFonts w:cs="Calibri"/>
        </w:rPr>
        <w:footnoteReference w:id="3"/>
      </w:r>
      <w:r w:rsidR="00CF1666">
        <w:rPr>
          <w:rFonts w:cs="Calibri"/>
        </w:rPr>
        <w:t>,</w:t>
      </w:r>
    </w:p>
    <w:p w14:paraId="5B78387E" w14:textId="77777777" w:rsidR="00CF1666" w:rsidRDefault="00CF1666">
      <w:pPr>
        <w:spacing w:after="60"/>
        <w:jc w:val="both"/>
        <w:rPr>
          <w:rFonts w:cs="Calibri"/>
        </w:rPr>
      </w:pPr>
      <w:r>
        <w:rPr>
          <w:rFonts w:cs="Calibri"/>
        </w:rPr>
        <w:t xml:space="preserve">reprezentowaną przez: </w:t>
      </w:r>
    </w:p>
    <w:p w14:paraId="2E1C1556" w14:textId="77777777" w:rsidR="00CF1666" w:rsidRDefault="00CF1666">
      <w:pPr>
        <w:spacing w:after="60"/>
        <w:jc w:val="both"/>
        <w:rPr>
          <w:rFonts w:cs="Calibri"/>
        </w:rPr>
      </w:pPr>
      <w:r>
        <w:rPr>
          <w:rFonts w:cs="Calibri"/>
        </w:rPr>
        <w:t>……………………………………………….............................................................................</w:t>
      </w:r>
      <w:r>
        <w:rPr>
          <w:rStyle w:val="Znakiprzypiswdolnych"/>
          <w:rFonts w:cs="Calibri"/>
        </w:rPr>
        <w:footnoteReference w:id="4"/>
      </w:r>
      <w:r w:rsidR="00747239">
        <w:rPr>
          <w:rFonts w:cs="Calibri"/>
        </w:rPr>
        <w:t>,</w:t>
      </w:r>
    </w:p>
    <w:p w14:paraId="066B5CBD" w14:textId="77777777" w:rsidR="00CF1666" w:rsidRDefault="00CF1666">
      <w:pPr>
        <w:spacing w:after="60"/>
        <w:jc w:val="both"/>
        <w:rPr>
          <w:rFonts w:cs="Calibri"/>
        </w:rPr>
      </w:pPr>
      <w:r>
        <w:rPr>
          <w:rFonts w:cs="Calibri"/>
        </w:rPr>
        <w:t xml:space="preserve"> a</w:t>
      </w:r>
    </w:p>
    <w:p w14:paraId="5FD15FA1" w14:textId="77777777" w:rsidR="00C367C3" w:rsidRDefault="00CF1666">
      <w:pPr>
        <w:spacing w:after="60"/>
        <w:jc w:val="both"/>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7E4E7A54" w14:textId="77777777" w:rsidR="00CF1666" w:rsidRDefault="00CF1666">
      <w:pPr>
        <w:spacing w:after="60"/>
        <w:jc w:val="both"/>
        <w:rPr>
          <w:rFonts w:cs="Calibri"/>
        </w:rPr>
      </w:pPr>
      <w:r>
        <w:rPr>
          <w:rFonts w:cs="Calibri"/>
          <w:i/>
        </w:rPr>
        <w:t xml:space="preserve"> </w:t>
      </w:r>
      <w:r>
        <w:rPr>
          <w:rFonts w:cs="Calibri"/>
        </w:rPr>
        <w:t>.....................................................................................................</w:t>
      </w:r>
      <w:r>
        <w:rPr>
          <w:rFonts w:cs="Calibri"/>
          <w:i/>
        </w:rPr>
        <w:t>[nazwa i adres Partnerów],</w:t>
      </w:r>
    </w:p>
    <w:p w14:paraId="23B7D65D" w14:textId="77777777" w:rsidR="00CF1666" w:rsidRDefault="00CF1666">
      <w:pPr>
        <w:spacing w:after="60"/>
        <w:jc w:val="both"/>
        <w:rPr>
          <w:rFonts w:cs="Calibri"/>
        </w:rPr>
      </w:pPr>
      <w:r>
        <w:rPr>
          <w:rFonts w:cs="Calibri"/>
        </w:rPr>
        <w:t xml:space="preserve">reprezentowanym przez:  </w:t>
      </w:r>
    </w:p>
    <w:p w14:paraId="5EA76C59" w14:textId="77777777" w:rsidR="00CF1666" w:rsidRDefault="00CF1666">
      <w:pPr>
        <w:spacing w:after="60"/>
        <w:jc w:val="both"/>
        <w:rPr>
          <w:rFonts w:cs="Calibri"/>
          <w:b/>
        </w:rPr>
        <w:sectPr w:rsidR="00CF1666">
          <w:footerReference w:type="defaul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7F485DF" w14:textId="77777777" w:rsidR="00CF1666" w:rsidRDefault="00CF1666">
      <w:pPr>
        <w:pStyle w:val="Tekstpodstawowy"/>
        <w:spacing w:after="60"/>
        <w:rPr>
          <w:rFonts w:ascii="Calibri" w:hAnsi="Calibri" w:cs="Calibri"/>
          <w:b/>
          <w:sz w:val="22"/>
          <w:szCs w:val="22"/>
        </w:rPr>
      </w:pPr>
    </w:p>
    <w:p w14:paraId="5AC0994C" w14:textId="77777777" w:rsidR="00CF1666" w:rsidRDefault="00CF1666">
      <w:pPr>
        <w:pStyle w:val="xl33"/>
        <w:spacing w:before="0" w:after="60"/>
        <w:rPr>
          <w:rFonts w:ascii="Calibri" w:hAnsi="Calibri" w:cs="Calibri"/>
          <w:sz w:val="22"/>
          <w:szCs w:val="22"/>
        </w:rPr>
      </w:pPr>
      <w:r>
        <w:rPr>
          <w:rFonts w:ascii="Calibri" w:hAnsi="Calibri" w:cs="Calibri"/>
          <w:sz w:val="22"/>
          <w:szCs w:val="22"/>
        </w:rPr>
        <w:t>§ 1.</w:t>
      </w:r>
    </w:p>
    <w:p w14:paraId="29C5D7EB" w14:textId="77777777" w:rsidR="00CF1666" w:rsidRDefault="00CF1666">
      <w:pPr>
        <w:pStyle w:val="Tekstpodstawowy"/>
        <w:spacing w:after="60"/>
        <w:rPr>
          <w:rFonts w:cs="Calibri"/>
        </w:rPr>
      </w:pPr>
      <w:r>
        <w:rPr>
          <w:rFonts w:ascii="Calibri" w:hAnsi="Calibri" w:cs="Calibri"/>
          <w:sz w:val="22"/>
          <w:szCs w:val="22"/>
        </w:rPr>
        <w:t>Ilekroć w umowie jest mowa o:</w:t>
      </w:r>
    </w:p>
    <w:p w14:paraId="25F92E03" w14:textId="77777777" w:rsidR="00CF1666" w:rsidRDefault="00CF1666" w:rsidP="000E0099">
      <w:pPr>
        <w:numPr>
          <w:ilvl w:val="0"/>
          <w:numId w:val="5"/>
        </w:numPr>
        <w:spacing w:after="60" w:line="240" w:lineRule="auto"/>
        <w:jc w:val="both"/>
        <w:rPr>
          <w:rFonts w:cs="Calibri"/>
        </w:rPr>
      </w:pPr>
      <w:r>
        <w:rPr>
          <w:rFonts w:cs="Calibri"/>
        </w:rPr>
        <w:t xml:space="preserve">„danych osobowych” oznacza to dane osobowe w rozumieniu </w:t>
      </w:r>
      <w:r w:rsidR="004A465F">
        <w:rPr>
          <w:rFonts w:cs="Calibri"/>
        </w:rPr>
        <w:t>Rozporządzenia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 xml:space="preserve">, które muszą być przetwarzane przez Instytucję Pośredniczącą oraz Beneficjenta w celu wykonania Porozumienia w sprawie realizacji Programu Operacyjnego Wiedza Edukacja Rozwój 2014-2020 nr </w:t>
      </w:r>
      <w:r w:rsidR="005D363D">
        <w:rPr>
          <w:rFonts w:cs="Calibri"/>
        </w:rPr>
        <w:t>WER/DS/2015/1</w:t>
      </w:r>
      <w:r>
        <w:rPr>
          <w:rFonts w:cs="Calibri"/>
        </w:rPr>
        <w:t xml:space="preserve"> zawartego w dniu </w:t>
      </w:r>
      <w:r w:rsidR="005D363D">
        <w:rPr>
          <w:rFonts w:cs="Calibri"/>
        </w:rPr>
        <w:t>13 stycznia 2015 r.,</w:t>
      </w:r>
      <w:r>
        <w:rPr>
          <w:rStyle w:val="Odwoanieprzypisudolnego"/>
          <w:rFonts w:cs="Calibri"/>
        </w:rPr>
        <w:footnoteReference w:id="8"/>
      </w:r>
      <w:r w:rsidR="001E7547">
        <w:rPr>
          <w:rFonts w:cs="Calibri"/>
        </w:rPr>
        <w:t xml:space="preserve"> z późn. zm.</w:t>
      </w:r>
      <w:r>
        <w:rPr>
          <w:rFonts w:cs="Calibri"/>
        </w:rPr>
        <w:t>;</w:t>
      </w:r>
    </w:p>
    <w:p w14:paraId="6366E22F" w14:textId="77777777" w:rsidR="00CF1666" w:rsidRDefault="00CF1666">
      <w:pPr>
        <w:numPr>
          <w:ilvl w:val="0"/>
          <w:numId w:val="5"/>
        </w:numPr>
        <w:spacing w:after="60" w:line="240" w:lineRule="auto"/>
        <w:jc w:val="both"/>
        <w:rPr>
          <w:rFonts w:cs="Calibri"/>
        </w:rPr>
      </w:pPr>
      <w:r>
        <w:rPr>
          <w:rFonts w:cs="Calibri"/>
        </w:rPr>
        <w:t xml:space="preserve">„dniach roboczych” oznacza to dni z wyłączeniem sobót i dni ustawowo wolnych od pracy </w:t>
      </w:r>
      <w:r>
        <w:rPr>
          <w:rFonts w:cs="Calibri"/>
        </w:rPr>
        <w:br/>
        <w:t>w rozumieniu ustawy z dnia 18 stycznia 1951 r. o dniach wolnych od pracy (Dz.U. z 2015 r. poz. 90);</w:t>
      </w:r>
    </w:p>
    <w:p w14:paraId="7D000EA5" w14:textId="77777777" w:rsidR="00CF1666" w:rsidRDefault="00CF1666">
      <w:pPr>
        <w:numPr>
          <w:ilvl w:val="0"/>
          <w:numId w:val="5"/>
        </w:numPr>
        <w:spacing w:after="60" w:line="240" w:lineRule="auto"/>
        <w:jc w:val="both"/>
        <w:rPr>
          <w:rFonts w:cs="Calibri"/>
          <w:i/>
        </w:rPr>
      </w:pPr>
      <w:r>
        <w:rPr>
          <w:rFonts w:cs="Calibri"/>
        </w:rPr>
        <w:t xml:space="preserve">„Działaniu” oznacza to </w:t>
      </w:r>
      <w:r w:rsidR="005D363D" w:rsidRPr="00C25D4E">
        <w:rPr>
          <w:rFonts w:cs="Calibri"/>
        </w:rPr>
        <w:t xml:space="preserve">Działanie 1.2 Wsparcie osób młodych na </w:t>
      </w:r>
      <w:r w:rsidR="00AA5FCD">
        <w:rPr>
          <w:rFonts w:cs="Calibri"/>
          <w:spacing w:val="-6"/>
        </w:rPr>
        <w:t>regionalnym rynku pracy</w:t>
      </w:r>
      <w:r>
        <w:rPr>
          <w:rFonts w:cs="Calibri"/>
        </w:rPr>
        <w:t>;</w:t>
      </w:r>
    </w:p>
    <w:p w14:paraId="063ECD86" w14:textId="77777777" w:rsidR="00CF1666" w:rsidRPr="00DD46CD" w:rsidRDefault="00CF1666">
      <w:pPr>
        <w:numPr>
          <w:ilvl w:val="0"/>
          <w:numId w:val="5"/>
        </w:numPr>
        <w:spacing w:after="60" w:line="240" w:lineRule="auto"/>
        <w:jc w:val="both"/>
        <w:rPr>
          <w:rFonts w:cs="Calibri"/>
        </w:rPr>
      </w:pPr>
      <w:r>
        <w:rPr>
          <w:rFonts w:cs="Calibri"/>
          <w:i/>
        </w:rPr>
        <w:t xml:space="preserve"> „Instytucji Zarządzającej” oznacza to ministra właściwego do spraw rozwoju regionalnego;</w:t>
      </w:r>
      <w:r>
        <w:rPr>
          <w:rStyle w:val="Znakiprzypiswdolnych"/>
          <w:rFonts w:cs="Calibri"/>
          <w:i/>
        </w:rPr>
        <w:footnoteReference w:id="9"/>
      </w:r>
    </w:p>
    <w:p w14:paraId="325F51A4" w14:textId="77777777" w:rsidR="00CF1666" w:rsidRDefault="00CF1666">
      <w:pPr>
        <w:numPr>
          <w:ilvl w:val="0"/>
          <w:numId w:val="5"/>
        </w:numPr>
        <w:spacing w:after="60" w:line="240" w:lineRule="auto"/>
        <w:jc w:val="both"/>
        <w:rPr>
          <w:rFonts w:cs="Calibri"/>
        </w:rPr>
      </w:pPr>
      <w:r>
        <w:rPr>
          <w:rFonts w:cs="Calibri"/>
        </w:rPr>
        <w:t xml:space="preserve">„okresie rozliczeniowym” oznacza to okres </w:t>
      </w:r>
      <w:r w:rsidR="00677705">
        <w:rPr>
          <w:rFonts w:cs="Calibri"/>
        </w:rPr>
        <w:t>nie dłuższy niż kwartał</w:t>
      </w:r>
      <w:r>
        <w:rPr>
          <w:rStyle w:val="Znakiprzypiswdolnych"/>
          <w:rFonts w:cs="Calibri"/>
        </w:rPr>
        <w:footnoteReference w:id="10"/>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0DCBD0C1" w14:textId="77777777" w:rsidR="00CF1666" w:rsidRDefault="00CF1666">
      <w:pPr>
        <w:numPr>
          <w:ilvl w:val="0"/>
          <w:numId w:val="5"/>
        </w:numPr>
        <w:spacing w:after="60" w:line="240" w:lineRule="auto"/>
        <w:jc w:val="both"/>
        <w:rPr>
          <w:rFonts w:cs="Calibri"/>
        </w:rPr>
      </w:pPr>
      <w:r>
        <w:rPr>
          <w:rFonts w:cs="Calibri"/>
        </w:rPr>
        <w:t xml:space="preserve">„Osi Priorytetowej” oznacza to </w:t>
      </w:r>
      <w:r w:rsidR="005D363D" w:rsidRPr="00C25D4E">
        <w:rPr>
          <w:rFonts w:cs="Calibri"/>
        </w:rPr>
        <w:t xml:space="preserve">Oś priorytetową I </w:t>
      </w:r>
      <w:r w:rsidR="005D363D" w:rsidRPr="00C25D4E">
        <w:rPr>
          <w:rFonts w:cs="Calibri"/>
          <w:i/>
        </w:rPr>
        <w:t>Rynek</w:t>
      </w:r>
      <w:r w:rsidR="005D363D" w:rsidRPr="00C25D4E">
        <w:rPr>
          <w:rFonts w:cs="Calibri"/>
        </w:rPr>
        <w:t xml:space="preserve"> </w:t>
      </w:r>
      <w:r w:rsidR="005D363D" w:rsidRPr="00C25D4E">
        <w:rPr>
          <w:rFonts w:cs="Calibri"/>
          <w:i/>
        </w:rPr>
        <w:t>pracy</w:t>
      </w:r>
      <w:r w:rsidR="005D363D" w:rsidRPr="00C25D4E">
        <w:rPr>
          <w:rFonts w:cs="Calibri"/>
        </w:rPr>
        <w:t xml:space="preserve"> </w:t>
      </w:r>
      <w:r w:rsidR="005D363D" w:rsidRPr="00C25D4E">
        <w:rPr>
          <w:rFonts w:cs="Calibri"/>
          <w:i/>
        </w:rPr>
        <w:t>otwarty dla wszystkich</w:t>
      </w:r>
      <w:r>
        <w:rPr>
          <w:rFonts w:cs="Calibri"/>
        </w:rPr>
        <w:t>;</w:t>
      </w:r>
    </w:p>
    <w:p w14:paraId="5F143D39" w14:textId="77777777" w:rsidR="00CF1666" w:rsidRDefault="00CF1666">
      <w:pPr>
        <w:numPr>
          <w:ilvl w:val="0"/>
          <w:numId w:val="5"/>
        </w:numPr>
        <w:spacing w:after="60" w:line="240" w:lineRule="auto"/>
        <w:jc w:val="both"/>
        <w:rPr>
          <w:rFonts w:cs="Calibri"/>
        </w:rPr>
      </w:pPr>
      <w:r>
        <w:rPr>
          <w:rFonts w:cs="Calibri"/>
        </w:rPr>
        <w:t xml:space="preserve">„Poddziałaniu” oznacza to </w:t>
      </w:r>
      <w:r w:rsidR="005D363D" w:rsidRPr="00C25D4E">
        <w:rPr>
          <w:rFonts w:cs="Calibri"/>
        </w:rPr>
        <w:t>Poddziałanie nr 1.2.1 Wsparcie udzielane</w:t>
      </w:r>
      <w:r w:rsidR="00543F30">
        <w:rPr>
          <w:rFonts w:cs="Calibri"/>
        </w:rPr>
        <w:t xml:space="preserve"> </w:t>
      </w:r>
      <w:r w:rsidR="005D363D" w:rsidRPr="00C25D4E">
        <w:rPr>
          <w:rFonts w:cs="Calibri"/>
        </w:rPr>
        <w:br/>
        <w:t>z Europejskiego Funduszu Społecznego</w:t>
      </w:r>
      <w:r>
        <w:rPr>
          <w:rFonts w:cs="Calibri"/>
          <w:i/>
        </w:rPr>
        <w:t>;</w:t>
      </w:r>
    </w:p>
    <w:p w14:paraId="267DADFE" w14:textId="77777777" w:rsidR="00CF1666" w:rsidRDefault="00CF1666">
      <w:pPr>
        <w:numPr>
          <w:ilvl w:val="0"/>
          <w:numId w:val="5"/>
        </w:numPr>
        <w:spacing w:after="60" w:line="240" w:lineRule="auto"/>
        <w:jc w:val="both"/>
        <w:rPr>
          <w:rFonts w:cs="Calibri"/>
        </w:rPr>
      </w:pPr>
      <w:r>
        <w:rPr>
          <w:rFonts w:cs="Calibri"/>
        </w:rPr>
        <w:t xml:space="preserve"> „Powierzającym” oznacza to ministra właściwego d</w:t>
      </w:r>
      <w:r w:rsidR="00747239">
        <w:rPr>
          <w:rFonts w:cs="Calibri"/>
        </w:rPr>
        <w:t>o spraw</w:t>
      </w:r>
      <w:r>
        <w:rPr>
          <w:rFonts w:cs="Calibri"/>
        </w:rPr>
        <w:t xml:space="preserve"> rozwoju regionalnego, który jako administrator powierzył Instytucji Pośredniczącej, w drodze odrębnego </w:t>
      </w:r>
      <w:r>
        <w:rPr>
          <w:rFonts w:cs="Calibri"/>
          <w:i/>
        </w:rPr>
        <w:t>Porozumienia w sprawie powierzenia przetwarzania danych osobowych w związku z realizacją Programu Operacyjnego Wiedza Edukacja Rozwój</w:t>
      </w:r>
      <w:r>
        <w:rPr>
          <w:rFonts w:cs="Calibri"/>
        </w:rPr>
        <w:t xml:space="preserve"> 2014-2020, przetwarzanie danych osobowych ze zbiorów:</w:t>
      </w:r>
    </w:p>
    <w:p w14:paraId="3E88AD89" w14:textId="77777777" w:rsidR="00CF1666" w:rsidRDefault="00CF1666" w:rsidP="00F829AA">
      <w:pPr>
        <w:numPr>
          <w:ilvl w:val="0"/>
          <w:numId w:val="48"/>
        </w:numPr>
        <w:spacing w:after="60" w:line="240" w:lineRule="auto"/>
        <w:jc w:val="both"/>
        <w:rPr>
          <w:rFonts w:cs="Calibri"/>
        </w:rPr>
      </w:pPr>
      <w:r>
        <w:rPr>
          <w:rFonts w:cs="Calibri"/>
        </w:rPr>
        <w:t>Program Operacyjny Wiedza Edukacja Rozwój,</w:t>
      </w:r>
    </w:p>
    <w:p w14:paraId="1C762675" w14:textId="77777777" w:rsidR="001E2C17" w:rsidRDefault="00CF1666" w:rsidP="00F829AA">
      <w:pPr>
        <w:numPr>
          <w:ilvl w:val="0"/>
          <w:numId w:val="48"/>
        </w:numPr>
        <w:spacing w:after="60" w:line="240" w:lineRule="auto"/>
        <w:jc w:val="both"/>
        <w:rPr>
          <w:rFonts w:cs="Calibri"/>
        </w:rPr>
      </w:pPr>
      <w:r>
        <w:rPr>
          <w:rFonts w:cs="Calibri"/>
        </w:rPr>
        <w:t>Centralny system teleinformatyczny wspierający realizację programów operacyjnych</w:t>
      </w:r>
      <w:r w:rsidR="00A84E84">
        <w:rPr>
          <w:rFonts w:cs="Calibri"/>
        </w:rPr>
        <w:t xml:space="preserve"> </w:t>
      </w:r>
      <w:r w:rsidR="00A84E84" w:rsidRPr="00A84E84">
        <w:rPr>
          <w:rFonts w:cs="Calibri"/>
        </w:rPr>
        <w:t>– w zakresie niezbędnym do realizacji zadań związanych z obszarem zbioru Program Operacyjny Wiedza Edukacja Rozwój</w:t>
      </w:r>
      <w:r w:rsidR="001E2C17">
        <w:rPr>
          <w:rFonts w:cs="Calibri"/>
        </w:rPr>
        <w:t>,</w:t>
      </w:r>
    </w:p>
    <w:p w14:paraId="7BAE0721" w14:textId="77777777" w:rsidR="00CF1666" w:rsidRDefault="001E2C17" w:rsidP="00F829AA">
      <w:pPr>
        <w:numPr>
          <w:ilvl w:val="0"/>
          <w:numId w:val="48"/>
        </w:numPr>
        <w:spacing w:after="60" w:line="240" w:lineRule="auto"/>
        <w:jc w:val="both"/>
        <w:rPr>
          <w:rFonts w:cs="Calibri"/>
        </w:rPr>
      </w:pPr>
      <w:r>
        <w:rPr>
          <w:rFonts w:cs="Calibri"/>
        </w:rPr>
        <w:t xml:space="preserve"> Zbiór danych osobowych z ZUS</w:t>
      </w:r>
      <w:r w:rsidR="00CF1666">
        <w:rPr>
          <w:rFonts w:cs="Calibri"/>
        </w:rPr>
        <w:t xml:space="preserve">; </w:t>
      </w:r>
    </w:p>
    <w:p w14:paraId="5E5478C5" w14:textId="77777777" w:rsidR="00CF1666" w:rsidRDefault="00B1565A">
      <w:pPr>
        <w:numPr>
          <w:ilvl w:val="0"/>
          <w:numId w:val="5"/>
        </w:numPr>
        <w:spacing w:after="60" w:line="240" w:lineRule="auto"/>
        <w:jc w:val="both"/>
        <w:rPr>
          <w:rFonts w:cs="Calibri"/>
        </w:rPr>
      </w:pPr>
      <w:r w:rsidRPr="00B20FF3">
        <w:rPr>
          <w:rFonts w:cs="Calibri"/>
        </w:rPr>
        <w:t>„Programie” oznacza to Program Operacyjny Wiedza Edukacja Rozwój 2014-2020 przyjęty decyzją wykonawczą Komisji z dnia 17 grudnia 2014 r. przyjmującą niektóre elementy programu operacyjnego „Wiedza, Edukacja, Rozwój 2014-2020” do wsparcia z Europejskiego Funduszu Społecznego i szczególnej alokacji na Inicjatywę na rzecz zatrudnienia ludzi młodych w ramach celu „Inwestycje na rzecz wzrostu i zatrudnienia” w Polsce nr C(2014) 10129, zmienionego decyzjami C(2017) 8857</w:t>
      </w:r>
      <w:r w:rsidR="008A5BC9">
        <w:rPr>
          <w:rFonts w:cs="Calibri"/>
        </w:rPr>
        <w:t xml:space="preserve">, </w:t>
      </w:r>
      <w:r w:rsidRPr="00B20FF3">
        <w:rPr>
          <w:rFonts w:cs="Calibri"/>
        </w:rPr>
        <w:t>C(2018) 8959</w:t>
      </w:r>
      <w:r w:rsidR="008A5BC9">
        <w:rPr>
          <w:rFonts w:cs="Calibri"/>
        </w:rPr>
        <w:t xml:space="preserve"> i C(2019) </w:t>
      </w:r>
      <w:r w:rsidR="00D12E8F">
        <w:rPr>
          <w:rFonts w:cs="Calibri"/>
        </w:rPr>
        <w:t>9286</w:t>
      </w:r>
      <w:r w:rsidR="00CF1666">
        <w:rPr>
          <w:rFonts w:cs="Calibri"/>
        </w:rPr>
        <w:t>;</w:t>
      </w:r>
    </w:p>
    <w:p w14:paraId="69A9FA1A" w14:textId="77777777" w:rsidR="00562918" w:rsidRPr="0034486D" w:rsidRDefault="00562918" w:rsidP="00F806A2">
      <w:pPr>
        <w:numPr>
          <w:ilvl w:val="0"/>
          <w:numId w:val="5"/>
        </w:numPr>
        <w:spacing w:after="60" w:line="240" w:lineRule="auto"/>
        <w:jc w:val="both"/>
        <w:rPr>
          <w:rFonts w:cs="Calibri"/>
        </w:rPr>
      </w:pPr>
      <w:r>
        <w:rPr>
          <w:rFonts w:cs="Calibri"/>
        </w:rPr>
        <w:t>„Projekcie” oznacza to projekt pt. [</w:t>
      </w:r>
      <w:r w:rsidRPr="007A3A46">
        <w:t>tytuł projektu</w:t>
      </w:r>
      <w:r>
        <w:rPr>
          <w:rFonts w:cs="Calibri"/>
        </w:rPr>
        <w:t xml:space="preserve">] realizowany w ramach Poddziałania określony we wniosku o dofinansowanie projektu nr .................., zwanym dalej „Wnioskiem”, </w:t>
      </w:r>
      <w:r w:rsidR="002754DE" w:rsidRPr="002754DE">
        <w:rPr>
          <w:rFonts w:cs="Calibri"/>
        </w:rPr>
        <w:t xml:space="preserve">który w wersji elektronicznej w Systemie Obsługi Wniosków Aplikacyjnych w ramach </w:t>
      </w:r>
      <w:r w:rsidR="002754DE" w:rsidRPr="002754DE">
        <w:rPr>
          <w:rFonts w:cs="Calibri"/>
        </w:rPr>
        <w:lastRenderedPageBreak/>
        <w:t>Programu Operacyjnego Wiedza Edukacja Rozwój 2014-2020  stanowi integralną część umowy</w:t>
      </w:r>
      <w:r w:rsidR="0034486D">
        <w:rPr>
          <w:rFonts w:cs="Calibri"/>
        </w:rPr>
        <w:t xml:space="preserve">, </w:t>
      </w:r>
      <w:r w:rsidRPr="0034486D">
        <w:rPr>
          <w:rFonts w:cs="Calibri"/>
        </w:rPr>
        <w:t>stanowiącym załącznik nr 2 do umowy;</w:t>
      </w:r>
    </w:p>
    <w:p w14:paraId="38EC9DCC" w14:textId="77777777" w:rsidR="00B1565A" w:rsidRDefault="00885CA9" w:rsidP="00F806A2">
      <w:pPr>
        <w:numPr>
          <w:ilvl w:val="0"/>
          <w:numId w:val="5"/>
        </w:numPr>
        <w:spacing w:after="60" w:line="240" w:lineRule="auto"/>
        <w:jc w:val="both"/>
        <w:rPr>
          <w:rFonts w:cs="Calibri"/>
        </w:rPr>
      </w:pPr>
      <w:r w:rsidRPr="00B1565A">
        <w:rPr>
          <w:rFonts w:cs="Calibri"/>
        </w:rPr>
        <w:t>„ustawie Pzp” oznacza ustawę z dnia 29 stycznia 2004 r. – Prawo zamówień publicznych (Dz. U. z 2019 r. poz. 1843 z późn. zm.);</w:t>
      </w:r>
    </w:p>
    <w:p w14:paraId="686E7998" w14:textId="77777777" w:rsidR="00B1565A" w:rsidRDefault="00885CA9" w:rsidP="00B1565A">
      <w:pPr>
        <w:numPr>
          <w:ilvl w:val="0"/>
          <w:numId w:val="5"/>
        </w:numPr>
        <w:spacing w:after="60" w:line="240" w:lineRule="auto"/>
        <w:jc w:val="both"/>
        <w:rPr>
          <w:rFonts w:cs="Calibri"/>
        </w:rPr>
      </w:pPr>
      <w:r w:rsidRPr="00B1565A">
        <w:rPr>
          <w:rFonts w:cs="Calibri"/>
        </w:rPr>
        <w:t>„ustawie wdrożeniowej” oznacza ustawę z dnia 11 lipca 2014 r. o zasadach realizacji programów w zakresie polityki spójności finansowanych w perspektywie finansowej 2014–2020 (Dz. U. z 2018 r. poz. 1431 z późn. zm.);</w:t>
      </w:r>
    </w:p>
    <w:p w14:paraId="713B97EE" w14:textId="77777777" w:rsidR="00B1565A" w:rsidRDefault="00562918" w:rsidP="00B1565A">
      <w:pPr>
        <w:numPr>
          <w:ilvl w:val="0"/>
          <w:numId w:val="5"/>
        </w:numPr>
        <w:spacing w:after="60" w:line="240" w:lineRule="auto"/>
        <w:jc w:val="both"/>
        <w:rPr>
          <w:rFonts w:cs="Calibri"/>
        </w:rPr>
      </w:pPr>
      <w:r w:rsidRPr="00B1565A">
        <w:rPr>
          <w:rFonts w:cs="Calibri"/>
        </w:rPr>
        <w:t>„RODO” oznacza to Rozporządzenie</w:t>
      </w:r>
      <w:r w:rsidR="00E10B50" w:rsidRPr="00B1565A">
        <w:rPr>
          <w:rFonts w:cs="Calibri"/>
        </w:rPr>
        <w:t xml:space="preserve"> Parlamentu Europejskiego i Rad</w:t>
      </w:r>
      <w:r w:rsidRPr="00B1565A">
        <w:rPr>
          <w:rFonts w:cs="Calibri"/>
        </w:rPr>
        <w:t>y (UE) 2016/679 z dnia 27 kwietnia 2016 r. w sprawie ochrony osób fizycznych w związku z przetwarzaniem danych osobowych i w sprawie swobodnego przepływu takich danych oraz uchylenia dyrektywy 95/46/WE (ogólne rozporządzenie o ochronie danych);</w:t>
      </w:r>
      <w:r w:rsidRPr="00B1565A" w:rsidDel="00562918">
        <w:rPr>
          <w:rFonts w:cs="Calibri"/>
        </w:rPr>
        <w:t xml:space="preserve"> </w:t>
      </w:r>
    </w:p>
    <w:p w14:paraId="16406BE4" w14:textId="77777777" w:rsidR="00B1565A" w:rsidRDefault="00CF1666" w:rsidP="00B1565A">
      <w:pPr>
        <w:numPr>
          <w:ilvl w:val="0"/>
          <w:numId w:val="5"/>
        </w:numPr>
        <w:spacing w:after="60" w:line="240" w:lineRule="auto"/>
        <w:jc w:val="both"/>
        <w:rPr>
          <w:rFonts w:cs="Calibri"/>
        </w:rPr>
      </w:pPr>
      <w:r w:rsidRPr="00B1565A">
        <w:rPr>
          <w:rFonts w:cs="Calibri"/>
        </w:rPr>
        <w:t xml:space="preserve">„SL2014” oznacza to aplikację główną </w:t>
      </w:r>
      <w:r w:rsidR="00A86250">
        <w:rPr>
          <w:rFonts w:cs="Calibri"/>
        </w:rPr>
        <w:t>C</w:t>
      </w:r>
      <w:r w:rsidR="00A86250" w:rsidRPr="00B1565A">
        <w:rPr>
          <w:rFonts w:cs="Calibri"/>
        </w:rPr>
        <w:t xml:space="preserve">entralnego </w:t>
      </w:r>
      <w:r w:rsidRPr="00B1565A">
        <w:rPr>
          <w:rFonts w:cs="Calibri"/>
        </w:rPr>
        <w:t>systemu teleinformatycznego wykorzystywanego w procesie rozliczania Projektu oraz komunikowania się z Instytucją Pośredniczącą;</w:t>
      </w:r>
    </w:p>
    <w:p w14:paraId="4077C8FE" w14:textId="77777777" w:rsidR="00B1565A" w:rsidRDefault="00CF1666" w:rsidP="00B1565A">
      <w:pPr>
        <w:numPr>
          <w:ilvl w:val="0"/>
          <w:numId w:val="5"/>
        </w:numPr>
        <w:spacing w:after="60" w:line="240" w:lineRule="auto"/>
        <w:jc w:val="both"/>
        <w:rPr>
          <w:rFonts w:cs="Calibri"/>
        </w:rPr>
      </w:pPr>
      <w:r w:rsidRPr="00B1565A">
        <w:rPr>
          <w:rFonts w:cs="Calibri"/>
        </w:rPr>
        <w:t xml:space="preserve">„stronie internetowej Instytucji Pośredniczącej” oznacza to stronę internetową pod adresem: </w:t>
      </w:r>
      <w:r w:rsidR="005D363D">
        <w:rPr>
          <w:rFonts w:cs="Calibri"/>
          <w:i/>
          <w:iCs/>
        </w:rPr>
        <w:t>www.power.dwup.pl</w:t>
      </w:r>
      <w:r w:rsidRPr="00B1565A">
        <w:rPr>
          <w:rFonts w:cs="Calibri"/>
          <w:i/>
          <w:iCs/>
        </w:rPr>
        <w:t>;</w:t>
      </w:r>
    </w:p>
    <w:p w14:paraId="4E6696D5" w14:textId="77777777" w:rsidR="00B1565A" w:rsidRDefault="00CF1666" w:rsidP="00B1565A">
      <w:pPr>
        <w:numPr>
          <w:ilvl w:val="0"/>
          <w:numId w:val="5"/>
        </w:numPr>
        <w:spacing w:after="60" w:line="240" w:lineRule="auto"/>
        <w:jc w:val="both"/>
        <w:rPr>
          <w:rFonts w:cs="Calibri"/>
        </w:rPr>
      </w:pPr>
      <w:r w:rsidRPr="00B1565A">
        <w:rPr>
          <w:rFonts w:cs="Calibri"/>
          <w:iCs/>
        </w:rPr>
        <w:t xml:space="preserve">„uczestniku Projektu” oznacza to uczestnika w rozumieniu </w:t>
      </w:r>
      <w:r w:rsidRPr="00B1565A">
        <w:rPr>
          <w:rFonts w:cs="Calibri"/>
          <w:i/>
          <w:iCs/>
        </w:rPr>
        <w:t xml:space="preserve">Wytycznych w zakresie monitorowania postępu rzeczowego realizacji programów operacyjnych na lata 2014-2020, </w:t>
      </w:r>
      <w:r w:rsidRPr="00B1565A">
        <w:rPr>
          <w:rFonts w:cs="Calibri"/>
          <w:iCs/>
        </w:rPr>
        <w:t>zwanych dalej „</w:t>
      </w:r>
      <w:r w:rsidRPr="00B1565A">
        <w:rPr>
          <w:rFonts w:cs="Calibri"/>
          <w:i/>
          <w:iCs/>
        </w:rPr>
        <w:t>Wytycznymi w zakresie monitorowania</w:t>
      </w:r>
      <w:r w:rsidRPr="00B1565A">
        <w:rPr>
          <w:rFonts w:cs="Calibri"/>
          <w:iCs/>
        </w:rPr>
        <w:t xml:space="preserve">”, zamieszczonych  </w:t>
      </w:r>
      <w:r w:rsidRPr="00B1565A">
        <w:rPr>
          <w:rFonts w:cs="Calibri"/>
        </w:rPr>
        <w:t>na stronie internetowej Instytucji Pośredniczącej</w:t>
      </w:r>
      <w:r w:rsidRPr="00B1565A">
        <w:rPr>
          <w:rFonts w:cs="Calibri"/>
          <w:iCs/>
        </w:rPr>
        <w:t>;</w:t>
      </w:r>
      <w:r w:rsidRPr="00B1565A">
        <w:rPr>
          <w:rFonts w:cs="Calibri"/>
        </w:rPr>
        <w:t xml:space="preserve"> </w:t>
      </w:r>
    </w:p>
    <w:p w14:paraId="50B54C0F" w14:textId="77777777" w:rsidR="00B1565A" w:rsidRDefault="00415DA6" w:rsidP="00B1565A">
      <w:pPr>
        <w:numPr>
          <w:ilvl w:val="0"/>
          <w:numId w:val="5"/>
        </w:numPr>
        <w:spacing w:after="60" w:line="240" w:lineRule="auto"/>
        <w:jc w:val="both"/>
        <w:rPr>
          <w:rFonts w:cs="Calibri"/>
        </w:rPr>
      </w:pPr>
      <w:r w:rsidRPr="00B1565A">
        <w:rPr>
          <w:rFonts w:cs="Calibri"/>
        </w:rPr>
        <w:t>„Ufp” oznacza to ustawę z dnia 27 sierpnia 2009 r. o finansach publicznych (</w:t>
      </w:r>
      <w:r w:rsidR="004C689F" w:rsidRPr="00B1565A">
        <w:rPr>
          <w:rFonts w:cs="Calibri"/>
        </w:rPr>
        <w:t>Dz. U. z 2019 r. poz. 869, z późn. zm.</w:t>
      </w:r>
      <w:r w:rsidRPr="00B1565A">
        <w:rPr>
          <w:rFonts w:cs="Calibri"/>
        </w:rPr>
        <w:t xml:space="preserve">); </w:t>
      </w:r>
    </w:p>
    <w:p w14:paraId="5633BDC1" w14:textId="77777777" w:rsidR="00B1565A" w:rsidRDefault="00F8669E" w:rsidP="00B1565A">
      <w:pPr>
        <w:numPr>
          <w:ilvl w:val="0"/>
          <w:numId w:val="5"/>
        </w:numPr>
        <w:spacing w:after="60" w:line="240" w:lineRule="auto"/>
        <w:jc w:val="both"/>
        <w:rPr>
          <w:rFonts w:cs="Calibri"/>
        </w:rPr>
      </w:pPr>
      <w:r w:rsidRPr="00B1565A">
        <w:rPr>
          <w:rFonts w:cs="Calibri"/>
        </w:rPr>
        <w:t xml:space="preserve">„ustawa o ochronie danych osobowych” oznacza ustawę z dnia </w:t>
      </w:r>
      <w:r w:rsidR="00415DA6" w:rsidRPr="00B1565A">
        <w:rPr>
          <w:rFonts w:cs="Calibri"/>
        </w:rPr>
        <w:t xml:space="preserve">10 maja 2018 r. </w:t>
      </w:r>
      <w:r w:rsidRPr="00B1565A">
        <w:rPr>
          <w:rFonts w:cs="Calibri"/>
        </w:rPr>
        <w:t xml:space="preserve">o ochronie danych osobowych (Dz. U. </w:t>
      </w:r>
      <w:r w:rsidR="0088747C" w:rsidRPr="00B1565A">
        <w:rPr>
          <w:rFonts w:cs="Calibri"/>
        </w:rPr>
        <w:t>z 201</w:t>
      </w:r>
      <w:r w:rsidR="00EB1F15">
        <w:rPr>
          <w:rFonts w:cs="Calibri"/>
        </w:rPr>
        <w:t>9</w:t>
      </w:r>
      <w:r w:rsidR="0088747C" w:rsidRPr="00B1565A">
        <w:rPr>
          <w:rFonts w:cs="Calibri"/>
        </w:rPr>
        <w:t xml:space="preserve"> r. </w:t>
      </w:r>
      <w:r w:rsidR="00415DA6" w:rsidRPr="00B1565A">
        <w:rPr>
          <w:rFonts w:cs="Calibri"/>
        </w:rPr>
        <w:t xml:space="preserve">poz. </w:t>
      </w:r>
      <w:r w:rsidR="00EB1F15">
        <w:rPr>
          <w:rFonts w:cs="Calibri"/>
        </w:rPr>
        <w:t>1781</w:t>
      </w:r>
      <w:r w:rsidRPr="00B1565A">
        <w:rPr>
          <w:rFonts w:cs="Calibri"/>
        </w:rPr>
        <w:t>);</w:t>
      </w:r>
    </w:p>
    <w:p w14:paraId="1A037AF2" w14:textId="77777777" w:rsidR="00CF1666" w:rsidRPr="00B1565A" w:rsidRDefault="00CF1666" w:rsidP="00B1565A">
      <w:pPr>
        <w:numPr>
          <w:ilvl w:val="0"/>
          <w:numId w:val="5"/>
        </w:numPr>
        <w:spacing w:after="60" w:line="240" w:lineRule="auto"/>
        <w:jc w:val="both"/>
        <w:rPr>
          <w:rFonts w:cs="Calibri"/>
        </w:rPr>
      </w:pPr>
      <w:r w:rsidRPr="00B1565A">
        <w:rPr>
          <w:rFonts w:cs="Calibri"/>
        </w:rPr>
        <w:t xml:space="preserve">„wydatkach kwalifikowalnych” oznacza to wydatki kwalifikowalne zgodnie z </w:t>
      </w:r>
      <w:r w:rsidRPr="00B1565A">
        <w:rPr>
          <w:rFonts w:cs="Calibri"/>
          <w:i/>
        </w:rPr>
        <w:t>Wytycznymi w zakresie kwalifikowalności wydatków w ramach Europejskiego Funduszu Rozwoju Regionalnego, Europejskiego Funduszu Społecznego oraz Funduszu Spójności na lata 2014-2020,</w:t>
      </w:r>
      <w:r w:rsidRPr="00B1565A">
        <w:rPr>
          <w:rFonts w:cs="Calibri"/>
          <w:iCs/>
        </w:rPr>
        <w:t xml:space="preserve"> zwanymi dalej „</w:t>
      </w:r>
      <w:r w:rsidRPr="00B1565A">
        <w:rPr>
          <w:rFonts w:cs="Calibri"/>
          <w:i/>
          <w:iCs/>
        </w:rPr>
        <w:t>Wytycznymi w zakresie kwalifikowalności</w:t>
      </w:r>
      <w:r w:rsidRPr="00B1565A">
        <w:rPr>
          <w:rFonts w:cs="Calibri"/>
          <w:iCs/>
        </w:rPr>
        <w:t>”,</w:t>
      </w:r>
      <w:r w:rsidRPr="00B1565A">
        <w:rPr>
          <w:rFonts w:cs="Calibri"/>
        </w:rPr>
        <w:t xml:space="preserve"> zamieszczonymi na stronie internetowej Instytucji Pośredniczącej</w:t>
      </w:r>
      <w:r w:rsidRPr="00B1565A">
        <w:rPr>
          <w:rFonts w:cs="Calibri"/>
          <w:iCs/>
        </w:rPr>
        <w:t>.</w:t>
      </w:r>
    </w:p>
    <w:p w14:paraId="129043A0" w14:textId="77777777" w:rsidR="00CF1666" w:rsidRDefault="00CF1666">
      <w:pPr>
        <w:spacing w:after="60"/>
        <w:jc w:val="center"/>
        <w:rPr>
          <w:rFonts w:cs="Calibri"/>
          <w:b/>
        </w:rPr>
      </w:pPr>
    </w:p>
    <w:p w14:paraId="437EFCF5" w14:textId="77777777" w:rsidR="00CF1666" w:rsidRDefault="00CF1666">
      <w:pPr>
        <w:keepNext/>
        <w:spacing w:after="60"/>
        <w:jc w:val="center"/>
        <w:rPr>
          <w:rFonts w:cs="Calibri"/>
        </w:rPr>
      </w:pPr>
      <w:r>
        <w:rPr>
          <w:rFonts w:cs="Calibri"/>
          <w:b/>
        </w:rPr>
        <w:t>Przedmiot umowy</w:t>
      </w:r>
    </w:p>
    <w:p w14:paraId="79BB26CE" w14:textId="77777777" w:rsidR="00CF1666" w:rsidRDefault="00CF1666">
      <w:pPr>
        <w:pStyle w:val="xl33"/>
        <w:keepNext/>
        <w:spacing w:after="60"/>
        <w:rPr>
          <w:rFonts w:ascii="Calibri" w:hAnsi="Calibri" w:cs="Calibri"/>
          <w:sz w:val="22"/>
          <w:szCs w:val="22"/>
        </w:rPr>
      </w:pPr>
      <w:r>
        <w:rPr>
          <w:rFonts w:ascii="Calibri" w:hAnsi="Calibri" w:cs="Calibri"/>
          <w:sz w:val="22"/>
          <w:szCs w:val="22"/>
        </w:rPr>
        <w:t>§ 2.</w:t>
      </w:r>
    </w:p>
    <w:p w14:paraId="1BCCAAF1" w14:textId="77777777" w:rsidR="00CF1666" w:rsidRDefault="00CF1666" w:rsidP="00F829AA">
      <w:pPr>
        <w:pStyle w:val="Tekstpodstawowy"/>
        <w:keepNext/>
        <w:numPr>
          <w:ilvl w:val="0"/>
          <w:numId w:val="65"/>
        </w:numPr>
        <w:tabs>
          <w:tab w:val="clear" w:pos="900"/>
        </w:tabs>
        <w:autoSpaceDE w:val="0"/>
        <w:spacing w:after="60"/>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1"/>
      </w:r>
      <w:r>
        <w:rPr>
          <w:rFonts w:ascii="Calibri" w:hAnsi="Calibri" w:cs="Calibri"/>
          <w:sz w:val="22"/>
          <w:szCs w:val="22"/>
        </w:rPr>
        <w:t xml:space="preserve"> się do jego realizacji.</w:t>
      </w:r>
    </w:p>
    <w:p w14:paraId="15C6AE01" w14:textId="77777777" w:rsidR="00CF1666" w:rsidRDefault="00CF1666" w:rsidP="00F829AA">
      <w:pPr>
        <w:pStyle w:val="Tekstpodstawowy"/>
        <w:numPr>
          <w:ilvl w:val="0"/>
          <w:numId w:val="65"/>
        </w:numPr>
        <w:tabs>
          <w:tab w:val="clear" w:pos="900"/>
        </w:tabs>
        <w:autoSpaceDE w:val="0"/>
        <w:spacing w:after="60"/>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020E16A9" w14:textId="77777777" w:rsidR="00CF1666" w:rsidRDefault="00CF1666" w:rsidP="00734493">
      <w:pPr>
        <w:pStyle w:val="Tekstpodstawowy"/>
        <w:numPr>
          <w:ilvl w:val="0"/>
          <w:numId w:val="33"/>
        </w:numPr>
        <w:spacing w:after="60"/>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71881102" w14:textId="77777777" w:rsidR="00CF1666" w:rsidRDefault="00CF1666" w:rsidP="00734493">
      <w:pPr>
        <w:pStyle w:val="Tekstpodstawowy"/>
        <w:numPr>
          <w:ilvl w:val="1"/>
          <w:numId w:val="21"/>
        </w:numPr>
        <w:tabs>
          <w:tab w:val="clear" w:pos="900"/>
        </w:tabs>
        <w:spacing w:after="60"/>
        <w:rPr>
          <w:rFonts w:ascii="Calibri" w:hAnsi="Calibri" w:cs="Calibri"/>
          <w:sz w:val="22"/>
          <w:szCs w:val="22"/>
        </w:rPr>
      </w:pPr>
      <w:r>
        <w:rPr>
          <w:rFonts w:ascii="Calibri" w:hAnsi="Calibri" w:cs="Calibri"/>
          <w:sz w:val="22"/>
          <w:szCs w:val="22"/>
        </w:rPr>
        <w:t xml:space="preserve"> ze środków europejskich </w:t>
      </w:r>
      <w:r>
        <w:rPr>
          <w:rFonts w:ascii="Calibri" w:hAnsi="Calibri" w:cs="Calibri"/>
          <w:iCs/>
          <w:sz w:val="22"/>
          <w:szCs w:val="22"/>
        </w:rPr>
        <w:t>w kwocie … zł (słownie: …), co stanowi … % wydatków kwalifikowalnych Projektu,</w:t>
      </w:r>
    </w:p>
    <w:p w14:paraId="0C015BBD" w14:textId="77777777" w:rsidR="00CF1666" w:rsidRDefault="00CF1666" w:rsidP="00734493">
      <w:pPr>
        <w:pStyle w:val="Tekstpodstawowy"/>
        <w:numPr>
          <w:ilvl w:val="1"/>
          <w:numId w:val="21"/>
        </w:numPr>
        <w:tabs>
          <w:tab w:val="clear" w:pos="900"/>
        </w:tabs>
        <w:spacing w:after="60"/>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2B291C55" w14:textId="77777777" w:rsidR="00CF1666" w:rsidRDefault="00CF1666" w:rsidP="00734493">
      <w:pPr>
        <w:pStyle w:val="Tekstpodstawowy"/>
        <w:numPr>
          <w:ilvl w:val="0"/>
          <w:numId w:val="33"/>
        </w:numPr>
        <w:spacing w:after="60"/>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6330A4F8" w14:textId="77777777" w:rsidR="00CF1666" w:rsidRDefault="00CF1666" w:rsidP="00734493">
      <w:pPr>
        <w:pStyle w:val="Tekstpodstawowy"/>
        <w:numPr>
          <w:ilvl w:val="0"/>
          <w:numId w:val="31"/>
        </w:numPr>
        <w:tabs>
          <w:tab w:val="clear" w:pos="900"/>
        </w:tabs>
        <w:spacing w:after="60"/>
        <w:rPr>
          <w:rFonts w:ascii="Calibri" w:hAnsi="Calibri" w:cs="Calibri"/>
          <w:i/>
          <w:sz w:val="22"/>
          <w:szCs w:val="22"/>
        </w:rPr>
      </w:pPr>
      <w:r>
        <w:rPr>
          <w:rFonts w:ascii="Calibri" w:hAnsi="Calibri" w:cs="Calibri"/>
          <w:i/>
          <w:sz w:val="22"/>
          <w:szCs w:val="22"/>
        </w:rPr>
        <w:t>ze środków …… w kwocie … zł (słownie …),</w:t>
      </w:r>
    </w:p>
    <w:p w14:paraId="5C35B1DB" w14:textId="77777777" w:rsidR="00CF1666" w:rsidRDefault="00CF1666" w:rsidP="00734493">
      <w:pPr>
        <w:pStyle w:val="Tekstpodstawowy"/>
        <w:numPr>
          <w:ilvl w:val="0"/>
          <w:numId w:val="31"/>
        </w:numPr>
        <w:tabs>
          <w:tab w:val="clear" w:pos="900"/>
        </w:tabs>
        <w:spacing w:after="60"/>
        <w:rPr>
          <w:rFonts w:ascii="Calibri" w:hAnsi="Calibri" w:cs="Calibri"/>
          <w:sz w:val="22"/>
          <w:szCs w:val="22"/>
        </w:rPr>
      </w:pPr>
      <w:r>
        <w:rPr>
          <w:rFonts w:ascii="Calibri" w:hAnsi="Calibri" w:cs="Calibri"/>
          <w:i/>
          <w:sz w:val="22"/>
          <w:szCs w:val="22"/>
        </w:rPr>
        <w:t>ze środków …… w kwocie … zł (słownie …).</w:t>
      </w:r>
    </w:p>
    <w:p w14:paraId="12F510C1" w14:textId="77777777" w:rsidR="00CF1666" w:rsidRDefault="00CF1666" w:rsidP="00F829AA">
      <w:pPr>
        <w:pStyle w:val="Tekstpodstawowy"/>
        <w:numPr>
          <w:ilvl w:val="0"/>
          <w:numId w:val="65"/>
        </w:numPr>
        <w:tabs>
          <w:tab w:val="clear" w:pos="900"/>
        </w:tabs>
        <w:autoSpaceDE w:val="0"/>
        <w:spacing w:after="60"/>
        <w:rPr>
          <w:rFonts w:ascii="Calibri" w:hAnsi="Calibri" w:cs="Calibri"/>
          <w:i/>
          <w:iCs/>
          <w:sz w:val="22"/>
          <w:szCs w:val="22"/>
        </w:rPr>
      </w:pPr>
      <w:r>
        <w:rPr>
          <w:rFonts w:ascii="Calibri" w:hAnsi="Calibri" w:cs="Calibri"/>
          <w:sz w:val="22"/>
          <w:szCs w:val="22"/>
        </w:rPr>
        <w:lastRenderedPageBreak/>
        <w:t>Dofinansowanie, o którym mowa w ust. 2 pkt 1</w:t>
      </w:r>
      <w:r>
        <w:t xml:space="preserve"> </w:t>
      </w:r>
      <w:r>
        <w:rPr>
          <w:rFonts w:ascii="Calibri" w:hAnsi="Calibri" w:cs="Calibri"/>
          <w:sz w:val="22"/>
          <w:szCs w:val="22"/>
        </w:rPr>
        <w:t xml:space="preserve">oraz wkład własny, o którym mowa w ust. 2 pkt 2, są przeznaczone na pokrycie wydatków kwalifikowalnych ponoszonych przez Beneficjenta </w:t>
      </w:r>
      <w:r>
        <w:rPr>
          <w:rFonts w:ascii="Calibri" w:hAnsi="Calibri" w:cs="Calibri"/>
          <w:i/>
          <w:sz w:val="22"/>
          <w:szCs w:val="22"/>
        </w:rPr>
        <w:t>i Partnerów</w:t>
      </w:r>
      <w:r>
        <w:rPr>
          <w:rStyle w:val="Znakiprzypiswdolnych"/>
          <w:rFonts w:ascii="Calibri" w:hAnsi="Calibri" w:cs="Calibri"/>
          <w:i/>
          <w:sz w:val="22"/>
          <w:szCs w:val="22"/>
        </w:rPr>
        <w:footnoteReference w:id="12"/>
      </w:r>
      <w:r>
        <w:rPr>
          <w:rFonts w:ascii="Calibri" w:hAnsi="Calibri" w:cs="Calibri"/>
          <w:sz w:val="22"/>
          <w:szCs w:val="22"/>
        </w:rPr>
        <w:t xml:space="preserve"> w związku z realizacją Projektu. </w:t>
      </w:r>
    </w:p>
    <w:p w14:paraId="5E9068B2" w14:textId="77777777" w:rsidR="00CF1666" w:rsidRPr="00E72647" w:rsidRDefault="00CF1666" w:rsidP="00F829AA">
      <w:pPr>
        <w:pStyle w:val="Tekstpodstawowy"/>
        <w:numPr>
          <w:ilvl w:val="0"/>
          <w:numId w:val="65"/>
        </w:numPr>
        <w:tabs>
          <w:tab w:val="clear" w:pos="900"/>
        </w:tabs>
        <w:autoSpaceDE w:val="0"/>
        <w:spacing w:after="60"/>
        <w:rPr>
          <w:rFonts w:ascii="Calibri" w:hAnsi="Calibri" w:cs="Calibri"/>
          <w:i/>
          <w:iCs/>
          <w:sz w:val="22"/>
          <w:szCs w:val="22"/>
        </w:rPr>
      </w:pPr>
      <w:r w:rsidRPr="00E72647">
        <w:rPr>
          <w:rFonts w:ascii="Calibri" w:hAnsi="Calibri" w:cs="Calibri"/>
          <w:i/>
          <w:iCs/>
          <w:sz w:val="22"/>
          <w:szCs w:val="22"/>
        </w:rPr>
        <w:t xml:space="preserve">Dofinansowanie na realizację Projektu może być przeznaczone na sfinansowanie przedsięwzięć zrealizowanych w ramach Projektu przed podpisaniem umowy, o ile </w:t>
      </w:r>
      <w:r w:rsidR="0012596D" w:rsidRPr="00E72647">
        <w:rPr>
          <w:rFonts w:ascii="Calibri" w:hAnsi="Calibri" w:cs="Calibri"/>
          <w:i/>
          <w:iCs/>
          <w:sz w:val="22"/>
          <w:szCs w:val="22"/>
        </w:rPr>
        <w:t xml:space="preserve">wydatki zostaną uznane za kwalifikowalne zgodnie z obowiązującymi przepisami oraz </w:t>
      </w:r>
      <w:r w:rsidRPr="00E72647">
        <w:rPr>
          <w:rFonts w:ascii="Calibri" w:hAnsi="Calibri" w:cs="Calibri"/>
          <w:i/>
          <w:iCs/>
          <w:sz w:val="22"/>
          <w:szCs w:val="22"/>
        </w:rPr>
        <w:t>będą dotyczyć okresu realizacji Projektu, o którym mowa w § 3 ust. 1</w:t>
      </w:r>
      <w:r w:rsidRPr="00E72647">
        <w:rPr>
          <w:rStyle w:val="Znakiprzypiswdolnych"/>
          <w:rFonts w:ascii="Calibri" w:hAnsi="Calibri" w:cs="Calibri"/>
          <w:i/>
          <w:sz w:val="22"/>
          <w:szCs w:val="22"/>
        </w:rPr>
        <w:footnoteReference w:id="13"/>
      </w:r>
      <w:r w:rsidRPr="00E72647">
        <w:rPr>
          <w:rFonts w:cs="Calibri"/>
          <w:i/>
          <w:sz w:val="22"/>
          <w:szCs w:val="22"/>
        </w:rPr>
        <w:t>.</w:t>
      </w:r>
    </w:p>
    <w:p w14:paraId="650D516C" w14:textId="77777777" w:rsidR="00CF1666" w:rsidRDefault="00CF1666" w:rsidP="00F829AA">
      <w:pPr>
        <w:pStyle w:val="Tekstpodstawowy"/>
        <w:numPr>
          <w:ilvl w:val="0"/>
          <w:numId w:val="65"/>
        </w:numPr>
        <w:tabs>
          <w:tab w:val="clear" w:pos="900"/>
        </w:tabs>
        <w:autoSpaceDE w:val="0"/>
        <w:spacing w:after="60"/>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2 pkt 2, Instytucja Pośrednicząca może obniżyć kwotę przyznanego dofinansowania proporcjonalnie do jej udziału w całkowitej wartości Projektu oraz proporcjonalnie do </w:t>
      </w:r>
      <w:r>
        <w:rPr>
          <w:rFonts w:ascii="Calibri" w:hAnsi="Calibri" w:cs="Arial"/>
          <w:i/>
          <w:color w:val="000000"/>
          <w:sz w:val="22"/>
          <w:szCs w:val="20"/>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Wkład własny, który zostanie rozliczony ponad wysokość wskazaną w ust. 2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4AF9977E" w14:textId="77777777" w:rsidR="00CF1666" w:rsidRDefault="00CF1666" w:rsidP="00F829AA">
      <w:pPr>
        <w:pStyle w:val="Tekstpodstawowy"/>
        <w:numPr>
          <w:ilvl w:val="0"/>
          <w:numId w:val="65"/>
        </w:numPr>
        <w:tabs>
          <w:tab w:val="clear" w:pos="900"/>
        </w:tabs>
        <w:autoSpaceDE w:val="0"/>
        <w:spacing w:after="60"/>
        <w:rPr>
          <w:rFonts w:ascii="Calibri" w:hAnsi="Calibri" w:cs="Arial"/>
          <w:sz w:val="22"/>
          <w:szCs w:val="22"/>
        </w:rPr>
      </w:pPr>
      <w:r>
        <w:rPr>
          <w:rFonts w:ascii="Calibri" w:hAnsi="Calibri" w:cs="Calibri"/>
          <w:i/>
          <w:iCs/>
          <w:sz w:val="22"/>
          <w:szCs w:val="22"/>
        </w:rPr>
        <w:t xml:space="preserve">Wydatki </w:t>
      </w:r>
      <w:r w:rsidR="00DD46CD">
        <w:rPr>
          <w:rFonts w:ascii="Calibri" w:hAnsi="Calibri" w:cs="Calibri"/>
          <w:i/>
          <w:iCs/>
          <w:sz w:val="22"/>
          <w:szCs w:val="22"/>
        </w:rPr>
        <w:t xml:space="preserve">nierozliczane stawkami jednostkowymi </w:t>
      </w:r>
      <w:r>
        <w:rPr>
          <w:rFonts w:ascii="Calibri" w:hAnsi="Calibri" w:cs="Calibri"/>
          <w:i/>
          <w:iCs/>
          <w:sz w:val="22"/>
          <w:szCs w:val="22"/>
        </w:rPr>
        <w:t>w ramach Projektu mogą obejmować koszt podatku od towarów i usług, zgodnie ze złożonym przez Beneficjenta i/ lub Partnerów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nr 3 do umowy.</w:t>
      </w:r>
      <w:r>
        <w:rPr>
          <w:rStyle w:val="Odwoanieprzypisudolnego"/>
          <w:rFonts w:ascii="Calibri" w:hAnsi="Calibri" w:cs="Calibri"/>
          <w:i/>
          <w:iCs/>
          <w:sz w:val="22"/>
          <w:szCs w:val="22"/>
        </w:rPr>
        <w:footnoteReference w:id="18"/>
      </w:r>
    </w:p>
    <w:p w14:paraId="64358EE5" w14:textId="77777777" w:rsidR="00CF1666" w:rsidRDefault="00CF1666" w:rsidP="00F829AA">
      <w:pPr>
        <w:pStyle w:val="Tekstpodstawowy"/>
        <w:numPr>
          <w:ilvl w:val="0"/>
          <w:numId w:val="65"/>
        </w:numPr>
        <w:tabs>
          <w:tab w:val="clear" w:pos="900"/>
        </w:tabs>
        <w:autoSpaceDE w:val="0"/>
        <w:spacing w:after="60"/>
        <w:rPr>
          <w:rFonts w:ascii="Calibri" w:hAnsi="Calibri" w:cs="Calibri"/>
          <w:sz w:val="22"/>
          <w:szCs w:val="22"/>
        </w:rPr>
      </w:pPr>
      <w:r>
        <w:rPr>
          <w:rFonts w:ascii="Calibri" w:hAnsi="Calibri" w:cs="Arial"/>
          <w:sz w:val="22"/>
          <w:szCs w:val="22"/>
        </w:rPr>
        <w:t xml:space="preserve">Wydatki w ramach Projektu na zakup środków trwałych oraz wydatki w ramach cross-financingu, o których mowa w </w:t>
      </w:r>
      <w:r>
        <w:rPr>
          <w:rFonts w:ascii="Calibri" w:hAnsi="Calibri" w:cs="Arial"/>
          <w:i/>
          <w:sz w:val="22"/>
          <w:szCs w:val="22"/>
        </w:rPr>
        <w:t>Wytycznych w zakresie kwalifikowalności</w:t>
      </w:r>
      <w:r>
        <w:rPr>
          <w:rFonts w:ascii="Calibri" w:hAnsi="Calibri" w:cs="Arial"/>
          <w:sz w:val="22"/>
          <w:szCs w:val="22"/>
        </w:rPr>
        <w:t>, nie mogą przekroczyć limitów określonych we Wniosku.</w:t>
      </w:r>
    </w:p>
    <w:p w14:paraId="75B7C406" w14:textId="77777777" w:rsidR="00CF1666" w:rsidRDefault="00CF1666">
      <w:pPr>
        <w:pStyle w:val="Tekstpodstawowy"/>
        <w:spacing w:after="60"/>
        <w:ind w:left="360"/>
        <w:rPr>
          <w:rFonts w:ascii="Calibri" w:hAnsi="Calibri" w:cs="Calibri"/>
          <w:sz w:val="22"/>
          <w:szCs w:val="22"/>
        </w:rPr>
      </w:pPr>
    </w:p>
    <w:p w14:paraId="25E81C68" w14:textId="77777777" w:rsidR="00CF1666" w:rsidRDefault="00CF1666">
      <w:pPr>
        <w:pStyle w:val="xl33"/>
        <w:keepNext/>
        <w:autoSpaceDE/>
        <w:spacing w:before="0" w:after="60"/>
        <w:rPr>
          <w:rFonts w:ascii="Calibri" w:hAnsi="Calibri" w:cs="Calibri"/>
          <w:sz w:val="22"/>
          <w:szCs w:val="22"/>
        </w:rPr>
      </w:pPr>
      <w:r>
        <w:rPr>
          <w:rFonts w:ascii="Calibri" w:hAnsi="Calibri" w:cs="Calibri"/>
          <w:sz w:val="22"/>
          <w:szCs w:val="22"/>
        </w:rPr>
        <w:t>§ 3.</w:t>
      </w:r>
    </w:p>
    <w:p w14:paraId="54968FEE" w14:textId="77777777" w:rsidR="00CF1666" w:rsidRDefault="00CF1666">
      <w:pPr>
        <w:pStyle w:val="Tekstpodstawowy"/>
        <w:keepNext/>
        <w:numPr>
          <w:ilvl w:val="0"/>
          <w:numId w:val="8"/>
        </w:numPr>
        <w:tabs>
          <w:tab w:val="clear" w:pos="900"/>
        </w:tabs>
        <w:autoSpaceDE w:val="0"/>
        <w:spacing w:after="60"/>
        <w:ind w:left="360" w:hanging="360"/>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F1C889C" w14:textId="77777777" w:rsidR="00CF1666" w:rsidRDefault="00CF1666">
      <w:pPr>
        <w:pStyle w:val="Tekstpodstawowy"/>
        <w:numPr>
          <w:ilvl w:val="0"/>
          <w:numId w:val="8"/>
        </w:numPr>
        <w:tabs>
          <w:tab w:val="clear" w:pos="900"/>
        </w:tabs>
        <w:autoSpaceDE w:val="0"/>
        <w:spacing w:after="60"/>
        <w:ind w:left="360" w:hanging="360"/>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74B198C4" w14:textId="77777777" w:rsidR="00CF1666" w:rsidRDefault="00CF1666">
      <w:pPr>
        <w:pStyle w:val="Tekstpodstawowy"/>
        <w:numPr>
          <w:ilvl w:val="0"/>
          <w:numId w:val="8"/>
        </w:numPr>
        <w:tabs>
          <w:tab w:val="clear" w:pos="900"/>
        </w:tabs>
        <w:autoSpaceDE w:val="0"/>
        <w:spacing w:after="60"/>
        <w:ind w:left="360" w:hanging="360"/>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19"/>
      </w:r>
      <w:r>
        <w:rPr>
          <w:rFonts w:ascii="Calibri" w:hAnsi="Calibri" w:cs="Calibri"/>
          <w:sz w:val="22"/>
          <w:szCs w:val="22"/>
        </w:rPr>
        <w:t xml:space="preserve"> prawo do ponoszenia wydatków po okresie realizacji Projektu, jednak nie dłużej niż do dnia 31 grudnia 2023 r., pod warunkiem, że wydatki te dotyczą okresu realizacji Projektu oraz zostaną uwzględnione w końcowym wniosku o płatność.</w:t>
      </w:r>
    </w:p>
    <w:p w14:paraId="5C3E9E13" w14:textId="77777777" w:rsidR="00CF1666" w:rsidRDefault="00CF1666">
      <w:pPr>
        <w:pStyle w:val="Tekstpodstawowy"/>
        <w:spacing w:after="60"/>
        <w:jc w:val="center"/>
        <w:rPr>
          <w:rFonts w:ascii="Calibri" w:hAnsi="Calibri" w:cs="Calibri"/>
          <w:sz w:val="22"/>
          <w:szCs w:val="22"/>
        </w:rPr>
      </w:pPr>
    </w:p>
    <w:p w14:paraId="694316F1" w14:textId="77777777" w:rsidR="00CF1666" w:rsidRDefault="00CF1666">
      <w:pPr>
        <w:pStyle w:val="Tekstpodstawowy"/>
        <w:spacing w:after="60"/>
        <w:jc w:val="center"/>
        <w:rPr>
          <w:rFonts w:ascii="Calibri" w:hAnsi="Calibri" w:cs="Calibri"/>
          <w:sz w:val="22"/>
          <w:szCs w:val="22"/>
        </w:rPr>
      </w:pPr>
      <w:r>
        <w:rPr>
          <w:rFonts w:ascii="Calibri" w:hAnsi="Calibri" w:cs="Calibri"/>
          <w:sz w:val="22"/>
          <w:szCs w:val="22"/>
        </w:rPr>
        <w:t>§ 4.</w:t>
      </w:r>
    </w:p>
    <w:p w14:paraId="4DD405CC" w14:textId="77777777" w:rsidR="00CF1666" w:rsidRDefault="00CF1666">
      <w:pPr>
        <w:pStyle w:val="Tekstpodstawowy"/>
        <w:numPr>
          <w:ilvl w:val="0"/>
          <w:numId w:val="2"/>
        </w:numPr>
        <w:tabs>
          <w:tab w:val="clear" w:pos="900"/>
        </w:tabs>
        <w:autoSpaceDE w:val="0"/>
        <w:spacing w:after="60"/>
        <w:rPr>
          <w:rFonts w:cs="Calibri"/>
        </w:rPr>
      </w:pPr>
      <w:r>
        <w:rPr>
          <w:rFonts w:ascii="Calibri" w:hAnsi="Calibri" w:cs="Calibri"/>
          <w:sz w:val="22"/>
          <w:szCs w:val="22"/>
        </w:rPr>
        <w:t>Beneficjent odpowiada za</w:t>
      </w:r>
      <w:r>
        <w:rPr>
          <w:rFonts w:ascii="Calibri" w:hAnsi="Calibri" w:cs="Calibri"/>
          <w:b/>
          <w:sz w:val="22"/>
          <w:szCs w:val="22"/>
        </w:rPr>
        <w:t xml:space="preserve"> </w:t>
      </w:r>
      <w:r>
        <w:rPr>
          <w:rFonts w:ascii="Calibri" w:hAnsi="Calibri" w:cs="Calibri"/>
          <w:sz w:val="22"/>
          <w:szCs w:val="22"/>
        </w:rPr>
        <w:t>realizację Projektu zgodnie z Wnioskiem, w tym za:</w:t>
      </w:r>
      <w:r>
        <w:rPr>
          <w:rFonts w:ascii="Calibri" w:hAnsi="Calibri" w:cs="Calibri"/>
          <w:sz w:val="22"/>
          <w:szCs w:val="22"/>
        </w:rPr>
        <w:tab/>
      </w:r>
    </w:p>
    <w:p w14:paraId="59EF52AD" w14:textId="77777777" w:rsidR="00CF1666" w:rsidRDefault="00CF1666" w:rsidP="00F829AA">
      <w:pPr>
        <w:numPr>
          <w:ilvl w:val="1"/>
          <w:numId w:val="49"/>
        </w:numPr>
        <w:tabs>
          <w:tab w:val="left" w:pos="142"/>
        </w:tabs>
        <w:spacing w:after="60" w:line="240" w:lineRule="auto"/>
        <w:jc w:val="both"/>
        <w:rPr>
          <w:rFonts w:cs="Calibri"/>
        </w:rPr>
      </w:pPr>
      <w:r>
        <w:rPr>
          <w:rFonts w:cs="Calibri"/>
        </w:rPr>
        <w:t>osiągnięcie wskaźników produktu oraz rezultatu określonych we Wniosku;</w:t>
      </w:r>
    </w:p>
    <w:p w14:paraId="4D43A272" w14:textId="77777777" w:rsidR="00CF1666" w:rsidRDefault="00CF1666" w:rsidP="00F829AA">
      <w:pPr>
        <w:numPr>
          <w:ilvl w:val="1"/>
          <w:numId w:val="49"/>
        </w:numPr>
        <w:tabs>
          <w:tab w:val="left" w:pos="142"/>
        </w:tabs>
        <w:spacing w:after="60" w:line="240" w:lineRule="auto"/>
        <w:jc w:val="both"/>
        <w:rPr>
          <w:rFonts w:cs="Calibri"/>
        </w:rPr>
      </w:pPr>
      <w:r>
        <w:rPr>
          <w:rFonts w:cs="Calibri"/>
        </w:rPr>
        <w:t>realizację Projektu w oparciu o harmonogram realizacji projektu określony we Wniosku;</w:t>
      </w:r>
    </w:p>
    <w:p w14:paraId="36BBC2F6" w14:textId="77777777" w:rsidR="00D14B79" w:rsidRPr="00D14B79" w:rsidRDefault="00CF1666" w:rsidP="00F829AA">
      <w:pPr>
        <w:numPr>
          <w:ilvl w:val="1"/>
          <w:numId w:val="49"/>
        </w:numPr>
        <w:tabs>
          <w:tab w:val="left" w:pos="142"/>
        </w:tabs>
        <w:spacing w:after="60" w:line="240" w:lineRule="auto"/>
        <w:jc w:val="both"/>
        <w:rPr>
          <w:rFonts w:cs="Calibri"/>
        </w:rPr>
      </w:pPr>
      <w:r>
        <w:rPr>
          <w:rFonts w:cs="Calibri"/>
        </w:rPr>
        <w:t>zapewnienie realizacji Projektu przez personel projektu posiadający kwalifikacje określone we Wniosku lub/i przez osoby bezpośrednio wskazane we Wniosku</w:t>
      </w:r>
      <w:r w:rsidR="00A76832">
        <w:rPr>
          <w:rFonts w:cs="Calibri"/>
        </w:rPr>
        <w:t>, w szczególności zapewnienie koordynatora projektu, zgodnie z opisem wskazanym we wniosku o dofinansowanie</w:t>
      </w:r>
      <w:r w:rsidR="004F1CF8">
        <w:rPr>
          <w:rFonts w:cs="Calibri"/>
        </w:rPr>
        <w:t>;</w:t>
      </w:r>
      <w:r w:rsidR="00A76832">
        <w:rPr>
          <w:rFonts w:cs="Calibri"/>
        </w:rPr>
        <w:t xml:space="preserve"> </w:t>
      </w:r>
      <w:r w:rsidR="004F1CF8">
        <w:rPr>
          <w:rFonts w:cs="Calibri"/>
        </w:rPr>
        <w:t>d</w:t>
      </w:r>
      <w:r w:rsidR="00A76832">
        <w:rPr>
          <w:rFonts w:cs="Calibri"/>
        </w:rPr>
        <w:t xml:space="preserve">ane koordynatora przekazywane są do Instytucji Pośredniczącej w formie oświadczenia na etapie podpisywania umowy o dofinansowanie lub </w:t>
      </w:r>
      <w:r w:rsidR="00D14B79" w:rsidRPr="00D14B79">
        <w:rPr>
          <w:rFonts w:cs="Calibri"/>
        </w:rPr>
        <w:t xml:space="preserve">w terminie </w:t>
      </w:r>
      <w:r w:rsidR="00D540DF" w:rsidRPr="00801C90">
        <w:rPr>
          <w:rFonts w:cs="Calibri"/>
          <w:b/>
        </w:rPr>
        <w:t>30</w:t>
      </w:r>
      <w:r w:rsidR="00D14B79" w:rsidRPr="00D14B79">
        <w:rPr>
          <w:rFonts w:cs="Calibri"/>
        </w:rPr>
        <w:t xml:space="preserve"> dni kalendarzowych od </w:t>
      </w:r>
      <w:r w:rsidR="00A76832">
        <w:rPr>
          <w:rFonts w:cs="Calibri"/>
        </w:rPr>
        <w:t xml:space="preserve">jej </w:t>
      </w:r>
      <w:r w:rsidR="00D14B79">
        <w:rPr>
          <w:rFonts w:cs="Calibri"/>
        </w:rPr>
        <w:t>podpisania</w:t>
      </w:r>
      <w:r w:rsidR="004F1CF8">
        <w:rPr>
          <w:rFonts w:cs="Calibri"/>
        </w:rPr>
        <w:t>; w</w:t>
      </w:r>
      <w:r w:rsidR="00A76832">
        <w:rPr>
          <w:rFonts w:cs="Calibri"/>
        </w:rPr>
        <w:t xml:space="preserve"> przypadku zmiany na s</w:t>
      </w:r>
      <w:r w:rsidR="00C62225">
        <w:rPr>
          <w:rFonts w:cs="Calibri"/>
        </w:rPr>
        <w:t xml:space="preserve">tanowisku koordynatora projektu, </w:t>
      </w:r>
      <w:r w:rsidR="00A76832">
        <w:rPr>
          <w:rFonts w:cs="Calibri"/>
        </w:rPr>
        <w:t>Beneficjent zobowiązany jest do dostarczenia Instytucji Pośredn</w:t>
      </w:r>
      <w:r w:rsidR="00362D56">
        <w:rPr>
          <w:rFonts w:cs="Calibri"/>
        </w:rPr>
        <w:t>iczącej aktualnego oświadczeni</w:t>
      </w:r>
      <w:r w:rsidR="007E6145">
        <w:rPr>
          <w:rFonts w:cs="Calibri"/>
        </w:rPr>
        <w:t>a</w:t>
      </w:r>
      <w:r w:rsidR="000202A3" w:rsidRPr="000202A3">
        <w:rPr>
          <w:rFonts w:cs="Calibri"/>
        </w:rPr>
        <w:t xml:space="preserve"> </w:t>
      </w:r>
      <w:r w:rsidR="00D14B79" w:rsidRPr="00D14B79">
        <w:rPr>
          <w:rFonts w:cs="Calibri"/>
        </w:rPr>
        <w:lastRenderedPageBreak/>
        <w:t>zawierającego dane koordynatora w terminie</w:t>
      </w:r>
      <w:r w:rsidR="00D14B79" w:rsidRPr="00801C90">
        <w:rPr>
          <w:rFonts w:cs="Calibri"/>
          <w:b/>
        </w:rPr>
        <w:t xml:space="preserve"> </w:t>
      </w:r>
      <w:r w:rsidR="00D540DF" w:rsidRPr="00801C90">
        <w:rPr>
          <w:rFonts w:cs="Calibri"/>
          <w:b/>
        </w:rPr>
        <w:t>10</w:t>
      </w:r>
      <w:r w:rsidR="00D14B79" w:rsidRPr="00801C90">
        <w:rPr>
          <w:rFonts w:cs="Calibri"/>
          <w:b/>
        </w:rPr>
        <w:t xml:space="preserve"> </w:t>
      </w:r>
      <w:r w:rsidR="00D14B79" w:rsidRPr="00D14B79">
        <w:rPr>
          <w:rFonts w:cs="Calibri"/>
        </w:rPr>
        <w:t>dni kalendarzowych od wystąpienia zmiany na stanowisku koordynatora</w:t>
      </w:r>
      <w:r w:rsidR="00473A4D">
        <w:rPr>
          <w:rFonts w:cs="Calibri"/>
        </w:rPr>
        <w:t xml:space="preserve">, </w:t>
      </w:r>
      <w:r w:rsidR="00054805">
        <w:rPr>
          <w:rFonts w:cs="Calibri"/>
        </w:rPr>
        <w:t xml:space="preserve">wzór oświadczenia Beneficjenta dot. koordynatora projektu </w:t>
      </w:r>
      <w:r w:rsidR="00473A4D">
        <w:rPr>
          <w:rFonts w:cs="Calibri"/>
        </w:rPr>
        <w:t>stanowi załącznik</w:t>
      </w:r>
      <w:r w:rsidR="00473A4D" w:rsidRPr="00E14878">
        <w:rPr>
          <w:rFonts w:cs="Calibri"/>
        </w:rPr>
        <w:t xml:space="preserve"> nr</w:t>
      </w:r>
      <w:r w:rsidR="00473A4D">
        <w:rPr>
          <w:rFonts w:cs="Calibri"/>
        </w:rPr>
        <w:t xml:space="preserve"> 12 do umowy</w:t>
      </w:r>
      <w:r w:rsidR="00D14B79" w:rsidRPr="00D14B79">
        <w:rPr>
          <w:rFonts w:cs="Calibri"/>
        </w:rPr>
        <w:t>;</w:t>
      </w:r>
    </w:p>
    <w:p w14:paraId="5C331F26" w14:textId="77777777" w:rsidR="00CF1666" w:rsidRPr="000202A3" w:rsidRDefault="00CF1666" w:rsidP="00F829AA">
      <w:pPr>
        <w:numPr>
          <w:ilvl w:val="1"/>
          <w:numId w:val="49"/>
        </w:numPr>
        <w:tabs>
          <w:tab w:val="left" w:pos="142"/>
        </w:tabs>
        <w:spacing w:after="60" w:line="240" w:lineRule="auto"/>
        <w:jc w:val="both"/>
        <w:rPr>
          <w:rFonts w:cs="Calibri"/>
        </w:rPr>
      </w:pPr>
      <w:r w:rsidRPr="000202A3">
        <w:rPr>
          <w:rFonts w:cs="Calibri"/>
        </w:rPr>
        <w:t>zachowanie trwałości Projektu lub rezultatów, o ile tak przewiduje Wniosek;</w:t>
      </w:r>
    </w:p>
    <w:p w14:paraId="303ECF18" w14:textId="77777777" w:rsidR="00CF1666" w:rsidRDefault="00CF1666" w:rsidP="00F829AA">
      <w:pPr>
        <w:numPr>
          <w:ilvl w:val="1"/>
          <w:numId w:val="49"/>
        </w:numPr>
        <w:tabs>
          <w:tab w:val="left" w:pos="142"/>
        </w:tabs>
        <w:spacing w:after="60" w:line="240" w:lineRule="auto"/>
        <w:jc w:val="both"/>
        <w:rPr>
          <w:rFonts w:cs="Arial"/>
          <w:szCs w:val="20"/>
        </w:rPr>
      </w:pPr>
      <w:r>
        <w:rPr>
          <w:rFonts w:cs="Calibri"/>
        </w:rPr>
        <w:t>zbieranie danych osobowych uczestników Projektu zgodnie z Wytycznymi w zakresie monitorowania;</w:t>
      </w:r>
    </w:p>
    <w:p w14:paraId="749BA0D6" w14:textId="77777777" w:rsidR="00CF1666" w:rsidRDefault="00CF1666" w:rsidP="00F829AA">
      <w:pPr>
        <w:numPr>
          <w:ilvl w:val="1"/>
          <w:numId w:val="49"/>
        </w:numPr>
        <w:tabs>
          <w:tab w:val="left" w:pos="142"/>
        </w:tabs>
        <w:spacing w:after="60" w:line="240" w:lineRule="auto"/>
        <w:jc w:val="both"/>
        <w:rPr>
          <w:rFonts w:cs="Calibri"/>
        </w:rPr>
      </w:pPr>
      <w:r>
        <w:rPr>
          <w:rFonts w:cs="Arial"/>
          <w:szCs w:val="20"/>
        </w:rPr>
        <w:t xml:space="preserve">przetwarzanie danych osobowych zgodnie z </w:t>
      </w:r>
      <w:r w:rsidR="00A2097F">
        <w:rPr>
          <w:rFonts w:cs="Arial"/>
          <w:szCs w:val="20"/>
        </w:rPr>
        <w:t>RODO</w:t>
      </w:r>
      <w:r>
        <w:rPr>
          <w:rFonts w:cs="Arial"/>
          <w:szCs w:val="20"/>
        </w:rPr>
        <w:t>;</w:t>
      </w:r>
    </w:p>
    <w:p w14:paraId="117618C6" w14:textId="77777777" w:rsidR="00FC69F8" w:rsidRDefault="00CF1666" w:rsidP="00F829AA">
      <w:pPr>
        <w:numPr>
          <w:ilvl w:val="1"/>
          <w:numId w:val="49"/>
        </w:numPr>
        <w:tabs>
          <w:tab w:val="left" w:pos="142"/>
        </w:tabs>
        <w:spacing w:after="60" w:line="240" w:lineRule="auto"/>
        <w:jc w:val="both"/>
        <w:rPr>
          <w:rFonts w:cs="Calibri"/>
        </w:rPr>
      </w:pPr>
      <w:r>
        <w:rPr>
          <w:rFonts w:cs="Calibri"/>
        </w:rPr>
        <w:t xml:space="preserve">zapewnienie stosowania zasady równości szans i niedyskryminacji a także równości szans kobiet i mężczyzn, zgodnie z </w:t>
      </w:r>
      <w:r>
        <w:rPr>
          <w:rFonts w:cs="Calibri"/>
          <w:i/>
        </w:rPr>
        <w:t xml:space="preserve">Wytycznymi w zakresie realizacji zasady równości szans </w:t>
      </w:r>
      <w:r>
        <w:rPr>
          <w:rFonts w:cs="Calibri"/>
          <w:i/>
        </w:rPr>
        <w:br/>
        <w:t>i niedyskryminacji, w tym dostępności dla osób z niepełnosprawnościami oraz zasady równości szans kobiet i mężczyzn w ramach funduszy unijnych na lata 2014-2020,</w:t>
      </w:r>
      <w:r>
        <w:rPr>
          <w:rFonts w:cs="Calibri"/>
        </w:rPr>
        <w:t xml:space="preserve"> zamieszczonymi na stronie internetowej Instytucji Pośredniczącej</w:t>
      </w:r>
      <w:r w:rsidR="00AE5EBF">
        <w:rPr>
          <w:rFonts w:cs="Calibri"/>
        </w:rPr>
        <w:t>;</w:t>
      </w:r>
    </w:p>
    <w:p w14:paraId="7AA10E1C" w14:textId="77777777" w:rsidR="00664C35" w:rsidRPr="002F70E9" w:rsidRDefault="00FC69F8" w:rsidP="00F829AA">
      <w:pPr>
        <w:numPr>
          <w:ilvl w:val="1"/>
          <w:numId w:val="49"/>
        </w:numPr>
        <w:tabs>
          <w:tab w:val="left" w:pos="142"/>
        </w:tabs>
        <w:spacing w:after="60" w:line="240" w:lineRule="auto"/>
        <w:jc w:val="both"/>
        <w:rPr>
          <w:rFonts w:cs="Calibri"/>
        </w:rPr>
      </w:pPr>
      <w:r w:rsidRPr="00D216B7">
        <w:rPr>
          <w:rFonts w:cs="Calibri"/>
          <w:i/>
        </w:rPr>
        <w:t>udzielanie pomocy publicznej lub pomocy de minimis w ramach Projektu i wykonywanie obowiązków wynikając</w:t>
      </w:r>
      <w:r w:rsidRPr="002D1EB9">
        <w:rPr>
          <w:rFonts w:cs="Calibri"/>
          <w:i/>
        </w:rPr>
        <w:t>ych z przepisów powszechnie obowiązujących, w szczególności ustawy z dnia 30 kwietnia 2004 r. o postępowaniu w sprawach dotyczących pomocy publicznej (</w:t>
      </w:r>
      <w:r w:rsidR="00046295" w:rsidRPr="00046295">
        <w:rPr>
          <w:rFonts w:cs="Calibri"/>
          <w:i/>
        </w:rPr>
        <w:t xml:space="preserve">Dz. U. z 2018 </w:t>
      </w:r>
      <w:r w:rsidR="00046295">
        <w:rPr>
          <w:rFonts w:cs="Calibri"/>
          <w:i/>
        </w:rPr>
        <w:t xml:space="preserve">r. </w:t>
      </w:r>
      <w:r w:rsidR="00046295" w:rsidRPr="00046295">
        <w:rPr>
          <w:rFonts w:cs="Calibri"/>
          <w:i/>
        </w:rPr>
        <w:t>poz. 362, z późn. zm.)</w:t>
      </w:r>
      <w:r w:rsidRPr="002D1EB9">
        <w:rPr>
          <w:rFonts w:cs="Calibri"/>
          <w:i/>
        </w:rPr>
        <w:t xml:space="preserve"> oraz </w:t>
      </w:r>
      <w:r w:rsidR="00D437FD" w:rsidRPr="00DF7C16">
        <w:rPr>
          <w:rFonts w:cs="Calibri"/>
          <w:i/>
        </w:rPr>
        <w:t>rozporządzenia Ministra Infrastruktury i Rozwoju z dnia 2 lipca 2015 r. w sprawie udzielania pomocy de minimis oraz pomocy publicznej w ramach programów operacyjnych finansow</w:t>
      </w:r>
      <w:r w:rsidR="00D437FD" w:rsidRPr="00FD227B">
        <w:rPr>
          <w:rFonts w:cs="Calibri"/>
          <w:i/>
        </w:rPr>
        <w:t>anych z Europejskiego Funduszu Społecznego na lata 2014-2020 (</w:t>
      </w:r>
      <w:r w:rsidR="007F675B" w:rsidRPr="007F675B">
        <w:rPr>
          <w:rFonts w:cs="Calibri"/>
          <w:i/>
        </w:rPr>
        <w:t>Dz.U. z 2015 r. poz. 1073</w:t>
      </w:r>
      <w:r w:rsidR="00D437FD" w:rsidRPr="00FD227B">
        <w:rPr>
          <w:rFonts w:cs="Calibri"/>
          <w:i/>
        </w:rPr>
        <w:t>)</w:t>
      </w:r>
      <w:r w:rsidR="004E4A4D" w:rsidRPr="00FD227B">
        <w:rPr>
          <w:rFonts w:cs="Calibri"/>
          <w:i/>
        </w:rPr>
        <w:t xml:space="preserve">, w szczególności </w:t>
      </w:r>
      <w:r w:rsidR="00D216B7">
        <w:rPr>
          <w:rFonts w:cs="Calibri"/>
          <w:i/>
        </w:rPr>
        <w:t xml:space="preserve">weryfikacji </w:t>
      </w:r>
      <w:r w:rsidR="00D216B7" w:rsidRPr="00D216B7">
        <w:rPr>
          <w:rFonts w:cs="Calibri"/>
          <w:i/>
        </w:rPr>
        <w:t>poziomu otrzymanej pomocy</w:t>
      </w:r>
      <w:r w:rsidR="00D216B7">
        <w:rPr>
          <w:rFonts w:cs="Calibri"/>
          <w:i/>
        </w:rPr>
        <w:t xml:space="preserve"> </w:t>
      </w:r>
      <w:r w:rsidR="00D216B7" w:rsidRPr="00D216B7">
        <w:rPr>
          <w:rFonts w:cs="Calibri"/>
          <w:i/>
        </w:rPr>
        <w:t>w System</w:t>
      </w:r>
      <w:r w:rsidR="00D216B7">
        <w:rPr>
          <w:rFonts w:cs="Calibri"/>
          <w:i/>
        </w:rPr>
        <w:t>ie</w:t>
      </w:r>
      <w:r w:rsidR="00D216B7" w:rsidRPr="00D216B7">
        <w:rPr>
          <w:rFonts w:cs="Calibri"/>
          <w:i/>
        </w:rPr>
        <w:t xml:space="preserve"> Udostępniania Danych o Pomocy Publicznej</w:t>
      </w:r>
      <w:r w:rsidR="00D216B7">
        <w:rPr>
          <w:rFonts w:cs="Calibri"/>
          <w:i/>
        </w:rPr>
        <w:t xml:space="preserve"> przed udzieleniem pomocy de minimis</w:t>
      </w:r>
      <w:r w:rsidR="00D437FD" w:rsidRPr="00451CC0">
        <w:rPr>
          <w:rStyle w:val="Znakiprzypiswdolnych"/>
          <w:rFonts w:cs="Calibri"/>
          <w:i/>
        </w:rPr>
        <w:footnoteReference w:id="20"/>
      </w:r>
      <w:r w:rsidR="00B46068" w:rsidRPr="007A3A46">
        <w:rPr>
          <w:i/>
        </w:rPr>
        <w:t>.</w:t>
      </w:r>
    </w:p>
    <w:p w14:paraId="0FA7527E" w14:textId="77777777" w:rsidR="00CF1666" w:rsidRDefault="00CF1666">
      <w:pPr>
        <w:pStyle w:val="Tekstpodstawowy"/>
        <w:tabs>
          <w:tab w:val="clear" w:pos="900"/>
        </w:tabs>
        <w:autoSpaceDE w:val="0"/>
        <w:spacing w:after="60"/>
        <w:ind w:left="360"/>
        <w:rPr>
          <w:rFonts w:ascii="Calibri" w:hAnsi="Calibri" w:cs="Calibri"/>
          <w:sz w:val="22"/>
          <w:szCs w:val="22"/>
        </w:rPr>
      </w:pPr>
      <w:r>
        <w:rPr>
          <w:rFonts w:ascii="Calibri" w:hAnsi="Calibri" w:cs="Calibri"/>
          <w:sz w:val="22"/>
          <w:szCs w:val="22"/>
        </w:rPr>
        <w:t xml:space="preserve">W przypadku dokonania zmian w Projekcie, o których mowa w § </w:t>
      </w:r>
      <w:r w:rsidR="00BA69B8">
        <w:rPr>
          <w:rFonts w:ascii="Calibri" w:hAnsi="Calibri" w:cs="Calibri"/>
          <w:sz w:val="22"/>
          <w:szCs w:val="22"/>
        </w:rPr>
        <w:t xml:space="preserve">25 </w:t>
      </w:r>
      <w:r>
        <w:rPr>
          <w:rFonts w:ascii="Calibri" w:hAnsi="Calibri" w:cs="Calibri"/>
          <w:sz w:val="22"/>
          <w:szCs w:val="22"/>
        </w:rPr>
        <w:t>umowy, Beneficjent odpowiada za realizację Projektu zgodnie z aktualnym Wnioskiem.</w:t>
      </w:r>
    </w:p>
    <w:p w14:paraId="21146B3D" w14:textId="77777777" w:rsidR="00CF1666" w:rsidRDefault="00CF1666">
      <w:pPr>
        <w:pStyle w:val="Tekstpodstawowy"/>
        <w:numPr>
          <w:ilvl w:val="0"/>
          <w:numId w:val="2"/>
        </w:numPr>
        <w:tabs>
          <w:tab w:val="clear" w:pos="900"/>
        </w:tabs>
        <w:autoSpaceDE w:val="0"/>
        <w:spacing w:after="60"/>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2762D73B" w14:textId="77777777" w:rsidR="00CF1666" w:rsidRDefault="00CF1666">
      <w:pPr>
        <w:pStyle w:val="Tekstpodstawowy"/>
        <w:numPr>
          <w:ilvl w:val="0"/>
          <w:numId w:val="2"/>
        </w:numPr>
        <w:tabs>
          <w:tab w:val="clear" w:pos="900"/>
        </w:tabs>
        <w:autoSpaceDE w:val="0"/>
        <w:spacing w:after="60"/>
        <w:rPr>
          <w:rFonts w:ascii="Calibri" w:hAnsi="Calibri" w:cs="Calibri"/>
          <w:sz w:val="22"/>
          <w:szCs w:val="22"/>
        </w:rPr>
      </w:pPr>
      <w:r>
        <w:rPr>
          <w:rFonts w:ascii="Calibri" w:hAnsi="Calibri" w:cs="Calibri"/>
          <w:i/>
          <w:sz w:val="22"/>
          <w:szCs w:val="22"/>
        </w:rPr>
        <w:t>Projekt będzie realizowany przez:  ................</w:t>
      </w:r>
      <w:r>
        <w:rPr>
          <w:rStyle w:val="Znakiprzypiswdolnych"/>
          <w:rFonts w:ascii="Calibri" w:hAnsi="Calibri" w:cs="Calibri"/>
          <w:i/>
          <w:sz w:val="22"/>
          <w:szCs w:val="22"/>
        </w:rPr>
        <w:footnoteReference w:id="21"/>
      </w:r>
    </w:p>
    <w:p w14:paraId="15E7C4A2" w14:textId="77777777" w:rsidR="00CF1666" w:rsidRDefault="00CF1666">
      <w:pPr>
        <w:pStyle w:val="Tekstpodstawowy"/>
        <w:numPr>
          <w:ilvl w:val="0"/>
          <w:numId w:val="2"/>
        </w:numPr>
        <w:autoSpaceDE w:val="0"/>
        <w:spacing w:after="60"/>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2"/>
      </w:r>
      <w:r>
        <w:rPr>
          <w:rFonts w:ascii="Calibri" w:hAnsi="Calibri" w:cs="Calibri"/>
          <w:sz w:val="22"/>
          <w:szCs w:val="22"/>
        </w:rPr>
        <w:t>, że zapoznał się z treścią</w:t>
      </w:r>
      <w:r>
        <w:rPr>
          <w:rFonts w:ascii="Calibri" w:hAnsi="Calibri" w:cs="Calibri"/>
          <w:i/>
          <w:sz w:val="22"/>
          <w:szCs w:val="22"/>
        </w:rPr>
        <w:t xml:space="preserve"> Wytycznych </w:t>
      </w:r>
      <w:r>
        <w:rPr>
          <w:rFonts w:ascii="Calibri" w:hAnsi="Calibri" w:cs="Calibri"/>
          <w:i/>
          <w:sz w:val="22"/>
          <w:szCs w:val="22"/>
        </w:rPr>
        <w:br/>
        <w:t>w zakresie monitorowania</w:t>
      </w:r>
      <w:r>
        <w:rPr>
          <w:rFonts w:ascii="Calibri" w:hAnsi="Calibri" w:cs="Calibri"/>
          <w:sz w:val="22"/>
          <w:szCs w:val="22"/>
        </w:rPr>
        <w:t xml:space="preserve"> i </w:t>
      </w:r>
      <w:r>
        <w:rPr>
          <w:rFonts w:ascii="Calibri" w:hAnsi="Calibri" w:cs="Calibri"/>
          <w:i/>
          <w:sz w:val="22"/>
          <w:szCs w:val="22"/>
        </w:rPr>
        <w:t>Wytycznych w zakresie kwalifikowalności</w:t>
      </w:r>
      <w:r>
        <w:rPr>
          <w:rFonts w:ascii="Calibri" w:hAnsi="Calibri" w:cs="Calibri"/>
          <w:sz w:val="22"/>
          <w:szCs w:val="22"/>
        </w:rPr>
        <w:t xml:space="preserve"> oraz wytycznych, o których mowa w ust. 1 pkt 7, oraz zobowiązuje się do ich stosowania podczas realizacji Projektu, </w:t>
      </w:r>
      <w:r>
        <w:rPr>
          <w:rFonts w:ascii="Calibri" w:hAnsi="Calibri" w:cs="Calibri"/>
          <w:sz w:val="22"/>
          <w:szCs w:val="22"/>
        </w:rPr>
        <w:br/>
        <w:t>z uwzględnieniem ust. 6.</w:t>
      </w:r>
      <w:r>
        <w:rPr>
          <w:rFonts w:ascii="Calibri" w:hAnsi="Calibri" w:cs="Calibri"/>
          <w:i/>
          <w:sz w:val="22"/>
          <w:szCs w:val="22"/>
        </w:rPr>
        <w:t xml:space="preserve"> </w:t>
      </w:r>
    </w:p>
    <w:p w14:paraId="776F384A" w14:textId="77777777" w:rsidR="00CF1666" w:rsidRDefault="00CF1666">
      <w:pPr>
        <w:pStyle w:val="Tekstpodstawowy"/>
        <w:numPr>
          <w:ilvl w:val="0"/>
          <w:numId w:val="2"/>
        </w:numPr>
        <w:autoSpaceDE w:val="0"/>
        <w:spacing w:after="60"/>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3"/>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treścią </w:t>
      </w:r>
      <w:r>
        <w:rPr>
          <w:rFonts w:ascii="Calibri" w:hAnsi="Calibri" w:cs="Calibri"/>
          <w:i/>
          <w:sz w:val="22"/>
          <w:szCs w:val="22"/>
        </w:rPr>
        <w:t>Wytycznych w zakresie kwalifikowalności.</w:t>
      </w:r>
    </w:p>
    <w:p w14:paraId="00CF6CFE" w14:textId="77777777" w:rsidR="00CF1666" w:rsidRPr="00D06F7E" w:rsidRDefault="00CF1666">
      <w:pPr>
        <w:pStyle w:val="Tekstpodstawowy"/>
        <w:numPr>
          <w:ilvl w:val="0"/>
          <w:numId w:val="2"/>
        </w:numPr>
        <w:tabs>
          <w:tab w:val="clear" w:pos="900"/>
        </w:tabs>
        <w:autoSpaceDE w:val="0"/>
        <w:spacing w:after="60"/>
        <w:rPr>
          <w:rFonts w:ascii="Calibri" w:hAnsi="Calibri" w:cs="Calibri"/>
          <w:i/>
          <w:sz w:val="22"/>
          <w:szCs w:val="22"/>
        </w:rPr>
      </w:pPr>
      <w:r>
        <w:rPr>
          <w:rFonts w:ascii="Calibri" w:hAnsi="Calibri" w:cs="Calibri"/>
          <w:sz w:val="22"/>
          <w:szCs w:val="22"/>
        </w:rPr>
        <w:t>Instytucja Pośrednicząca zobowiązuje się powiadomić Beneficjenta, na adres e-mail wskazany we Wniosku lub za pomocą modułu KORESPONDENCJA w systemie SL2014, o wszelkich zmianach wytycznych, o których mowa w ust. 4, a Beneficjent zobowiązuje się do stosowania zmienionych wytycznych.</w:t>
      </w:r>
    </w:p>
    <w:p w14:paraId="3094F45D" w14:textId="77777777" w:rsidR="00BA5F43" w:rsidRPr="00BA5F43" w:rsidRDefault="00BA5F43" w:rsidP="00BA5F43">
      <w:pPr>
        <w:pStyle w:val="Tekstpodstawowy"/>
        <w:numPr>
          <w:ilvl w:val="0"/>
          <w:numId w:val="2"/>
        </w:numPr>
        <w:tabs>
          <w:tab w:val="clear" w:pos="900"/>
        </w:tabs>
        <w:autoSpaceDE w:val="0"/>
        <w:spacing w:after="120"/>
        <w:rPr>
          <w:rFonts w:ascii="Calibri" w:hAnsi="Calibri" w:cs="Calibri"/>
          <w:sz w:val="22"/>
          <w:szCs w:val="22"/>
        </w:rPr>
      </w:pPr>
      <w:r w:rsidRPr="00BA5F43">
        <w:rPr>
          <w:rFonts w:ascii="Calibri" w:hAnsi="Calibri" w:cs="Calibri"/>
          <w:sz w:val="22"/>
          <w:szCs w:val="22"/>
        </w:rPr>
        <w:lastRenderedPageBreak/>
        <w:t xml:space="preserve">Beneficjent zobowiązuje się do współpracy z Instytucją Pośredniczącą w celu zapewnienia, że żaden z uczestników Projektu nie otrzymuje jednocześnie wsparcia w więcej niż jednym projekcie </w:t>
      </w:r>
      <w:r w:rsidRPr="002A5CD7">
        <w:rPr>
          <w:rFonts w:ascii="Calibri" w:hAnsi="Calibri" w:cs="Calibri"/>
          <w:spacing w:val="-4"/>
          <w:sz w:val="22"/>
          <w:szCs w:val="22"/>
        </w:rPr>
        <w:t>z zakresu aktywizacji zawodowej, dofinansowanym ze środków Europejskiego Funduszu Społecznego.</w:t>
      </w:r>
      <w:r w:rsidRPr="00BA5F43">
        <w:rPr>
          <w:rFonts w:ascii="Calibri" w:hAnsi="Calibri" w:cs="Calibri"/>
          <w:sz w:val="22"/>
          <w:szCs w:val="22"/>
        </w:rPr>
        <w:t xml:space="preserve"> W szczególności: </w:t>
      </w:r>
    </w:p>
    <w:p w14:paraId="5D6F4E14" w14:textId="77777777" w:rsidR="00BA5F43" w:rsidRPr="00BA5F43" w:rsidRDefault="00BA5F43" w:rsidP="002A5CD7">
      <w:pPr>
        <w:numPr>
          <w:ilvl w:val="0"/>
          <w:numId w:val="81"/>
        </w:numPr>
        <w:autoSpaceDE w:val="0"/>
        <w:spacing w:after="120" w:line="240" w:lineRule="auto"/>
        <w:rPr>
          <w:rFonts w:asciiTheme="minorHAnsi" w:hAnsiTheme="minorHAnsi" w:cstheme="minorHAnsi"/>
        </w:rPr>
      </w:pPr>
      <w:r w:rsidRPr="00BA5F43">
        <w:rPr>
          <w:rFonts w:asciiTheme="minorHAnsi" w:hAnsiTheme="minorHAnsi" w:cstheme="minorHAnsi"/>
        </w:rPr>
        <w:t xml:space="preserve">Beneficjent na etapie rekrutacji wymaga od uczestników złożenia oświadczenia, którego wzór stanowi załącznik nr </w:t>
      </w:r>
      <w:r w:rsidR="002A5CD7">
        <w:rPr>
          <w:rFonts w:asciiTheme="minorHAnsi" w:hAnsiTheme="minorHAnsi" w:cstheme="minorHAnsi"/>
        </w:rPr>
        <w:t>8</w:t>
      </w:r>
      <w:r w:rsidRPr="00BA5F43">
        <w:rPr>
          <w:rFonts w:asciiTheme="minorHAnsi" w:hAnsiTheme="minorHAnsi" w:cstheme="minorHAnsi"/>
        </w:rPr>
        <w:t xml:space="preserve"> do umowy;</w:t>
      </w:r>
    </w:p>
    <w:p w14:paraId="121346BF" w14:textId="77777777" w:rsidR="00BA5F43" w:rsidRPr="00BA5F43" w:rsidRDefault="00BA5F43" w:rsidP="002A5CD7">
      <w:pPr>
        <w:numPr>
          <w:ilvl w:val="0"/>
          <w:numId w:val="81"/>
        </w:numPr>
        <w:autoSpaceDE w:val="0"/>
        <w:spacing w:after="120" w:line="240" w:lineRule="auto"/>
        <w:rPr>
          <w:rFonts w:asciiTheme="minorHAnsi" w:hAnsiTheme="minorHAnsi" w:cstheme="minorHAnsi"/>
        </w:rPr>
      </w:pPr>
      <w:r w:rsidRPr="00BA5F43">
        <w:rPr>
          <w:rFonts w:asciiTheme="minorHAnsi" w:hAnsiTheme="minorHAnsi" w:cstheme="minorHAnsi"/>
        </w:rPr>
        <w:t xml:space="preserve">Beneficjent wprowadza dane uczestników Projektu do SL2014 w terminie nie dłuższym niż 3 dni robocze od dnia ich zrekrutowania pod rygorem niekwalifikowania wsparcia danej osoby w przypadku jej podwójnego uczestnictwa w projektach EFS. </w:t>
      </w:r>
      <w:r>
        <w:rPr>
          <w:rFonts w:asciiTheme="minorHAnsi" w:eastAsia="Times New Roman" w:hAnsiTheme="minorHAnsi" w:cstheme="minorHAnsi"/>
        </w:rPr>
        <w:t>Obowiązek, o </w:t>
      </w:r>
      <w:r w:rsidRPr="00BA5F43">
        <w:rPr>
          <w:rFonts w:asciiTheme="minorHAnsi" w:eastAsia="Times New Roman" w:hAnsiTheme="minorHAnsi" w:cstheme="minorHAnsi"/>
        </w:rPr>
        <w:t>którym mowa powyżej, dotyczy również wprowadz</w:t>
      </w:r>
      <w:r>
        <w:rPr>
          <w:rFonts w:asciiTheme="minorHAnsi" w:eastAsia="Times New Roman" w:hAnsiTheme="minorHAnsi" w:cstheme="minorHAnsi"/>
        </w:rPr>
        <w:t>enia daty zakończenia udziału w </w:t>
      </w:r>
      <w:r w:rsidRPr="00BA5F43">
        <w:rPr>
          <w:rFonts w:asciiTheme="minorHAnsi" w:eastAsia="Times New Roman" w:hAnsiTheme="minorHAnsi" w:cstheme="minorHAnsi"/>
        </w:rPr>
        <w:t>projekcie (do 3 dni roboczych od dnia zakończenia udziału w projekcie) oraz powiązania formularza z wnioskiem o płatność;</w:t>
      </w:r>
    </w:p>
    <w:p w14:paraId="088DD7B8" w14:textId="34EE9ADC" w:rsidR="00BA5F43" w:rsidRPr="00BA5F43" w:rsidRDefault="00BA5F43" w:rsidP="002A5CD7">
      <w:pPr>
        <w:numPr>
          <w:ilvl w:val="0"/>
          <w:numId w:val="81"/>
        </w:numPr>
        <w:autoSpaceDE w:val="0"/>
        <w:spacing w:after="120" w:line="240" w:lineRule="auto"/>
        <w:rPr>
          <w:rFonts w:asciiTheme="minorHAnsi" w:hAnsiTheme="minorHAnsi" w:cstheme="minorHAnsi"/>
        </w:rPr>
      </w:pPr>
      <w:r w:rsidRPr="00BA5F43">
        <w:rPr>
          <w:rFonts w:asciiTheme="minorHAnsi" w:eastAsia="Times New Roman" w:hAnsiTheme="minorHAnsi" w:cstheme="minorHAnsi"/>
        </w:rPr>
        <w:t>za pomocą SL2014 Beneficjent informuje Instytucję Pośredniczącą o wprowadzeniu danych uczestników do SL2014.</w:t>
      </w:r>
      <w:r w:rsidRPr="00BA5F43">
        <w:rPr>
          <w:rFonts w:asciiTheme="minorHAnsi" w:hAnsiTheme="minorHAnsi" w:cstheme="minorHAnsi"/>
        </w:rPr>
        <w:t xml:space="preserve"> </w:t>
      </w:r>
    </w:p>
    <w:p w14:paraId="25ECD70E" w14:textId="7030CB8B" w:rsidR="002E3500" w:rsidRPr="00B93F0C" w:rsidRDefault="00BA5F43" w:rsidP="00BA5F43">
      <w:pPr>
        <w:pStyle w:val="Tekstpodstawowy"/>
        <w:numPr>
          <w:ilvl w:val="0"/>
          <w:numId w:val="2"/>
        </w:numPr>
        <w:tabs>
          <w:tab w:val="clear" w:pos="900"/>
        </w:tabs>
        <w:autoSpaceDE w:val="0"/>
        <w:spacing w:after="60"/>
        <w:rPr>
          <w:rFonts w:asciiTheme="minorHAnsi" w:hAnsiTheme="minorHAnsi" w:cstheme="minorHAnsi"/>
          <w:i/>
          <w:sz w:val="22"/>
          <w:szCs w:val="22"/>
        </w:rPr>
      </w:pPr>
      <w:r w:rsidRPr="00BA5F43">
        <w:rPr>
          <w:rFonts w:asciiTheme="minorHAnsi" w:hAnsiTheme="minorHAnsi" w:cstheme="minorHAnsi"/>
          <w:sz w:val="22"/>
          <w:szCs w:val="22"/>
        </w:rPr>
        <w:t xml:space="preserve">Instytucja Pośrednicząca terminie nie dłuższym niż 5 dni roboczych od otrzymania informacji od Beneficjenta, o której mowa w </w:t>
      </w:r>
      <w:r>
        <w:rPr>
          <w:rFonts w:asciiTheme="minorHAnsi" w:hAnsiTheme="minorHAnsi" w:cstheme="minorHAnsi"/>
          <w:sz w:val="22"/>
          <w:szCs w:val="22"/>
        </w:rPr>
        <w:t>ust. 7</w:t>
      </w:r>
      <w:r w:rsidRPr="00BA5F43">
        <w:rPr>
          <w:rFonts w:asciiTheme="minorHAnsi" w:hAnsiTheme="minorHAnsi" w:cstheme="minorHAnsi"/>
          <w:sz w:val="22"/>
          <w:szCs w:val="22"/>
        </w:rPr>
        <w:t xml:space="preserve"> pkt 3, informuje Beneficjenta czy dany uczestnik nie bierze jednocześnie udziału w innych projektach EFS z zakresu aktywizacji zawodowej; w przypadku gdy dany uczestnik bierze udział w innym projekcie, Instytucja Pośrednicząca przekazuje także Beneficjentowi informacje nt. innego projektu (nazwa beneficjenta, tytuł projektu), w ramach którego uczestniczy dana osoba.</w:t>
      </w:r>
    </w:p>
    <w:p w14:paraId="4C4B4C0C" w14:textId="77777777" w:rsidR="002D1EB9" w:rsidRPr="00EC6AB0" w:rsidRDefault="002D1EB9" w:rsidP="002D1EB9">
      <w:pPr>
        <w:pStyle w:val="Tekstpodstawowy"/>
        <w:numPr>
          <w:ilvl w:val="0"/>
          <w:numId w:val="2"/>
        </w:numPr>
        <w:tabs>
          <w:tab w:val="clear" w:pos="900"/>
        </w:tabs>
        <w:autoSpaceDE w:val="0"/>
        <w:spacing w:after="60"/>
        <w:rPr>
          <w:rFonts w:ascii="Calibri" w:hAnsi="Calibri" w:cs="Calibri"/>
          <w:i/>
          <w:strike/>
          <w:sz w:val="22"/>
          <w:szCs w:val="22"/>
        </w:rPr>
      </w:pPr>
      <w:r w:rsidRPr="00EC6AB0">
        <w:rPr>
          <w:rFonts w:ascii="Calibri" w:hAnsi="Calibri" w:cs="Calibri"/>
          <w:i/>
          <w:strike/>
          <w:sz w:val="22"/>
          <w:szCs w:val="22"/>
        </w:rPr>
        <w:t>Beneficjent zobowiązuje się do współpracy z beneficjentami projektów realizowanych w celu tematycznym 9 w regionalnych programach operacyjnych w celu zapewnienia kompleksowego wsparcia osobom kończącym udział w tych projektach, o ile kwalifikują się do Projektu.</w:t>
      </w:r>
      <w:r w:rsidRPr="00EC6AB0">
        <w:rPr>
          <w:rStyle w:val="Odwoanieprzypisudolnego"/>
          <w:rFonts w:ascii="Calibri" w:hAnsi="Calibri" w:cs="Calibri"/>
          <w:i/>
          <w:strike/>
          <w:sz w:val="22"/>
          <w:szCs w:val="22"/>
        </w:rPr>
        <w:footnoteReference w:id="24"/>
      </w:r>
    </w:p>
    <w:p w14:paraId="7FB135C2" w14:textId="77777777" w:rsidR="00BA69B8" w:rsidRDefault="00BA69B8">
      <w:pPr>
        <w:pStyle w:val="Tekstpodstawowy"/>
        <w:spacing w:after="60"/>
        <w:jc w:val="center"/>
        <w:rPr>
          <w:rFonts w:ascii="Calibri" w:hAnsi="Calibri" w:cs="Calibri"/>
          <w:sz w:val="22"/>
          <w:szCs w:val="22"/>
        </w:rPr>
      </w:pPr>
    </w:p>
    <w:p w14:paraId="4C6845AB" w14:textId="77777777" w:rsidR="00CF1666" w:rsidRDefault="00CF1666">
      <w:pPr>
        <w:pStyle w:val="Tekstpodstawowy"/>
        <w:spacing w:after="60"/>
        <w:jc w:val="center"/>
        <w:rPr>
          <w:rFonts w:ascii="Calibri" w:hAnsi="Calibri" w:cs="Calibri"/>
          <w:sz w:val="22"/>
          <w:szCs w:val="22"/>
        </w:rPr>
      </w:pPr>
      <w:r>
        <w:rPr>
          <w:rFonts w:ascii="Calibri" w:hAnsi="Calibri" w:cs="Calibri"/>
          <w:sz w:val="22"/>
          <w:szCs w:val="22"/>
        </w:rPr>
        <w:t xml:space="preserve">§ 5. </w:t>
      </w:r>
    </w:p>
    <w:p w14:paraId="57458411" w14:textId="77777777" w:rsidR="00BA69B8" w:rsidRPr="004D481B" w:rsidRDefault="00BA69B8" w:rsidP="00F829AA">
      <w:pPr>
        <w:numPr>
          <w:ilvl w:val="0"/>
          <w:numId w:val="70"/>
        </w:numPr>
        <w:spacing w:after="120" w:line="240" w:lineRule="auto"/>
        <w:jc w:val="both"/>
        <w:rPr>
          <w:rFonts w:cs="Calibri"/>
        </w:rPr>
      </w:pPr>
      <w:r w:rsidRPr="00662127">
        <w:rPr>
          <w:rFonts w:cs="Arial"/>
        </w:rPr>
        <w:t xml:space="preserve">Beneficjent rozlicza koszty bezpośrednie </w:t>
      </w:r>
      <w:r>
        <w:rPr>
          <w:rFonts w:cs="Arial"/>
        </w:rPr>
        <w:t xml:space="preserve">w ramach Projektu częściowo w formie rzeczywiście ponoszonych wydatków a częściowo z </w:t>
      </w:r>
      <w:r w:rsidRPr="00662127">
        <w:rPr>
          <w:rFonts w:cs="Arial"/>
        </w:rPr>
        <w:t>zastosowaniem stawek jednostkowych</w:t>
      </w:r>
      <w:r>
        <w:rPr>
          <w:rFonts w:cs="Arial"/>
        </w:rPr>
        <w:t>, zgodnie z Wnioskiem.</w:t>
      </w:r>
    </w:p>
    <w:p w14:paraId="20E85CF0" w14:textId="77777777" w:rsidR="00BA69B8" w:rsidRPr="00F237DE" w:rsidRDefault="00BA69B8" w:rsidP="00F829AA">
      <w:pPr>
        <w:numPr>
          <w:ilvl w:val="0"/>
          <w:numId w:val="70"/>
        </w:numPr>
        <w:spacing w:after="120" w:line="240" w:lineRule="auto"/>
        <w:jc w:val="both"/>
        <w:rPr>
          <w:rFonts w:cs="Calibri"/>
        </w:rPr>
      </w:pPr>
      <w:r w:rsidRPr="00F237DE">
        <w:rPr>
          <w:rFonts w:cs="Arial"/>
        </w:rPr>
        <w:t xml:space="preserve">Beneficjent może rozliczać </w:t>
      </w:r>
      <w:r>
        <w:rPr>
          <w:rFonts w:cs="Arial"/>
        </w:rPr>
        <w:t xml:space="preserve">koszty bezpośrednie </w:t>
      </w:r>
      <w:r w:rsidRPr="00F237DE">
        <w:rPr>
          <w:rFonts w:cs="Arial"/>
        </w:rPr>
        <w:t>Projekt</w:t>
      </w:r>
      <w:r>
        <w:rPr>
          <w:rFonts w:cs="Arial"/>
        </w:rPr>
        <w:t>u</w:t>
      </w:r>
      <w:r w:rsidRPr="00F237DE">
        <w:rPr>
          <w:rFonts w:cs="Arial"/>
        </w:rPr>
        <w:t xml:space="preserve"> następującymi stawkami </w:t>
      </w:r>
      <w:r w:rsidRPr="00F237DE">
        <w:rPr>
          <w:rFonts w:cs="Calibri"/>
        </w:rPr>
        <w:t>jednostkowymi:</w:t>
      </w:r>
    </w:p>
    <w:p w14:paraId="0D423816" w14:textId="77777777" w:rsidR="00BA69B8" w:rsidRDefault="00BA69B8" w:rsidP="00F829AA">
      <w:pPr>
        <w:numPr>
          <w:ilvl w:val="0"/>
          <w:numId w:val="69"/>
        </w:numPr>
        <w:spacing w:after="120" w:line="240" w:lineRule="auto"/>
        <w:jc w:val="both"/>
        <w:rPr>
          <w:rFonts w:eastAsia="Times New Roman" w:cs="Calibri"/>
        </w:rPr>
      </w:pPr>
      <w:r w:rsidRPr="00662127">
        <w:rPr>
          <w:rFonts w:eastAsia="Times New Roman" w:cs="Calibri"/>
          <w:lang w:eastAsia="pl-PL"/>
        </w:rPr>
        <w:t xml:space="preserve">stawka jednostkowa </w:t>
      </w:r>
      <w:r w:rsidR="00F56DB3">
        <w:rPr>
          <w:rFonts w:eastAsia="Times New Roman" w:cs="Calibri"/>
          <w:lang w:eastAsia="pl-PL"/>
        </w:rPr>
        <w:t>na samozatrudnienie</w:t>
      </w:r>
      <w:r w:rsidR="00F56DB3" w:rsidRPr="00662127">
        <w:rPr>
          <w:rFonts w:eastAsia="Times New Roman" w:cs="Calibri"/>
          <w:lang w:eastAsia="pl-PL"/>
        </w:rPr>
        <w:t xml:space="preserve"> </w:t>
      </w:r>
      <w:r w:rsidRPr="00662127">
        <w:rPr>
          <w:rFonts w:eastAsia="Times New Roman" w:cs="Calibri"/>
        </w:rPr>
        <w:t xml:space="preserve">– </w:t>
      </w:r>
      <w:r w:rsidR="00F56DB3">
        <w:rPr>
          <w:rFonts w:eastAsia="Times New Roman" w:cs="Calibri"/>
        </w:rPr>
        <w:t>23 050</w:t>
      </w:r>
      <w:r w:rsidR="00F56DB3" w:rsidRPr="00662127">
        <w:rPr>
          <w:rFonts w:eastAsia="Times New Roman" w:cs="Calibri"/>
        </w:rPr>
        <w:t xml:space="preserve"> </w:t>
      </w:r>
      <w:r w:rsidRPr="00662127">
        <w:rPr>
          <w:rFonts w:eastAsia="Times New Roman" w:cs="Calibri"/>
        </w:rPr>
        <w:t>zł</w:t>
      </w:r>
      <w:r>
        <w:rPr>
          <w:rFonts w:eastAsia="Times New Roman" w:cs="Calibri"/>
        </w:rPr>
        <w:t>,</w:t>
      </w:r>
      <w:r w:rsidRPr="00662127">
        <w:rPr>
          <w:rFonts w:eastAsia="Times New Roman" w:cs="Calibri"/>
        </w:rPr>
        <w:t xml:space="preserve"> </w:t>
      </w:r>
      <w:r w:rsidRPr="00BA69B8">
        <w:rPr>
          <w:rFonts w:eastAsia="Times New Roman" w:cs="Calibri"/>
        </w:rPr>
        <w:t>rozliczana na podstawie</w:t>
      </w:r>
      <w:r w:rsidR="00B67AFD">
        <w:rPr>
          <w:rFonts w:eastAsia="Times New Roman" w:cs="Calibri"/>
        </w:rPr>
        <w:t xml:space="preserve"> następujących dokumentów</w:t>
      </w:r>
      <w:r w:rsidR="00D532E6">
        <w:rPr>
          <w:rFonts w:eastAsia="Times New Roman" w:cs="Calibri"/>
        </w:rPr>
        <w:t>:</w:t>
      </w:r>
      <w:r w:rsidRPr="00BA69B8">
        <w:rPr>
          <w:rFonts w:eastAsia="Times New Roman" w:cs="Calibri"/>
        </w:rPr>
        <w:t xml:space="preserve"> </w:t>
      </w:r>
    </w:p>
    <w:p w14:paraId="406E4FC0" w14:textId="77777777" w:rsidR="00F232F2" w:rsidRDefault="00F232F2" w:rsidP="00F829AA">
      <w:pPr>
        <w:numPr>
          <w:ilvl w:val="0"/>
          <w:numId w:val="74"/>
        </w:numPr>
        <w:spacing w:after="120" w:line="240" w:lineRule="auto"/>
        <w:jc w:val="both"/>
        <w:rPr>
          <w:rFonts w:eastAsia="Times New Roman" w:cs="Calibri"/>
        </w:rPr>
      </w:pPr>
      <w:r>
        <w:rPr>
          <w:rFonts w:eastAsia="Times New Roman" w:cs="Calibri"/>
        </w:rPr>
        <w:t>na etapie udzielenia wsparcia – podjęcia działalności gospodarczej:</w:t>
      </w:r>
    </w:p>
    <w:p w14:paraId="62F65596" w14:textId="77777777" w:rsidR="00F232F2" w:rsidRPr="00F232F2" w:rsidRDefault="00D532E6" w:rsidP="00F829AA">
      <w:pPr>
        <w:numPr>
          <w:ilvl w:val="0"/>
          <w:numId w:val="75"/>
        </w:numPr>
        <w:spacing w:after="120" w:line="240" w:lineRule="auto"/>
        <w:jc w:val="both"/>
        <w:rPr>
          <w:rFonts w:eastAsia="Times New Roman" w:cs="Calibri"/>
        </w:rPr>
      </w:pPr>
      <w:r>
        <w:rPr>
          <w:rFonts w:eastAsia="Times New Roman" w:cs="Calibri"/>
        </w:rPr>
        <w:t>potwierdzenia</w:t>
      </w:r>
      <w:r w:rsidR="00F232F2" w:rsidRPr="00F232F2">
        <w:rPr>
          <w:rFonts w:eastAsia="Times New Roman" w:cs="Calibri"/>
        </w:rPr>
        <w:t xml:space="preserve"> wpisu do CEiDG albo KRS o rozpoczęciu działalności gospodarczej wraz z datą jej rozpoczęcia,</w:t>
      </w:r>
    </w:p>
    <w:p w14:paraId="1F3E375B" w14:textId="6641D7F6" w:rsidR="00F232F2" w:rsidRPr="00F232F2" w:rsidRDefault="00D532E6" w:rsidP="00F829AA">
      <w:pPr>
        <w:numPr>
          <w:ilvl w:val="0"/>
          <w:numId w:val="75"/>
        </w:numPr>
        <w:spacing w:after="120" w:line="240" w:lineRule="auto"/>
        <w:jc w:val="both"/>
        <w:rPr>
          <w:rFonts w:eastAsia="Times New Roman" w:cs="Calibri"/>
        </w:rPr>
      </w:pPr>
      <w:r>
        <w:rPr>
          <w:rFonts w:eastAsia="Times New Roman" w:cs="Calibri"/>
        </w:rPr>
        <w:t>umowy</w:t>
      </w:r>
      <w:r w:rsidR="00F232F2" w:rsidRPr="00F232F2">
        <w:rPr>
          <w:rFonts w:eastAsia="Times New Roman" w:cs="Calibri"/>
        </w:rPr>
        <w:t xml:space="preserve"> </w:t>
      </w:r>
      <w:r w:rsidR="00CA55F2">
        <w:rPr>
          <w:rFonts w:eastAsia="Times New Roman" w:cs="Calibri"/>
        </w:rPr>
        <w:t>o udzielenie wsparcia finansowego na założenie</w:t>
      </w:r>
      <w:r w:rsidR="00F232F2" w:rsidRPr="00F232F2">
        <w:rPr>
          <w:rFonts w:eastAsia="Times New Roman" w:cs="Calibri"/>
        </w:rPr>
        <w:t xml:space="preserve"> działalności gospodarczej,</w:t>
      </w:r>
    </w:p>
    <w:p w14:paraId="30DE6C0F" w14:textId="77777777" w:rsidR="00F232F2" w:rsidRDefault="00D532E6" w:rsidP="00F829AA">
      <w:pPr>
        <w:numPr>
          <w:ilvl w:val="0"/>
          <w:numId w:val="75"/>
        </w:numPr>
        <w:spacing w:after="120" w:line="240" w:lineRule="auto"/>
        <w:jc w:val="both"/>
        <w:rPr>
          <w:rFonts w:eastAsia="Times New Roman" w:cs="Calibri"/>
        </w:rPr>
      </w:pPr>
      <w:r>
        <w:rPr>
          <w:rFonts w:eastAsia="Times New Roman" w:cs="Calibri"/>
        </w:rPr>
        <w:t>kopii</w:t>
      </w:r>
      <w:r w:rsidR="00F232F2" w:rsidRPr="00F232F2">
        <w:rPr>
          <w:rFonts w:eastAsia="Times New Roman" w:cs="Calibri"/>
        </w:rPr>
        <w:t xml:space="preserve"> potwierdzenia przelewu dofinansowania na rachunek uczestnika projektu wskazany w umowie dofinansowania podjęcia działalności gospodarczej</w:t>
      </w:r>
      <w:r w:rsidR="00367E38">
        <w:rPr>
          <w:rFonts w:eastAsia="Times New Roman" w:cs="Calibri"/>
        </w:rPr>
        <w:t>,</w:t>
      </w:r>
    </w:p>
    <w:p w14:paraId="5FE458A9" w14:textId="77777777" w:rsidR="00F232F2" w:rsidRDefault="00F232F2" w:rsidP="00F829AA">
      <w:pPr>
        <w:numPr>
          <w:ilvl w:val="0"/>
          <w:numId w:val="74"/>
        </w:numPr>
        <w:spacing w:after="120" w:line="240" w:lineRule="auto"/>
        <w:jc w:val="both"/>
        <w:rPr>
          <w:rFonts w:eastAsia="Times New Roman" w:cs="Calibri"/>
        </w:rPr>
      </w:pPr>
      <w:r>
        <w:rPr>
          <w:rFonts w:eastAsia="Times New Roman" w:cs="Calibri"/>
        </w:rPr>
        <w:t>na etapie po zakończeniu minimalnego okresu utrzymania działalności gospodarczej</w:t>
      </w:r>
      <w:r w:rsidR="00B67AFD" w:rsidRPr="00B67AFD">
        <w:rPr>
          <w:rFonts w:ascii="Arial" w:eastAsia="Times New Roman" w:hAnsi="Arial"/>
          <w:sz w:val="24"/>
          <w:szCs w:val="24"/>
          <w:lang w:eastAsia="pl-PL"/>
        </w:rPr>
        <w:t xml:space="preserve"> </w:t>
      </w:r>
      <w:r w:rsidR="00B67AFD" w:rsidRPr="00B67AFD">
        <w:rPr>
          <w:rFonts w:asciiTheme="minorHAnsi" w:eastAsia="Times New Roman" w:hAnsiTheme="minorHAnsi"/>
          <w:lang w:eastAsia="pl-PL"/>
        </w:rPr>
        <w:t>co najmniej 12 m-cy</w:t>
      </w:r>
      <w:r>
        <w:rPr>
          <w:rFonts w:eastAsia="Times New Roman" w:cs="Calibri"/>
        </w:rPr>
        <w:t>:</w:t>
      </w:r>
    </w:p>
    <w:p w14:paraId="562A23BC" w14:textId="77777777" w:rsidR="00BA69B8" w:rsidRPr="00F232F2" w:rsidRDefault="00D532E6" w:rsidP="00F829AA">
      <w:pPr>
        <w:numPr>
          <w:ilvl w:val="0"/>
          <w:numId w:val="75"/>
        </w:numPr>
        <w:spacing w:after="120" w:line="240" w:lineRule="auto"/>
        <w:jc w:val="both"/>
        <w:rPr>
          <w:rFonts w:eastAsia="Times New Roman" w:cs="Calibri"/>
        </w:rPr>
      </w:pPr>
      <w:r>
        <w:rPr>
          <w:rFonts w:eastAsia="Times New Roman" w:cs="Calibri"/>
        </w:rPr>
        <w:lastRenderedPageBreak/>
        <w:t>potwierdzenia</w:t>
      </w:r>
      <w:r w:rsidR="00F232F2" w:rsidRPr="00F232F2">
        <w:rPr>
          <w:rFonts w:eastAsia="Times New Roman" w:cs="Calibri"/>
        </w:rPr>
        <w:t xml:space="preserve"> nieprzerwanego prowadzenia działalności gospodarczej w wymaganym okresie (na podstawie informacji zawartych w CEiDG albo KRS), które podlega archiwizacji przez Beneficjenta</w:t>
      </w:r>
      <w:r w:rsidR="00367E38">
        <w:rPr>
          <w:rFonts w:eastAsia="Times New Roman" w:cs="Calibri"/>
        </w:rPr>
        <w:t>,</w:t>
      </w:r>
    </w:p>
    <w:p w14:paraId="29A9C30F" w14:textId="0706D7D4" w:rsidR="00BA69B8" w:rsidRPr="0013309D" w:rsidRDefault="00BA69B8" w:rsidP="00BA69B8">
      <w:pPr>
        <w:spacing w:after="120" w:line="240" w:lineRule="auto"/>
        <w:ind w:left="284"/>
        <w:jc w:val="both"/>
        <w:rPr>
          <w:rFonts w:cs="Calibri"/>
        </w:rPr>
      </w:pPr>
      <w:r w:rsidRPr="00662127">
        <w:rPr>
          <w:rFonts w:cs="Calibri"/>
        </w:rPr>
        <w:t xml:space="preserve">na warunkach określonych w </w:t>
      </w:r>
      <w:r w:rsidR="005C3681" w:rsidRPr="0013309D">
        <w:rPr>
          <w:rFonts w:cs="Calibri"/>
          <w:i/>
        </w:rPr>
        <w:t xml:space="preserve">Wytycznych w zakresie realizacji przedsięwzięć z udziałem środków Europejskiego Funduszu Społecznego w obszarze rynku pracy na lata 2014-2020 obowiązujących od </w:t>
      </w:r>
      <w:r w:rsidR="00A73884">
        <w:rPr>
          <w:rFonts w:cs="Calibri"/>
          <w:i/>
        </w:rPr>
        <w:t>16.04.2020</w:t>
      </w:r>
      <w:r w:rsidR="005C3681" w:rsidRPr="0013309D">
        <w:rPr>
          <w:rFonts w:cs="Calibri"/>
          <w:i/>
        </w:rPr>
        <w:t xml:space="preserve"> r.</w:t>
      </w:r>
      <w:r w:rsidRPr="0013309D">
        <w:rPr>
          <w:rFonts w:eastAsia="Times New Roman" w:cs="Calibri"/>
          <w:i/>
          <w:lang w:eastAsia="pl-PL"/>
        </w:rPr>
        <w:t xml:space="preserve">, </w:t>
      </w:r>
      <w:r w:rsidRPr="0013309D">
        <w:rPr>
          <w:rFonts w:cs="Calibri"/>
        </w:rPr>
        <w:t>regulaminie konkursu</w:t>
      </w:r>
      <w:r w:rsidR="0013309D" w:rsidRPr="0013309D">
        <w:rPr>
          <w:rFonts w:cs="Calibri"/>
        </w:rPr>
        <w:t xml:space="preserve"> </w:t>
      </w:r>
      <w:r w:rsidR="0013309D" w:rsidRPr="0013309D">
        <w:t>wraz ze Standardem realizacji usługi w zakresie wsparcia bezzwrotnego na założenie własnej działalności gospodarczej w ramach Programu Operacyjnego Wiedza Edukacja Rozwój na lata 2014-2020</w:t>
      </w:r>
      <w:r w:rsidRPr="0013309D">
        <w:rPr>
          <w:rFonts w:cs="Calibri"/>
        </w:rPr>
        <w:t>, umowie oraz zgodnie z Wnioskiem.</w:t>
      </w:r>
    </w:p>
    <w:p w14:paraId="70ACCF2B" w14:textId="77777777" w:rsidR="00BA69B8" w:rsidRPr="0013309D" w:rsidRDefault="00BA69B8" w:rsidP="00F829AA">
      <w:pPr>
        <w:numPr>
          <w:ilvl w:val="0"/>
          <w:numId w:val="70"/>
        </w:numPr>
        <w:suppressAutoHyphens w:val="0"/>
        <w:spacing w:after="60" w:line="240" w:lineRule="auto"/>
        <w:jc w:val="both"/>
        <w:rPr>
          <w:rFonts w:cs="Calibri"/>
        </w:rPr>
      </w:pPr>
      <w:r w:rsidRPr="0013309D">
        <w:rPr>
          <w:rFonts w:cs="Calibri"/>
        </w:rPr>
        <w:t>Kwota wydatków kwalifikowalnych rozliczanych w oparciu o stawki jednostkowe, o których mowa w ust. 2, jest ustalana na podstawie przemnożenia ustalonej stawki jednostkowej, wskazanej w ust. 2, przez liczbę</w:t>
      </w:r>
      <w:r w:rsidRPr="0013309D">
        <w:rPr>
          <w:rFonts w:cs="Calibri"/>
          <w:i/>
        </w:rPr>
        <w:t xml:space="preserve"> </w:t>
      </w:r>
      <w:r w:rsidR="004C65C2" w:rsidRPr="0013309D">
        <w:rPr>
          <w:rFonts w:cs="Calibri"/>
        </w:rPr>
        <w:t>uczestników, którym udzielono wsparcia objętego stawką jednostkową</w:t>
      </w:r>
      <w:r w:rsidRPr="0013309D">
        <w:rPr>
          <w:rFonts w:cs="Calibri"/>
          <w:i/>
        </w:rPr>
        <w:t>.</w:t>
      </w:r>
    </w:p>
    <w:p w14:paraId="309491B8" w14:textId="2C92A33A" w:rsidR="00BA69B8" w:rsidRPr="0013309D" w:rsidRDefault="00BA69B8" w:rsidP="00F829AA">
      <w:pPr>
        <w:numPr>
          <w:ilvl w:val="0"/>
          <w:numId w:val="70"/>
        </w:numPr>
        <w:suppressAutoHyphens w:val="0"/>
        <w:spacing w:after="60" w:line="240" w:lineRule="auto"/>
        <w:jc w:val="both"/>
        <w:rPr>
          <w:rFonts w:cs="Calibri"/>
        </w:rPr>
      </w:pPr>
      <w:r w:rsidRPr="0013309D">
        <w:rPr>
          <w:rFonts w:cs="Calibri"/>
        </w:rPr>
        <w:t xml:space="preserve">Beneficjent zobowiązuje się do realizacji </w:t>
      </w:r>
      <w:r w:rsidRPr="0013309D">
        <w:rPr>
          <w:rFonts w:cs="Calibri"/>
          <w:i/>
        </w:rPr>
        <w:t>wsparcia</w:t>
      </w:r>
      <w:r w:rsidRPr="0013309D">
        <w:rPr>
          <w:rFonts w:cs="Calibri"/>
        </w:rPr>
        <w:t xml:space="preserve"> rozliczanego stawkami jednostkowymi, o których mowa w ust. 2 w </w:t>
      </w:r>
      <w:r w:rsidRPr="00F529E3">
        <w:rPr>
          <w:rFonts w:cs="Calibri"/>
          <w:i/>
        </w:rPr>
        <w:t xml:space="preserve">zakresie / </w:t>
      </w:r>
      <w:r w:rsidRPr="00F529E3">
        <w:rPr>
          <w:i/>
        </w:rPr>
        <w:t>standardzie</w:t>
      </w:r>
      <w:r w:rsidRPr="0013309D">
        <w:rPr>
          <w:rFonts w:cs="Calibri"/>
        </w:rPr>
        <w:t xml:space="preserve"> określonym w</w:t>
      </w:r>
      <w:r w:rsidR="008E11D6" w:rsidRPr="0013309D">
        <w:rPr>
          <w:rFonts w:cs="Calibri"/>
          <w:i/>
        </w:rPr>
        <w:t xml:space="preserve"> Wytycznych w zakresie realizacji przedsięwzięć z udziałem środków Europejskiego Funduszu Społecznego w obszarze rynku pracy na lata 2014-2020 obowiązujących od </w:t>
      </w:r>
      <w:r w:rsidR="00A73884">
        <w:rPr>
          <w:rFonts w:cs="Calibri"/>
          <w:i/>
        </w:rPr>
        <w:t>16.04.2020</w:t>
      </w:r>
      <w:r w:rsidR="008E11D6" w:rsidRPr="0013309D">
        <w:rPr>
          <w:rFonts w:cs="Calibri"/>
          <w:i/>
        </w:rPr>
        <w:t xml:space="preserve"> r.</w:t>
      </w:r>
      <w:r w:rsidRPr="0013309D">
        <w:rPr>
          <w:rFonts w:cs="Calibri"/>
          <w:i/>
        </w:rPr>
        <w:t xml:space="preserve">, </w:t>
      </w:r>
      <w:r w:rsidRPr="0013309D">
        <w:rPr>
          <w:rFonts w:cs="Calibri"/>
        </w:rPr>
        <w:t>regulaminie konkursu</w:t>
      </w:r>
      <w:r w:rsidR="0013309D" w:rsidRPr="0013309D">
        <w:rPr>
          <w:rFonts w:cs="Calibri"/>
        </w:rPr>
        <w:t xml:space="preserve"> </w:t>
      </w:r>
      <w:r w:rsidR="0013309D" w:rsidRPr="0013309D">
        <w:t>wraz ze Standardem realizacji usługi w zakresie wsparcia bezzwrotnego na założenie własnej działalności gospodarczej w ramach Programu Operacyjnego Wiedza Edukacja Rozwój na lata 2014-2020</w:t>
      </w:r>
      <w:r w:rsidRPr="0013309D">
        <w:rPr>
          <w:rFonts w:cs="Calibri"/>
        </w:rPr>
        <w:t xml:space="preserve">, umowie oraz </w:t>
      </w:r>
      <w:r w:rsidR="00A00D2C" w:rsidRPr="0013309D">
        <w:rPr>
          <w:rFonts w:cs="Calibri"/>
        </w:rPr>
        <w:t xml:space="preserve">we </w:t>
      </w:r>
      <w:r w:rsidRPr="0013309D">
        <w:rPr>
          <w:rFonts w:cs="Calibri"/>
        </w:rPr>
        <w:t>Wniosk</w:t>
      </w:r>
      <w:r w:rsidR="00A00D2C" w:rsidRPr="0013309D">
        <w:rPr>
          <w:rFonts w:cs="Calibri"/>
        </w:rPr>
        <w:t>u</w:t>
      </w:r>
      <w:r w:rsidRPr="0013309D">
        <w:rPr>
          <w:rFonts w:cs="Calibri"/>
        </w:rPr>
        <w:t>.</w:t>
      </w:r>
    </w:p>
    <w:p w14:paraId="4EA7054D" w14:textId="108CBF4A" w:rsidR="00BA69B8" w:rsidRPr="0013309D" w:rsidRDefault="00BA69B8" w:rsidP="00F829AA">
      <w:pPr>
        <w:numPr>
          <w:ilvl w:val="0"/>
          <w:numId w:val="70"/>
        </w:numPr>
        <w:suppressAutoHyphens w:val="0"/>
        <w:spacing w:after="60" w:line="240" w:lineRule="auto"/>
        <w:jc w:val="both"/>
        <w:rPr>
          <w:rFonts w:cs="Calibri"/>
        </w:rPr>
      </w:pPr>
      <w:r w:rsidRPr="0013309D">
        <w:rPr>
          <w:rFonts w:cs="Calibri"/>
        </w:rPr>
        <w:t xml:space="preserve">W przypadku zrealizowania wsparcia rozliczanego stawką jednostkową, wymienioną w ust. 2, niezgodnie z </w:t>
      </w:r>
      <w:r w:rsidRPr="0013309D">
        <w:rPr>
          <w:rFonts w:cs="Calibri"/>
          <w:i/>
        </w:rPr>
        <w:t>zakresem / standardem</w:t>
      </w:r>
      <w:r w:rsidRPr="0013309D">
        <w:rPr>
          <w:rFonts w:cs="Calibri"/>
        </w:rPr>
        <w:t xml:space="preserve"> określonym w </w:t>
      </w:r>
      <w:r w:rsidR="008E11D6" w:rsidRPr="0013309D">
        <w:rPr>
          <w:rFonts w:cs="Calibri"/>
          <w:i/>
        </w:rPr>
        <w:t xml:space="preserve">Wytycznych w zakresie realizacji przedsięwzięć z udziałem środków Europejskiego Funduszu Społecznego w obszarze rynku pracy na lata 2014-2020 obowiązujących </w:t>
      </w:r>
      <w:r w:rsidR="008E11D6" w:rsidRPr="00A73884">
        <w:rPr>
          <w:rFonts w:cs="Calibri"/>
          <w:i/>
        </w:rPr>
        <w:t xml:space="preserve">od </w:t>
      </w:r>
      <w:r w:rsidR="00A73884">
        <w:rPr>
          <w:rFonts w:cs="Calibri"/>
          <w:i/>
        </w:rPr>
        <w:t>16.04.2020</w:t>
      </w:r>
      <w:r w:rsidR="008E11D6" w:rsidRPr="0013309D">
        <w:rPr>
          <w:rFonts w:cs="Calibri"/>
          <w:i/>
        </w:rPr>
        <w:t xml:space="preserve"> r.</w:t>
      </w:r>
      <w:r w:rsidRPr="0013309D">
        <w:rPr>
          <w:rFonts w:cs="Calibri"/>
          <w:i/>
        </w:rPr>
        <w:t xml:space="preserve">, </w:t>
      </w:r>
      <w:r w:rsidRPr="0013309D">
        <w:rPr>
          <w:rFonts w:cs="Calibri"/>
        </w:rPr>
        <w:t>regulaminie konkursu</w:t>
      </w:r>
      <w:r w:rsidR="0013309D" w:rsidRPr="0013309D">
        <w:rPr>
          <w:rFonts w:cs="Calibri"/>
        </w:rPr>
        <w:t xml:space="preserve"> </w:t>
      </w:r>
      <w:r w:rsidR="0013309D" w:rsidRPr="0013309D">
        <w:t>wraz ze Standardem realizacji usługi w zakresie wsparcia bezzwrotnego na założenie własnej działalności gospodarczej w ramach Programu Operacyjnego Wiedza Edukacja Rozwój na lata 2014-2020</w:t>
      </w:r>
      <w:r w:rsidRPr="0013309D">
        <w:rPr>
          <w:rFonts w:cs="Calibri"/>
        </w:rPr>
        <w:t xml:space="preserve">, umowie oraz </w:t>
      </w:r>
      <w:r w:rsidR="00A00D2C" w:rsidRPr="0013309D">
        <w:rPr>
          <w:rFonts w:cs="Calibri"/>
        </w:rPr>
        <w:t>we</w:t>
      </w:r>
      <w:r w:rsidRPr="0013309D">
        <w:rPr>
          <w:rFonts w:cs="Calibri"/>
        </w:rPr>
        <w:t xml:space="preserve"> Wniosk</w:t>
      </w:r>
      <w:r w:rsidR="00A00D2C" w:rsidRPr="0013309D">
        <w:rPr>
          <w:rFonts w:cs="Calibri"/>
        </w:rPr>
        <w:t>u</w:t>
      </w:r>
      <w:r w:rsidRPr="0013309D">
        <w:rPr>
          <w:rFonts w:cs="Calibri"/>
        </w:rPr>
        <w:t xml:space="preserve">, </w:t>
      </w:r>
      <w:r w:rsidR="0078623E" w:rsidRPr="0013309D">
        <w:rPr>
          <w:rFonts w:eastAsia="Times New Roman" w:cs="Arial"/>
        </w:rPr>
        <w:t>Instytucja Pośrednicząca może uznać część wydatków objętych stawką jednostkową za niekwalifikowalne.</w:t>
      </w:r>
    </w:p>
    <w:p w14:paraId="7883436B" w14:textId="77777777" w:rsidR="00BA69B8" w:rsidRDefault="00BA69B8">
      <w:pPr>
        <w:pStyle w:val="Tekstpodstawowy"/>
        <w:spacing w:after="60"/>
        <w:jc w:val="center"/>
        <w:rPr>
          <w:rFonts w:cs="Calibri"/>
        </w:rPr>
      </w:pPr>
    </w:p>
    <w:p w14:paraId="5EBE6804" w14:textId="77777777" w:rsidR="00BA69B8" w:rsidRDefault="00BA69B8" w:rsidP="00BA69B8">
      <w:pPr>
        <w:spacing w:after="60"/>
        <w:jc w:val="center"/>
        <w:rPr>
          <w:rFonts w:cs="Calibri"/>
        </w:rPr>
      </w:pPr>
      <w:r>
        <w:rPr>
          <w:rFonts w:cs="Calibri"/>
        </w:rPr>
        <w:t>§ 6.</w:t>
      </w:r>
    </w:p>
    <w:p w14:paraId="49A93CF1" w14:textId="77777777" w:rsidR="00CF1666" w:rsidRDefault="008A29BE" w:rsidP="00734493">
      <w:pPr>
        <w:numPr>
          <w:ilvl w:val="0"/>
          <w:numId w:val="16"/>
        </w:numPr>
        <w:tabs>
          <w:tab w:val="left" w:pos="284"/>
        </w:tabs>
        <w:spacing w:after="60" w:line="240" w:lineRule="auto"/>
        <w:ind w:left="284" w:hanging="284"/>
        <w:jc w:val="both"/>
        <w:rPr>
          <w:rFonts w:cs="Calibri"/>
          <w:iCs/>
        </w:rPr>
      </w:pPr>
      <w:r>
        <w:rPr>
          <w:rFonts w:cs="Calibri"/>
        </w:rPr>
        <w:t>W ramach Projektu Beneficjent rozlicza</w:t>
      </w:r>
      <w:r w:rsidR="00445856">
        <w:rPr>
          <w:rFonts w:cs="Calibri"/>
        </w:rPr>
        <w:t>,</w:t>
      </w:r>
      <w:r w:rsidR="00445856" w:rsidRPr="00445856">
        <w:rPr>
          <w:rFonts w:cs="Calibri"/>
        </w:rPr>
        <w:t xml:space="preserve"> </w:t>
      </w:r>
      <w:r w:rsidR="00445856">
        <w:rPr>
          <w:rFonts w:cs="Calibri"/>
        </w:rPr>
        <w:t xml:space="preserve">zgodnie z </w:t>
      </w:r>
      <w:r w:rsidR="00445856" w:rsidRPr="006A67D1">
        <w:rPr>
          <w:rFonts w:cs="Calibri"/>
          <w:i/>
        </w:rPr>
        <w:t>Wytycznymi w zakresie kwalifikowalności</w:t>
      </w:r>
      <w:r w:rsidR="00445856">
        <w:rPr>
          <w:rFonts w:cs="Calibri"/>
          <w:i/>
        </w:rPr>
        <w:t>,</w:t>
      </w:r>
      <w:r>
        <w:rPr>
          <w:rFonts w:cs="Calibri"/>
        </w:rPr>
        <w:t xml:space="preserve"> koszty pośrednie ryczałtem</w:t>
      </w:r>
      <w:r w:rsidR="00445856">
        <w:rPr>
          <w:rFonts w:cs="Calibri"/>
        </w:rPr>
        <w:t xml:space="preserve"> w wysokości ……</w:t>
      </w:r>
      <w:r w:rsidR="00341462">
        <w:rPr>
          <w:rFonts w:cs="Calibri"/>
        </w:rPr>
        <w:t xml:space="preserve"> </w:t>
      </w:r>
      <w:r w:rsidR="00445856">
        <w:rPr>
          <w:rFonts w:cs="Calibri"/>
        </w:rPr>
        <w:t>% wydatków bezpośrednich</w:t>
      </w:r>
      <w:r w:rsidR="004F09F9">
        <w:rPr>
          <w:rStyle w:val="Odwoanieprzypisudolnego"/>
          <w:rFonts w:cs="Calibri"/>
        </w:rPr>
        <w:footnoteReference w:id="25"/>
      </w:r>
      <w:r w:rsidR="00445856">
        <w:rPr>
          <w:rFonts w:cs="Calibri"/>
        </w:rPr>
        <w:t>, które zostały zatwierdzone jako wydatki kwalifikowalne w ramach wniosków o płatność</w:t>
      </w:r>
      <w:r>
        <w:rPr>
          <w:rFonts w:cs="Calibri"/>
        </w:rPr>
        <w:t xml:space="preserve">, z zastrzeżeniem </w:t>
      </w:r>
      <w:r w:rsidR="00445856">
        <w:rPr>
          <w:rFonts w:cs="Calibri"/>
        </w:rPr>
        <w:t>ust. 2.</w:t>
      </w:r>
    </w:p>
    <w:p w14:paraId="7C93BB12" w14:textId="77777777" w:rsidR="00E14878" w:rsidRDefault="00CF1666" w:rsidP="00734493">
      <w:pPr>
        <w:numPr>
          <w:ilvl w:val="0"/>
          <w:numId w:val="16"/>
        </w:numPr>
        <w:tabs>
          <w:tab w:val="left" w:pos="284"/>
        </w:tabs>
        <w:spacing w:after="60" w:line="240" w:lineRule="auto"/>
        <w:jc w:val="both"/>
        <w:rPr>
          <w:rFonts w:cs="Calibri"/>
        </w:rPr>
      </w:pPr>
      <w:r>
        <w:rPr>
          <w:rFonts w:cs="Calibri"/>
          <w:iCs/>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w:t>
      </w:r>
      <w:r w:rsidR="00BA69B8">
        <w:rPr>
          <w:rFonts w:cs="Calibri"/>
        </w:rPr>
        <w:t xml:space="preserve">12 </w:t>
      </w:r>
      <w:r>
        <w:rPr>
          <w:rFonts w:cs="Calibri"/>
        </w:rPr>
        <w:t>ust. 6, w przypadk</w:t>
      </w:r>
      <w:r w:rsidR="002F70E9">
        <w:rPr>
          <w:rFonts w:cs="Calibri"/>
        </w:rPr>
        <w:t>u</w:t>
      </w:r>
      <w:r>
        <w:rPr>
          <w:rFonts w:cs="Calibri"/>
        </w:rPr>
        <w:t xml:space="preserve"> naruszenia przez Beneficjenta </w:t>
      </w:r>
      <w:r>
        <w:rPr>
          <w:rFonts w:cs="Arial"/>
        </w:rPr>
        <w:t>postanowień umowy w zakresie</w:t>
      </w:r>
      <w:r>
        <w:rPr>
          <w:rFonts w:ascii="Arial" w:hAnsi="Arial" w:cs="Arial"/>
        </w:rPr>
        <w:t xml:space="preserve"> </w:t>
      </w:r>
      <w:r>
        <w:rPr>
          <w:rFonts w:cs="Calibri"/>
        </w:rPr>
        <w:t>zarządzania projektem</w:t>
      </w:r>
      <w:r w:rsidR="00E14878">
        <w:rPr>
          <w:rFonts w:cs="Calibri"/>
        </w:rPr>
        <w:t xml:space="preserve">. </w:t>
      </w:r>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070B0E">
        <w:rPr>
          <w:rFonts w:cs="Calibri"/>
        </w:rPr>
        <w:t>4</w:t>
      </w:r>
      <w:r w:rsidR="00E14878">
        <w:rPr>
          <w:rFonts w:cs="Calibri"/>
        </w:rPr>
        <w:t xml:space="preserve"> do umowy, z zastrzeżeniem ust. 3.</w:t>
      </w:r>
    </w:p>
    <w:p w14:paraId="4A7C935B" w14:textId="77777777" w:rsidR="00104344" w:rsidRPr="00104344" w:rsidRDefault="00E14878" w:rsidP="00734493">
      <w:pPr>
        <w:numPr>
          <w:ilvl w:val="0"/>
          <w:numId w:val="16"/>
        </w:numPr>
        <w:tabs>
          <w:tab w:val="left" w:pos="284"/>
        </w:tabs>
        <w:spacing w:after="60" w:line="240" w:lineRule="auto"/>
        <w:jc w:val="both"/>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Pr>
          <w:rFonts w:cs="Calibri"/>
        </w:rPr>
        <w:t>.</w:t>
      </w:r>
    </w:p>
    <w:p w14:paraId="282DE09A" w14:textId="77777777" w:rsidR="00CF1666" w:rsidRDefault="00CF1666">
      <w:pPr>
        <w:pStyle w:val="xl33"/>
        <w:autoSpaceDE/>
        <w:spacing w:before="0" w:after="60"/>
        <w:rPr>
          <w:rFonts w:ascii="Calibri" w:hAnsi="Calibri" w:cs="Calibri"/>
          <w:sz w:val="22"/>
          <w:szCs w:val="22"/>
        </w:rPr>
      </w:pPr>
    </w:p>
    <w:p w14:paraId="030E45EC" w14:textId="77777777" w:rsidR="00CF1666" w:rsidRDefault="00CF1666">
      <w:pPr>
        <w:spacing w:after="60"/>
        <w:jc w:val="center"/>
        <w:rPr>
          <w:rFonts w:cs="Calibri"/>
        </w:rPr>
      </w:pPr>
      <w:r>
        <w:rPr>
          <w:rFonts w:cs="Calibri"/>
        </w:rPr>
        <w:t xml:space="preserve">§ </w:t>
      </w:r>
      <w:r w:rsidR="008768B4">
        <w:rPr>
          <w:rFonts w:cs="Calibri"/>
        </w:rPr>
        <w:t>7</w:t>
      </w:r>
      <w:r>
        <w:rPr>
          <w:rFonts w:cs="Calibri"/>
        </w:rPr>
        <w:t>.</w:t>
      </w:r>
    </w:p>
    <w:p w14:paraId="559D1745" w14:textId="77777777" w:rsidR="00CF1666" w:rsidRDefault="00CF1666" w:rsidP="00734493">
      <w:pPr>
        <w:numPr>
          <w:ilvl w:val="0"/>
          <w:numId w:val="23"/>
        </w:numPr>
        <w:tabs>
          <w:tab w:val="clear" w:pos="360"/>
          <w:tab w:val="num" w:pos="284"/>
        </w:tabs>
        <w:spacing w:after="60" w:line="240" w:lineRule="auto"/>
        <w:ind w:left="284" w:hanging="284"/>
        <w:jc w:val="both"/>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26"/>
      </w:r>
      <w:r>
        <w:rPr>
          <w:rFonts w:cs="Calibri"/>
        </w:rPr>
        <w:t>.</w:t>
      </w:r>
    </w:p>
    <w:p w14:paraId="0692962D" w14:textId="77777777" w:rsidR="00CF1666" w:rsidRDefault="00CF1666" w:rsidP="00734493">
      <w:pPr>
        <w:numPr>
          <w:ilvl w:val="0"/>
          <w:numId w:val="23"/>
        </w:numPr>
        <w:tabs>
          <w:tab w:val="left" w:pos="284"/>
        </w:tabs>
        <w:spacing w:after="60" w:line="240" w:lineRule="auto"/>
        <w:ind w:left="284" w:hanging="284"/>
        <w:jc w:val="both"/>
        <w:rPr>
          <w:rFonts w:cs="Calibri"/>
        </w:rPr>
      </w:pPr>
      <w:r>
        <w:rPr>
          <w:rFonts w:cs="Calibri"/>
          <w:i/>
        </w:rPr>
        <w:lastRenderedPageBreak/>
        <w:t>Umowa o partnerstwie określa odpowiedzialność Beneficjenta oraz Partnerów wobec osób trzecich za działania wynikające z niniejszej umowy</w:t>
      </w:r>
      <w:r>
        <w:rPr>
          <w:rStyle w:val="Znakiprzypiswdolnych"/>
          <w:rFonts w:cs="Calibri"/>
          <w:i/>
        </w:rPr>
        <w:footnoteReference w:id="27"/>
      </w:r>
      <w:r>
        <w:rPr>
          <w:rFonts w:cs="Calibri"/>
        </w:rPr>
        <w:t>.</w:t>
      </w:r>
    </w:p>
    <w:p w14:paraId="4097FA3D" w14:textId="77777777" w:rsidR="00CF1666" w:rsidRDefault="00CF1666">
      <w:pPr>
        <w:spacing w:after="60"/>
        <w:rPr>
          <w:rFonts w:cs="Calibri"/>
        </w:rPr>
      </w:pPr>
    </w:p>
    <w:p w14:paraId="2167D15A" w14:textId="77777777" w:rsidR="00CF1666" w:rsidRDefault="00CF1666">
      <w:pPr>
        <w:keepNext/>
        <w:spacing w:after="60"/>
        <w:jc w:val="center"/>
        <w:rPr>
          <w:rFonts w:cs="Calibri"/>
        </w:rPr>
      </w:pPr>
      <w:r>
        <w:rPr>
          <w:rFonts w:cs="Calibri"/>
          <w:b/>
        </w:rPr>
        <w:t>Płatności</w:t>
      </w:r>
    </w:p>
    <w:p w14:paraId="26D71F59" w14:textId="77777777" w:rsidR="00CF1666" w:rsidRDefault="00CF1666">
      <w:pPr>
        <w:keepNext/>
        <w:spacing w:after="60"/>
        <w:jc w:val="center"/>
        <w:rPr>
          <w:rFonts w:cs="Calibri"/>
        </w:rPr>
      </w:pPr>
      <w:r>
        <w:rPr>
          <w:rFonts w:cs="Calibri"/>
        </w:rPr>
        <w:t xml:space="preserve">§ </w:t>
      </w:r>
      <w:r w:rsidR="008768B4">
        <w:rPr>
          <w:rFonts w:cs="Calibri"/>
        </w:rPr>
        <w:t>8</w:t>
      </w:r>
      <w:r>
        <w:rPr>
          <w:rFonts w:cs="Calibri"/>
        </w:rPr>
        <w:t>.</w:t>
      </w:r>
    </w:p>
    <w:p w14:paraId="25DA4EE8" w14:textId="77777777" w:rsidR="00CF1666" w:rsidRDefault="00CF1666" w:rsidP="00F829AA">
      <w:pPr>
        <w:keepNext/>
        <w:numPr>
          <w:ilvl w:val="0"/>
          <w:numId w:val="54"/>
        </w:numPr>
        <w:spacing w:after="60" w:line="240" w:lineRule="auto"/>
        <w:jc w:val="both"/>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w:t>
      </w:r>
      <w:r w:rsidR="008768B4">
        <w:rPr>
          <w:rFonts w:cs="Calibri"/>
        </w:rPr>
        <w:t xml:space="preserve">stawek jednostkowych, o których mowa w </w:t>
      </w:r>
      <w:r w:rsidR="008768B4" w:rsidRPr="008768B4">
        <w:rPr>
          <w:rFonts w:cs="Calibri"/>
        </w:rPr>
        <w:t>§ 5</w:t>
      </w:r>
      <w:r w:rsidR="008768B4">
        <w:rPr>
          <w:rFonts w:cs="Calibri"/>
        </w:rPr>
        <w:t xml:space="preserve"> ust. 2 i </w:t>
      </w:r>
      <w:r>
        <w:rPr>
          <w:rFonts w:cs="Calibri"/>
        </w:rPr>
        <w:t xml:space="preserve">kosztów pośrednich, o których mowa w § </w:t>
      </w:r>
      <w:r w:rsidR="008768B4">
        <w:rPr>
          <w:rFonts w:cs="Calibri"/>
        </w:rPr>
        <w:t>6</w:t>
      </w:r>
      <w:r>
        <w:rPr>
          <w:rFonts w:cs="Calibri"/>
        </w:rPr>
        <w:t>.</w:t>
      </w:r>
    </w:p>
    <w:p w14:paraId="4311EF40" w14:textId="77777777" w:rsidR="00CF1666" w:rsidRDefault="00CF1666" w:rsidP="00F829AA">
      <w:pPr>
        <w:numPr>
          <w:ilvl w:val="0"/>
          <w:numId w:val="54"/>
        </w:numPr>
        <w:spacing w:after="60" w:line="240" w:lineRule="auto"/>
        <w:jc w:val="both"/>
        <w:rPr>
          <w:rFonts w:cs="Calibri"/>
          <w:i/>
        </w:rPr>
      </w:pPr>
      <w:r>
        <w:rPr>
          <w:rFonts w:cs="Calibri"/>
        </w:rPr>
        <w:t>Beneficjent zobowiązuje się do takiego opisywania dokumentacji księgowej Projektu, o której mowa w ust. 1, aby widoczny był związek z Projektem.</w:t>
      </w:r>
    </w:p>
    <w:p w14:paraId="22144358" w14:textId="77777777" w:rsidR="00CF1666" w:rsidRDefault="00CF1666" w:rsidP="00F829AA">
      <w:pPr>
        <w:numPr>
          <w:ilvl w:val="0"/>
          <w:numId w:val="54"/>
        </w:numPr>
        <w:spacing w:after="60" w:line="240" w:lineRule="auto"/>
        <w:jc w:val="both"/>
        <w:rPr>
          <w:rFonts w:cs="Calibri"/>
        </w:rPr>
      </w:pPr>
      <w:r>
        <w:rPr>
          <w:rFonts w:cs="Calibri"/>
          <w:i/>
        </w:rPr>
        <w:t>Obowiązki, o których mowa w ust. 1 i 2, dotyczą każdego z Partnerów, w zakresie tej części Projektu, za której realizację odpowiada dany Partner</w:t>
      </w:r>
      <w:r>
        <w:rPr>
          <w:rStyle w:val="Znakiprzypiswdolnych"/>
          <w:rFonts w:cs="Calibri"/>
          <w:i/>
        </w:rPr>
        <w:footnoteReference w:id="28"/>
      </w:r>
      <w:r>
        <w:rPr>
          <w:rFonts w:cs="Calibri"/>
        </w:rPr>
        <w:t>.</w:t>
      </w:r>
    </w:p>
    <w:p w14:paraId="7E683951" w14:textId="77777777" w:rsidR="00CF1666" w:rsidRDefault="00CF1666">
      <w:pPr>
        <w:spacing w:after="60"/>
        <w:jc w:val="center"/>
        <w:rPr>
          <w:rFonts w:cs="Calibri"/>
        </w:rPr>
      </w:pPr>
    </w:p>
    <w:p w14:paraId="7F6BDB06" w14:textId="77777777" w:rsidR="00CF1666" w:rsidRDefault="00CF1666">
      <w:pPr>
        <w:keepNext/>
        <w:spacing w:after="60"/>
        <w:jc w:val="center"/>
        <w:rPr>
          <w:rFonts w:cs="Calibri"/>
        </w:rPr>
      </w:pPr>
      <w:r>
        <w:rPr>
          <w:rFonts w:cs="Calibri"/>
        </w:rPr>
        <w:t xml:space="preserve">§ </w:t>
      </w:r>
      <w:r w:rsidR="008768B4">
        <w:rPr>
          <w:rFonts w:cs="Calibri"/>
        </w:rPr>
        <w:t>9</w:t>
      </w:r>
      <w:r>
        <w:rPr>
          <w:rFonts w:cs="Calibri"/>
        </w:rPr>
        <w:t xml:space="preserve">. </w:t>
      </w:r>
    </w:p>
    <w:p w14:paraId="67BE6618" w14:textId="77777777" w:rsidR="00CF1666" w:rsidRDefault="00CF1666">
      <w:pPr>
        <w:keepNext/>
        <w:numPr>
          <w:ilvl w:val="3"/>
          <w:numId w:val="8"/>
        </w:numPr>
        <w:tabs>
          <w:tab w:val="left" w:pos="284"/>
        </w:tabs>
        <w:spacing w:after="60" w:line="240" w:lineRule="auto"/>
        <w:ind w:left="284" w:hanging="284"/>
        <w:jc w:val="both"/>
        <w:rPr>
          <w:rFonts w:cs="Calibri"/>
        </w:rPr>
      </w:pPr>
      <w:r>
        <w:rPr>
          <w:rFonts w:cs="Calibri"/>
        </w:rPr>
        <w:t xml:space="preserve">Dofinansowanie, o którym mowa w § 2 ust. 2 pkt 1, jest wypłacane w formie zaliczki w wysokości określonej w harmonogramie płatności stanowiącym załącznik nr </w:t>
      </w:r>
      <w:r w:rsidR="008C2683">
        <w:rPr>
          <w:rFonts w:cs="Calibri"/>
        </w:rPr>
        <w:t xml:space="preserve">5 </w:t>
      </w:r>
      <w:r>
        <w:rPr>
          <w:rFonts w:cs="Calibri"/>
        </w:rPr>
        <w:t xml:space="preserve">do umowy, z zastrzeżeniem ust. 3 i § </w:t>
      </w:r>
      <w:r w:rsidR="00AE1102">
        <w:rPr>
          <w:rFonts w:cs="Calibri"/>
        </w:rPr>
        <w:t>10</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29"/>
      </w:r>
      <w:r>
        <w:rPr>
          <w:rFonts w:cs="Calibri"/>
        </w:rPr>
        <w:t>.</w:t>
      </w:r>
    </w:p>
    <w:p w14:paraId="0E5F9CBC" w14:textId="77777777" w:rsidR="00CF1666" w:rsidRDefault="00CF1666" w:rsidP="007F2248">
      <w:pPr>
        <w:numPr>
          <w:ilvl w:val="3"/>
          <w:numId w:val="8"/>
        </w:numPr>
        <w:tabs>
          <w:tab w:val="left" w:pos="284"/>
        </w:tabs>
        <w:spacing w:after="60" w:line="240" w:lineRule="auto"/>
        <w:ind w:left="284" w:hanging="284"/>
        <w:jc w:val="both"/>
        <w:rPr>
          <w:rFonts w:cs="Calibri"/>
        </w:rPr>
      </w:pPr>
      <w:r>
        <w:rPr>
          <w:rFonts w:cs="Calibri"/>
        </w:rPr>
        <w:t xml:space="preserve">Beneficjent sporządza harmonogram płatności, o którym mowa w ust. 1, w uzgodnieniu </w:t>
      </w:r>
      <w:r>
        <w:rPr>
          <w:rFonts w:cs="Calibri"/>
        </w:rPr>
        <w:br/>
        <w:t xml:space="preserve">z Instytucją Pośredniczącą i przekazuje za pośrednictwem SL2014, chyba że z przyczyn technicznych nie jest to możliwe. W takim przypadku stosuje się § </w:t>
      </w:r>
      <w:r w:rsidR="00AE1102">
        <w:rPr>
          <w:rFonts w:cs="Calibri"/>
        </w:rPr>
        <w:t xml:space="preserve">17 </w:t>
      </w:r>
      <w:r>
        <w:rPr>
          <w:rFonts w:cs="Calibri"/>
        </w:rPr>
        <w:t xml:space="preserve">ust. 8, przy czym formularz wersji pisemnej harmonogramu płatności jest zgodny z załącznikiem nr </w:t>
      </w:r>
      <w:r w:rsidR="008C2683">
        <w:rPr>
          <w:rFonts w:cs="Calibri"/>
        </w:rPr>
        <w:t xml:space="preserve">5 </w:t>
      </w:r>
      <w:r>
        <w:rPr>
          <w:rFonts w:cs="Calibri"/>
        </w:rPr>
        <w:t>do umowy.</w:t>
      </w:r>
    </w:p>
    <w:p w14:paraId="050C8F00" w14:textId="77777777" w:rsidR="00CF1666" w:rsidRDefault="00CF1666">
      <w:pPr>
        <w:numPr>
          <w:ilvl w:val="3"/>
          <w:numId w:val="8"/>
        </w:numPr>
        <w:tabs>
          <w:tab w:val="left" w:pos="284"/>
        </w:tabs>
        <w:spacing w:after="60" w:line="240" w:lineRule="auto"/>
        <w:ind w:left="284" w:hanging="284"/>
        <w:jc w:val="both"/>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rPr>
          <w:rFonts w:cs="Calibri"/>
        </w:rPr>
        <w:br/>
        <w:t>w SL2014 w terminie 10 dni roboczych od jej otrzymania.</w:t>
      </w:r>
    </w:p>
    <w:p w14:paraId="4DD6970A" w14:textId="77777777" w:rsidR="00CF1666" w:rsidRDefault="00CF1666">
      <w:pPr>
        <w:numPr>
          <w:ilvl w:val="3"/>
          <w:numId w:val="8"/>
        </w:numPr>
        <w:tabs>
          <w:tab w:val="left" w:pos="284"/>
        </w:tabs>
        <w:spacing w:after="60" w:line="240" w:lineRule="auto"/>
        <w:ind w:left="284" w:hanging="284"/>
        <w:jc w:val="both"/>
        <w:rPr>
          <w:rFonts w:cs="Calibri"/>
        </w:rPr>
      </w:pPr>
      <w:r>
        <w:rPr>
          <w:rFonts w:cs="Calibri"/>
        </w:rPr>
        <w:t xml:space="preserve">Transze dofinansowania są przekazywane na następujący wyodrębniony dla Projektu rachunek </w:t>
      </w:r>
      <w:r w:rsidR="00D8613B">
        <w:rPr>
          <w:rFonts w:cs="Calibri"/>
        </w:rPr>
        <w:t xml:space="preserve">płatniczy </w:t>
      </w:r>
      <w:r>
        <w:rPr>
          <w:rFonts w:cs="Calibri"/>
        </w:rPr>
        <w:t xml:space="preserve">Beneficjenta nr ………………………………………………………………….. </w:t>
      </w:r>
    </w:p>
    <w:p w14:paraId="3C6D42A2" w14:textId="77777777" w:rsidR="00CF1666" w:rsidRDefault="00CF1666">
      <w:pPr>
        <w:numPr>
          <w:ilvl w:val="3"/>
          <w:numId w:val="8"/>
        </w:numPr>
        <w:tabs>
          <w:tab w:val="left" w:pos="284"/>
        </w:tabs>
        <w:spacing w:after="60" w:line="240" w:lineRule="auto"/>
        <w:ind w:left="284" w:hanging="284"/>
        <w:jc w:val="both"/>
        <w:rPr>
          <w:rFonts w:cs="Calibri"/>
          <w:i/>
        </w:rPr>
      </w:pPr>
      <w:r>
        <w:rPr>
          <w:rFonts w:cs="Calibri"/>
        </w:rPr>
        <w:t xml:space="preserve">Beneficjent oraz </w:t>
      </w:r>
      <w:r>
        <w:rPr>
          <w:rFonts w:cs="Calibri"/>
          <w:i/>
        </w:rPr>
        <w:t>Partnerzy</w:t>
      </w:r>
      <w:r>
        <w:rPr>
          <w:rStyle w:val="Znakiprzypiswdolnych"/>
          <w:rFonts w:cs="Calibri"/>
          <w:i/>
        </w:rPr>
        <w:footnoteReference w:id="30"/>
      </w:r>
      <w:r>
        <w:rPr>
          <w:rFonts w:cs="Calibri"/>
          <w:i/>
        </w:rPr>
        <w:t xml:space="preserve"> </w:t>
      </w:r>
      <w:r>
        <w:rPr>
          <w:rFonts w:cs="Calibri"/>
        </w:rPr>
        <w:t>nie mogą</w:t>
      </w:r>
      <w:r>
        <w:rPr>
          <w:rFonts w:cs="Calibri"/>
          <w:i/>
        </w:rPr>
        <w:t xml:space="preserve"> </w:t>
      </w:r>
      <w:r>
        <w:rPr>
          <w:rFonts w:cs="Calibri"/>
        </w:rPr>
        <w:t xml:space="preserve">przeznaczać otrzymanych transz dofinansowania na cele inne niż związane z Projektem, w szczególności na tymczasowe finansowanie swojej podstawowej, pozaprojektowej działalności. W przypadku naruszenia zdania pierwszego, stosuje się § </w:t>
      </w:r>
      <w:r w:rsidR="00AE1102">
        <w:rPr>
          <w:rFonts w:cs="Calibri"/>
        </w:rPr>
        <w:t>14</w:t>
      </w:r>
      <w:r>
        <w:rPr>
          <w:rFonts w:cs="Calibri"/>
        </w:rPr>
        <w:t>.</w:t>
      </w:r>
    </w:p>
    <w:p w14:paraId="46A21F30" w14:textId="77777777" w:rsidR="00CF1666" w:rsidRDefault="00CF1666">
      <w:pPr>
        <w:numPr>
          <w:ilvl w:val="3"/>
          <w:numId w:val="8"/>
        </w:numPr>
        <w:tabs>
          <w:tab w:val="left" w:pos="284"/>
        </w:tabs>
        <w:spacing w:after="60" w:line="240" w:lineRule="auto"/>
        <w:ind w:left="284" w:hanging="284"/>
        <w:jc w:val="both"/>
        <w:rPr>
          <w:rFonts w:cs="Calibri"/>
        </w:rPr>
      </w:pPr>
      <w:r>
        <w:rPr>
          <w:rFonts w:cs="Calibri"/>
          <w:i/>
        </w:rPr>
        <w:t>Beneficjent przekazuje odpowiednią część dofinansowania na pokrycie wydatków Partnerów, zgodnie z umową o partnerstwie. Wszystkie płatności</w:t>
      </w:r>
      <w:r w:rsidR="00F521D3">
        <w:rPr>
          <w:rFonts w:cs="Calibri"/>
          <w:i/>
        </w:rPr>
        <w:t xml:space="preserve"> </w:t>
      </w:r>
      <w:r>
        <w:rPr>
          <w:rFonts w:cs="Calibri"/>
          <w:i/>
        </w:rPr>
        <w:t xml:space="preserve">dokonywane w związku z realizacją niniejszej umowy, pomiędzy Beneficjentem a Partnerem bądź pomiędzy Partnerami, powinny być dokonywane za pośrednictwem rachunku </w:t>
      </w:r>
      <w:r w:rsidR="00D8613B">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1"/>
      </w:r>
      <w:r>
        <w:rPr>
          <w:rFonts w:cs="Calibri"/>
          <w:i/>
        </w:rPr>
        <w:t>.</w:t>
      </w:r>
    </w:p>
    <w:p w14:paraId="54934236" w14:textId="77777777" w:rsidR="00CF1666" w:rsidRDefault="00CF1666">
      <w:pPr>
        <w:numPr>
          <w:ilvl w:val="3"/>
          <w:numId w:val="8"/>
        </w:numPr>
        <w:tabs>
          <w:tab w:val="left" w:pos="284"/>
          <w:tab w:val="left" w:pos="1080"/>
        </w:tabs>
        <w:spacing w:after="60" w:line="240" w:lineRule="auto"/>
        <w:ind w:left="284" w:hanging="284"/>
        <w:jc w:val="both"/>
        <w:rPr>
          <w:rFonts w:cs="Calibri"/>
        </w:rPr>
      </w:pPr>
      <w:r w:rsidRPr="000208DC">
        <w:rPr>
          <w:rFonts w:cs="Calibri"/>
        </w:rPr>
        <w:t xml:space="preserve">Odsetki bankowe od przekazanych Beneficjentowi transz dofinansowania podlegają zwrotowi, </w:t>
      </w:r>
      <w:r w:rsidRPr="000208DC">
        <w:rPr>
          <w:rFonts w:cs="Calibri"/>
        </w:rPr>
        <w:br/>
        <w:t xml:space="preserve">o ile przepisy odrębne nie stanowią inaczej, </w:t>
      </w:r>
      <w:r w:rsidRPr="0020450C">
        <w:rPr>
          <w:rFonts w:cs="Calibri"/>
        </w:rPr>
        <w:t xml:space="preserve">najpóźniej do </w:t>
      </w:r>
      <w:r w:rsidR="0020450C" w:rsidRPr="0020450C">
        <w:rPr>
          <w:rFonts w:cs="Calibri"/>
        </w:rPr>
        <w:t xml:space="preserve">30 dni po zakończonej realizacji </w:t>
      </w:r>
      <w:r w:rsidR="0020450C" w:rsidRPr="0020450C">
        <w:rPr>
          <w:rFonts w:cs="Calibri"/>
        </w:rPr>
        <w:lastRenderedPageBreak/>
        <w:t>projektu</w:t>
      </w:r>
      <w:r w:rsidR="0020450C">
        <w:rPr>
          <w:rStyle w:val="Odwoanieprzypisudolnego"/>
          <w:rFonts w:cs="Calibri"/>
        </w:rPr>
        <w:footnoteReference w:id="32"/>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3060004A" w14:textId="77777777" w:rsidR="00CF1666" w:rsidRDefault="00CF1666">
      <w:pPr>
        <w:spacing w:after="60"/>
        <w:jc w:val="center"/>
        <w:rPr>
          <w:rFonts w:cs="Calibri"/>
        </w:rPr>
      </w:pPr>
    </w:p>
    <w:p w14:paraId="6DF7D538" w14:textId="77777777" w:rsidR="00CF1666" w:rsidRDefault="00CF1666">
      <w:pPr>
        <w:spacing w:after="60"/>
        <w:jc w:val="center"/>
        <w:rPr>
          <w:rFonts w:cs="Calibri"/>
        </w:rPr>
      </w:pPr>
      <w:r>
        <w:rPr>
          <w:rFonts w:cs="Calibri"/>
        </w:rPr>
        <w:t xml:space="preserve">§ </w:t>
      </w:r>
      <w:r w:rsidR="00F521D3">
        <w:rPr>
          <w:rFonts w:cs="Calibri"/>
        </w:rPr>
        <w:t>10</w:t>
      </w:r>
      <w:r>
        <w:rPr>
          <w:rFonts w:cs="Calibri"/>
        </w:rPr>
        <w:t>.</w:t>
      </w:r>
    </w:p>
    <w:p w14:paraId="57BBCA57" w14:textId="77777777" w:rsidR="00CF1666" w:rsidRDefault="00CF1666" w:rsidP="00F829AA">
      <w:pPr>
        <w:pStyle w:val="Tekstpodstawowy"/>
        <w:numPr>
          <w:ilvl w:val="0"/>
          <w:numId w:val="64"/>
        </w:numPr>
        <w:tabs>
          <w:tab w:val="clear" w:pos="900"/>
        </w:tabs>
        <w:autoSpaceDE w:val="0"/>
        <w:spacing w:after="60"/>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5A4E5554" w14:textId="77777777" w:rsidR="00AE1102" w:rsidRPr="007828D0" w:rsidRDefault="00AE1102" w:rsidP="00F829AA">
      <w:pPr>
        <w:numPr>
          <w:ilvl w:val="1"/>
          <w:numId w:val="64"/>
        </w:numPr>
        <w:tabs>
          <w:tab w:val="left" w:pos="142"/>
        </w:tabs>
        <w:spacing w:after="60" w:line="240" w:lineRule="auto"/>
        <w:jc w:val="both"/>
        <w:rPr>
          <w:rFonts w:cs="Calibri"/>
        </w:rPr>
      </w:pPr>
      <w:r w:rsidRPr="007828D0">
        <w:rPr>
          <w:rFonts w:cs="Calibri"/>
        </w:rPr>
        <w:t xml:space="preserve">pierwsza transza dofinansowania jest przekazywana w wysokości określonej we wniosku </w:t>
      </w:r>
      <w:r w:rsidRPr="007828D0">
        <w:rPr>
          <w:rFonts w:cs="Calibri"/>
        </w:rPr>
        <w:br/>
        <w:t>o płatność</w:t>
      </w:r>
      <w:r w:rsidRPr="007828D0">
        <w:rPr>
          <w:rFonts w:cs="Calibri"/>
          <w:i/>
        </w:rPr>
        <w:t>, pod warunkiem wniesienia zabezpieczenia, o którym mowa w § 1</w:t>
      </w:r>
      <w:r>
        <w:rPr>
          <w:rFonts w:cs="Calibri"/>
          <w:i/>
        </w:rPr>
        <w:t>6</w:t>
      </w:r>
      <w:r w:rsidRPr="007828D0">
        <w:rPr>
          <w:rStyle w:val="Odwoanieprzypisudolnego"/>
          <w:rFonts w:cs="Calibri"/>
          <w:i/>
        </w:rPr>
        <w:footnoteReference w:id="33"/>
      </w:r>
      <w:r w:rsidRPr="007828D0">
        <w:rPr>
          <w:rFonts w:cs="Calibri"/>
        </w:rPr>
        <w:t>;</w:t>
      </w:r>
    </w:p>
    <w:p w14:paraId="0A2C5CAC" w14:textId="77777777" w:rsidR="00AE1102" w:rsidRPr="00F01906" w:rsidRDefault="00AE1102" w:rsidP="00F829AA">
      <w:pPr>
        <w:numPr>
          <w:ilvl w:val="1"/>
          <w:numId w:val="64"/>
        </w:numPr>
        <w:tabs>
          <w:tab w:val="left" w:pos="142"/>
        </w:tabs>
        <w:spacing w:after="60" w:line="240" w:lineRule="auto"/>
        <w:jc w:val="both"/>
        <w:rPr>
          <w:rFonts w:cs="Calibri"/>
        </w:rPr>
      </w:pPr>
      <w:r w:rsidRPr="00F01906">
        <w:rPr>
          <w:rFonts w:cs="Calibri"/>
        </w:rPr>
        <w:t>kolejne transze dofinansowania są przekazywane po:</w:t>
      </w:r>
    </w:p>
    <w:p w14:paraId="62EBEE33" w14:textId="77777777" w:rsidR="00AE1102" w:rsidRPr="00F01906" w:rsidRDefault="00AE1102" w:rsidP="00F829AA">
      <w:pPr>
        <w:numPr>
          <w:ilvl w:val="2"/>
          <w:numId w:val="64"/>
        </w:numPr>
        <w:tabs>
          <w:tab w:val="clear" w:pos="680"/>
          <w:tab w:val="num" w:pos="993"/>
        </w:tabs>
        <w:spacing w:after="60" w:line="240" w:lineRule="auto"/>
        <w:ind w:left="993"/>
        <w:jc w:val="both"/>
        <w:rPr>
          <w:rFonts w:cs="Calibri"/>
        </w:rPr>
      </w:pPr>
      <w:r w:rsidRPr="00F01906">
        <w:rPr>
          <w:rFonts w:cs="Calibri"/>
        </w:rPr>
        <w:t>złożeniu i zweryfikowaniu wniosku o płatność, w którym Beneficjent potwierdza wydatkowanie co najmniej 70% łącznej kwoty otrzymanych transz dofinansowania</w:t>
      </w:r>
    </w:p>
    <w:p w14:paraId="101E11D1" w14:textId="77777777" w:rsidR="00AE1102" w:rsidRPr="00F01906" w:rsidRDefault="00AE1102" w:rsidP="00AE1102">
      <w:pPr>
        <w:tabs>
          <w:tab w:val="num" w:pos="993"/>
        </w:tabs>
        <w:spacing w:after="60" w:line="240" w:lineRule="auto"/>
        <w:ind w:left="993"/>
        <w:jc w:val="both"/>
        <w:rPr>
          <w:rFonts w:cs="Calibri"/>
        </w:rPr>
      </w:pPr>
      <w:r w:rsidRPr="00F01906">
        <w:rPr>
          <w:rFonts w:cs="Calibri"/>
        </w:rPr>
        <w:t>oraz</w:t>
      </w:r>
    </w:p>
    <w:p w14:paraId="6C9E38FE" w14:textId="77777777" w:rsidR="00AE1102" w:rsidRPr="00565C7E" w:rsidRDefault="00AE1102" w:rsidP="00F829AA">
      <w:pPr>
        <w:numPr>
          <w:ilvl w:val="2"/>
          <w:numId w:val="64"/>
        </w:numPr>
        <w:tabs>
          <w:tab w:val="clear" w:pos="680"/>
          <w:tab w:val="num" w:pos="993"/>
        </w:tabs>
        <w:spacing w:after="60" w:line="240" w:lineRule="auto"/>
        <w:ind w:left="993"/>
        <w:jc w:val="both"/>
        <w:rPr>
          <w:rFonts w:cs="Calibri"/>
        </w:rPr>
      </w:pPr>
      <w:r w:rsidRPr="00F01906">
        <w:rPr>
          <w:rFonts w:cs="Calibri"/>
        </w:rPr>
        <w:t xml:space="preserve">zatwierdzeniu przez Instytucję Pośredniczącą wniosków o płatność złożonych za wcześniejsze okresy rozliczeniowe niż wniosek, o którym mowa w lit. a, </w:t>
      </w:r>
      <w:r w:rsidRPr="0072218B">
        <w:rPr>
          <w:rFonts w:cs="Calibri"/>
        </w:rPr>
        <w:t>zgodnie z § 1</w:t>
      </w:r>
      <w:r w:rsidRPr="00565C7E">
        <w:rPr>
          <w:rFonts w:cs="Calibri"/>
        </w:rPr>
        <w:t>2 ust. 6;</w:t>
      </w:r>
    </w:p>
    <w:p w14:paraId="0CFD5FB6" w14:textId="77777777" w:rsidR="00AE1102" w:rsidRDefault="00AE1102" w:rsidP="00F829AA">
      <w:pPr>
        <w:numPr>
          <w:ilvl w:val="1"/>
          <w:numId w:val="64"/>
        </w:numPr>
        <w:tabs>
          <w:tab w:val="left" w:pos="567"/>
          <w:tab w:val="left" w:pos="709"/>
        </w:tabs>
        <w:spacing w:after="60" w:line="240" w:lineRule="auto"/>
        <w:jc w:val="both"/>
        <w:rPr>
          <w:rFonts w:cs="Calibri"/>
        </w:rPr>
      </w:pPr>
      <w:r>
        <w:rPr>
          <w:rFonts w:cs="Calibri"/>
        </w:rPr>
        <w:t>potwierdzenie wydatków, o którym mowa w pkt 2 lit. a, obejmuje:</w:t>
      </w:r>
    </w:p>
    <w:p w14:paraId="6F4D9145" w14:textId="77777777" w:rsidR="00AE1102" w:rsidRDefault="00AE1102" w:rsidP="00F829AA">
      <w:pPr>
        <w:numPr>
          <w:ilvl w:val="2"/>
          <w:numId w:val="64"/>
        </w:numPr>
        <w:tabs>
          <w:tab w:val="clear" w:pos="680"/>
          <w:tab w:val="num" w:pos="993"/>
        </w:tabs>
        <w:spacing w:after="60" w:line="240" w:lineRule="auto"/>
        <w:ind w:left="993"/>
        <w:jc w:val="both"/>
        <w:rPr>
          <w:rFonts w:cs="Calibri"/>
        </w:rPr>
      </w:pPr>
      <w:r>
        <w:rPr>
          <w:rFonts w:cs="Calibri"/>
        </w:rPr>
        <w:t xml:space="preserve">wykazanie wydatków we wniosku o płatność w zakresie wydatków rzeczywiście poniesionych </w:t>
      </w:r>
    </w:p>
    <w:p w14:paraId="0DCB0133" w14:textId="77777777" w:rsidR="00AE1102" w:rsidRDefault="00AE1102" w:rsidP="00AE1102">
      <w:pPr>
        <w:tabs>
          <w:tab w:val="num" w:pos="993"/>
        </w:tabs>
        <w:spacing w:after="60" w:line="240" w:lineRule="auto"/>
        <w:ind w:left="993"/>
        <w:jc w:val="both"/>
        <w:rPr>
          <w:rFonts w:cs="Calibri"/>
        </w:rPr>
      </w:pPr>
      <w:r>
        <w:rPr>
          <w:rFonts w:cs="Calibri"/>
        </w:rPr>
        <w:t xml:space="preserve">oraz </w:t>
      </w:r>
    </w:p>
    <w:p w14:paraId="3FF9C231" w14:textId="77777777" w:rsidR="00AE1102" w:rsidRPr="004F09F9" w:rsidRDefault="00AE1102" w:rsidP="00F829AA">
      <w:pPr>
        <w:numPr>
          <w:ilvl w:val="2"/>
          <w:numId w:val="64"/>
        </w:numPr>
        <w:tabs>
          <w:tab w:val="clear" w:pos="680"/>
          <w:tab w:val="num" w:pos="993"/>
        </w:tabs>
        <w:spacing w:after="60" w:line="240" w:lineRule="auto"/>
        <w:ind w:left="993"/>
        <w:jc w:val="both"/>
        <w:rPr>
          <w:rFonts w:cs="Calibri"/>
        </w:rPr>
      </w:pPr>
      <w:r w:rsidRPr="004F09F9">
        <w:rPr>
          <w:rFonts w:cs="Calibri"/>
        </w:rPr>
        <w:t xml:space="preserve">złożenie oświadczenia, zgodnie </w:t>
      </w:r>
      <w:r w:rsidRPr="00692CB2">
        <w:rPr>
          <w:rFonts w:cs="Calibri"/>
        </w:rPr>
        <w:t>z § 11 ust. 3 w zakresie wydatków objętych stawkami jednostkowymi</w:t>
      </w:r>
      <w:r w:rsidR="004F09F9" w:rsidRPr="00692CB2">
        <w:rPr>
          <w:rFonts w:cs="Calibri"/>
        </w:rPr>
        <w:t xml:space="preserve"> </w:t>
      </w:r>
      <w:r w:rsidRPr="00692CB2">
        <w:rPr>
          <w:rFonts w:cs="Calibri"/>
        </w:rPr>
        <w:t>oraz</w:t>
      </w:r>
      <w:r w:rsidR="004F09F9" w:rsidRPr="00692CB2">
        <w:rPr>
          <w:rFonts w:cs="Calibri"/>
        </w:rPr>
        <w:t xml:space="preserve"> </w:t>
      </w:r>
      <w:r w:rsidRPr="00692CB2">
        <w:rPr>
          <w:rFonts w:cs="Calibri"/>
        </w:rPr>
        <w:t>o poniesi</w:t>
      </w:r>
      <w:r w:rsidRPr="004F09F9">
        <w:rPr>
          <w:rFonts w:cs="Calibri"/>
        </w:rPr>
        <w:t>onej kwocie kosztów pośrednich</w:t>
      </w:r>
      <w:r w:rsidRPr="00FD111A">
        <w:rPr>
          <w:vertAlign w:val="superscript"/>
        </w:rPr>
        <w:footnoteReference w:id="34"/>
      </w:r>
      <w:r w:rsidRPr="004F09F9">
        <w:rPr>
          <w:rFonts w:cs="Calibri"/>
        </w:rPr>
        <w:t>.</w:t>
      </w:r>
    </w:p>
    <w:p w14:paraId="6B9BA245" w14:textId="77777777" w:rsidR="00CF1666" w:rsidRDefault="00CF1666" w:rsidP="00F829AA">
      <w:pPr>
        <w:numPr>
          <w:ilvl w:val="0"/>
          <w:numId w:val="64"/>
        </w:numPr>
        <w:spacing w:after="60" w:line="240" w:lineRule="auto"/>
        <w:jc w:val="both"/>
        <w:rPr>
          <w:rFonts w:cs="Calibri"/>
        </w:rPr>
      </w:pPr>
      <w:r>
        <w:rPr>
          <w:rFonts w:cs="Calibri"/>
        </w:rPr>
        <w:t>Transze dofinansowania są przekazywane:</w:t>
      </w:r>
    </w:p>
    <w:p w14:paraId="4CAD346A" w14:textId="77777777" w:rsidR="00CF1666" w:rsidRDefault="00CF1666" w:rsidP="00F829AA">
      <w:pPr>
        <w:numPr>
          <w:ilvl w:val="1"/>
          <w:numId w:val="64"/>
        </w:numPr>
        <w:spacing w:after="60" w:line="240" w:lineRule="auto"/>
        <w:jc w:val="both"/>
        <w:rPr>
          <w:rFonts w:cs="Calibri"/>
        </w:rPr>
      </w:pPr>
      <w:r>
        <w:rPr>
          <w:rFonts w:cs="Calibri"/>
        </w:rPr>
        <w:t xml:space="preserve">w zakresie środków, o których mowa w § 2 ust. 2 pkt 1 lit. a, w terminie płatności, o którym mowa w § 2 pkt 5 rozporządzenia Ministra Finansów z dnia 21 grudnia 2012 r. </w:t>
      </w:r>
      <w:r>
        <w:rPr>
          <w:rFonts w:cs="Calibri"/>
          <w:i/>
        </w:rPr>
        <w:t xml:space="preserve">w sprawie płatności w ramach programów finansowanych z udziałem środków europejskich oraz przekazywania informacji dotyczących tych płatności </w:t>
      </w:r>
      <w:r>
        <w:rPr>
          <w:rFonts w:cs="Calibri"/>
        </w:rPr>
        <w:t>(Dz. U. z 201</w:t>
      </w:r>
      <w:r w:rsidR="00DF4D9C">
        <w:rPr>
          <w:rFonts w:cs="Calibri"/>
        </w:rPr>
        <w:t>8</w:t>
      </w:r>
      <w:r>
        <w:rPr>
          <w:rFonts w:cs="Calibri"/>
        </w:rPr>
        <w:t xml:space="preserve"> r. poz. </w:t>
      </w:r>
      <w:r w:rsidR="00DF4D9C">
        <w:rPr>
          <w:rFonts w:cs="Calibri"/>
        </w:rPr>
        <w:t>10</w:t>
      </w:r>
      <w:r w:rsidR="00AF66BE">
        <w:rPr>
          <w:rFonts w:cs="Calibri"/>
        </w:rPr>
        <w:t>11</w:t>
      </w:r>
      <w:r>
        <w:rPr>
          <w:rFonts w:cs="Calibri"/>
        </w:rPr>
        <w:t>), przy czym Instytucja Pośrednicząca zobowiązuje się do przekazania Bankowi Gospodarstwa Krajowego zlecenia płatności w terminie do ……</w:t>
      </w:r>
      <w:r>
        <w:rPr>
          <w:rStyle w:val="Znakiprzypiswdolnych"/>
          <w:rFonts w:cs="Calibri"/>
        </w:rPr>
        <w:footnoteReference w:id="35"/>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2BC0B062" w14:textId="77777777" w:rsidR="00CF1666" w:rsidRDefault="00CF1666" w:rsidP="00F829AA">
      <w:pPr>
        <w:numPr>
          <w:ilvl w:val="1"/>
          <w:numId w:val="64"/>
        </w:numPr>
        <w:spacing w:after="60" w:line="240" w:lineRule="auto"/>
        <w:jc w:val="both"/>
        <w:rPr>
          <w:rFonts w:cs="Calibri"/>
        </w:rPr>
      </w:pPr>
      <w:r>
        <w:rPr>
          <w:rFonts w:cs="Calibri"/>
        </w:rPr>
        <w:t>w zakresie środków, o których mowa w § 2 ust. 2 pkt 1 lit. b, w terminie płatności, o którym mowa w pkt 1.</w:t>
      </w:r>
    </w:p>
    <w:p w14:paraId="1A3B6C55" w14:textId="77777777" w:rsidR="00CF1666" w:rsidRDefault="00CF1666" w:rsidP="00F829AA">
      <w:pPr>
        <w:numPr>
          <w:ilvl w:val="0"/>
          <w:numId w:val="64"/>
        </w:numPr>
        <w:tabs>
          <w:tab w:val="left" w:pos="142"/>
        </w:tabs>
        <w:spacing w:after="60" w:line="240" w:lineRule="auto"/>
        <w:jc w:val="both"/>
        <w:rPr>
          <w:rFonts w:cs="Calibri"/>
        </w:rPr>
      </w:pPr>
      <w:r>
        <w:rPr>
          <w:rFonts w:cs="Calibri"/>
        </w:rPr>
        <w:t xml:space="preserve">W przypadku niemożliwości dokonania wypłaty transzy dofinansowania spowodowanej okresowym brakiem środków, o których mowa w § 2 ust. 2 pkt 1, Beneficjent ma prawo renegocjować harmonogram realizacji projektu i harmonogram płatności, o których mowa odpowiednio w § 4 ust. 1 pkt 2 i § </w:t>
      </w:r>
      <w:r w:rsidR="00AE1102">
        <w:rPr>
          <w:rFonts w:cs="Calibri"/>
        </w:rPr>
        <w:t xml:space="preserve">9 </w:t>
      </w:r>
      <w:r>
        <w:rPr>
          <w:rFonts w:cs="Calibri"/>
        </w:rPr>
        <w:t>ust. 1.</w:t>
      </w:r>
    </w:p>
    <w:p w14:paraId="74B7AC5A" w14:textId="77777777" w:rsidR="00CF1666" w:rsidRDefault="00CF1666" w:rsidP="00F829AA">
      <w:pPr>
        <w:numPr>
          <w:ilvl w:val="0"/>
          <w:numId w:val="64"/>
        </w:numPr>
        <w:tabs>
          <w:tab w:val="left" w:pos="142"/>
        </w:tabs>
        <w:spacing w:after="60" w:line="240" w:lineRule="auto"/>
        <w:jc w:val="both"/>
        <w:rPr>
          <w:rFonts w:cs="Calibri"/>
        </w:rPr>
      </w:pPr>
      <w:r w:rsidRPr="00A92A1C">
        <w:rPr>
          <w:rFonts w:cs="Calibri"/>
        </w:rPr>
        <w:t xml:space="preserve">Instytucja Pośrednicząca może zawiesić wypłatę transzy dofinansowania, w przypadkach o których mowa w § </w:t>
      </w:r>
      <w:r w:rsidR="00AE1102" w:rsidRPr="00A92A1C">
        <w:rPr>
          <w:rFonts w:cs="Calibri"/>
        </w:rPr>
        <w:t>2</w:t>
      </w:r>
      <w:r w:rsidR="00AE1102">
        <w:rPr>
          <w:rFonts w:cs="Calibri"/>
        </w:rPr>
        <w:t>6</w:t>
      </w:r>
      <w:r w:rsidRPr="00A92A1C">
        <w:rPr>
          <w:rFonts w:cs="Calibri"/>
        </w:rPr>
        <w:t>.</w:t>
      </w:r>
      <w:r w:rsidR="00A92A1C">
        <w:rPr>
          <w:rFonts w:cs="Calibri"/>
        </w:rPr>
        <w:t xml:space="preserve"> </w:t>
      </w:r>
      <w:r w:rsidRPr="00A92A1C">
        <w:rPr>
          <w:rFonts w:cs="Calibri"/>
        </w:rPr>
        <w:t>Instytucja Pośrednicząca informuje Beneficjenta, z wykorzystaniem SL2014 lub pisemnie, jeżeli z powodów technicznych nie będzie to możliwe za pośrednictwem SL2014, o zawieszeniu wypłaty transzy dofinansowania i jego przyczynach.</w:t>
      </w:r>
    </w:p>
    <w:p w14:paraId="455BF0BB" w14:textId="77777777" w:rsidR="00A92A1C" w:rsidRPr="00A92A1C" w:rsidRDefault="00A92A1C" w:rsidP="00F829AA">
      <w:pPr>
        <w:numPr>
          <w:ilvl w:val="0"/>
          <w:numId w:val="64"/>
        </w:numPr>
        <w:tabs>
          <w:tab w:val="left" w:pos="142"/>
        </w:tabs>
        <w:spacing w:after="60" w:line="240" w:lineRule="auto"/>
        <w:jc w:val="both"/>
        <w:rPr>
          <w:rFonts w:cs="Calibri"/>
        </w:rPr>
      </w:pPr>
      <w:r>
        <w:rPr>
          <w:rFonts w:cs="Calibri"/>
        </w:rPr>
        <w:lastRenderedPageBreak/>
        <w:t xml:space="preserve">Instytucja </w:t>
      </w:r>
      <w:r w:rsidR="00D35527">
        <w:rPr>
          <w:rFonts w:cs="Calibri"/>
        </w:rPr>
        <w:t xml:space="preserve">Pośrednicząca </w:t>
      </w:r>
      <w:r>
        <w:rPr>
          <w:rFonts w:cs="Calibri"/>
        </w:rPr>
        <w:t>nie ponosi odpowiedzialności za szkody wyrządzone na wskutek zawieszenia płatności spowodowanych okolicznościami, o których mowa w ust. 4.</w:t>
      </w:r>
    </w:p>
    <w:p w14:paraId="732F0F78" w14:textId="77777777" w:rsidR="00CF1666" w:rsidRDefault="00CF1666">
      <w:pPr>
        <w:spacing w:after="60"/>
        <w:jc w:val="both"/>
        <w:rPr>
          <w:rFonts w:cs="Calibri"/>
        </w:rPr>
      </w:pPr>
    </w:p>
    <w:p w14:paraId="6F71711E" w14:textId="77777777" w:rsidR="00CF1666" w:rsidRDefault="00CF1666">
      <w:pPr>
        <w:spacing w:after="60"/>
        <w:jc w:val="center"/>
        <w:rPr>
          <w:rFonts w:cs="Calibri"/>
        </w:rPr>
      </w:pPr>
      <w:r>
        <w:rPr>
          <w:rFonts w:cs="Calibri"/>
        </w:rPr>
        <w:t xml:space="preserve">§ </w:t>
      </w:r>
      <w:r w:rsidR="00F521D3">
        <w:rPr>
          <w:rFonts w:cs="Calibri"/>
        </w:rPr>
        <w:t>11</w:t>
      </w:r>
      <w:r>
        <w:rPr>
          <w:rFonts w:cs="Calibri"/>
        </w:rPr>
        <w:t>.</w:t>
      </w:r>
    </w:p>
    <w:p w14:paraId="6E0D75EB" w14:textId="77777777" w:rsidR="00CF1666" w:rsidRDefault="00CF1666" w:rsidP="00734493">
      <w:pPr>
        <w:numPr>
          <w:ilvl w:val="0"/>
          <w:numId w:val="42"/>
        </w:numPr>
        <w:spacing w:after="60" w:line="240" w:lineRule="auto"/>
        <w:jc w:val="both"/>
        <w:rPr>
          <w:rFonts w:cs="Calibri"/>
        </w:rPr>
      </w:pPr>
      <w:r>
        <w:rPr>
          <w:rFonts w:cs="Calibri"/>
        </w:rPr>
        <w:t xml:space="preserve">Beneficjent składa pierwszy wniosek o płatność, będący podstawą wypłaty pierwszej transzy dofinansowania, zgodnie </w:t>
      </w:r>
      <w:r w:rsidR="00541E32">
        <w:rPr>
          <w:rFonts w:cs="Calibri"/>
        </w:rPr>
        <w:t xml:space="preserve">z </w:t>
      </w:r>
      <w:r>
        <w:rPr>
          <w:rFonts w:cs="Calibri"/>
        </w:rPr>
        <w:t xml:space="preserve">§ </w:t>
      </w:r>
      <w:r w:rsidR="00AE1102">
        <w:rPr>
          <w:rFonts w:cs="Calibri"/>
        </w:rPr>
        <w:t xml:space="preserve">10 </w:t>
      </w:r>
      <w:r>
        <w:rPr>
          <w:rFonts w:cs="Calibri"/>
        </w:rPr>
        <w:t>ust. 1 pkt 1</w:t>
      </w:r>
      <w:r w:rsidR="007A3A46">
        <w:rPr>
          <w:rFonts w:cs="Calibri"/>
        </w:rPr>
        <w:t>.</w:t>
      </w:r>
    </w:p>
    <w:p w14:paraId="1571B97A" w14:textId="77777777" w:rsidR="00CF1666" w:rsidRDefault="00CF1666" w:rsidP="00734493">
      <w:pPr>
        <w:numPr>
          <w:ilvl w:val="0"/>
          <w:numId w:val="42"/>
        </w:numPr>
        <w:spacing w:after="60" w:line="240" w:lineRule="auto"/>
        <w:jc w:val="both"/>
        <w:rPr>
          <w:rFonts w:cs="Calibri"/>
        </w:rPr>
      </w:pPr>
      <w:r>
        <w:rPr>
          <w:rFonts w:cs="Calibri"/>
        </w:rPr>
        <w:t xml:space="preserve">Beneficjent składa kolejne wnioski o płatność za okresy rozliczeniowe, zgodnie z harmonogramem płatności, o którym mowa w § </w:t>
      </w:r>
      <w:r w:rsidR="00AE1102">
        <w:rPr>
          <w:rFonts w:cs="Calibri"/>
        </w:rPr>
        <w:t xml:space="preserve">9 </w:t>
      </w:r>
      <w:r>
        <w:rPr>
          <w:rFonts w:cs="Calibri"/>
        </w:rPr>
        <w:t xml:space="preserve">ust. 1, w terminie do </w:t>
      </w:r>
      <w:r w:rsidR="00A727C2" w:rsidRPr="0013309D">
        <w:rPr>
          <w:rFonts w:cs="Calibri"/>
          <w:b/>
        </w:rPr>
        <w:t>10</w:t>
      </w:r>
      <w:r>
        <w:rPr>
          <w:rStyle w:val="Znakiprzypiswdolnych"/>
          <w:rFonts w:cs="Calibri"/>
        </w:rPr>
        <w:footnoteReference w:id="36"/>
      </w:r>
      <w:r>
        <w:rPr>
          <w:rFonts w:cs="Calibri"/>
        </w:rPr>
        <w:t xml:space="preserve"> dni roboczych od zakończenia okresu rozliczeniowego, a końcowy wniosek o płatność w terminie do 30 dni kalendarzowych od dnia zakończenia okresu realizacji Projektu, z zastrzeżeniem ust. </w:t>
      </w:r>
      <w:r w:rsidR="00E867FB">
        <w:rPr>
          <w:rFonts w:cs="Calibri"/>
        </w:rPr>
        <w:t>9</w:t>
      </w:r>
      <w:r>
        <w:rPr>
          <w:rFonts w:cs="Calibri"/>
        </w:rPr>
        <w:t>.</w:t>
      </w:r>
    </w:p>
    <w:p w14:paraId="46E52F99" w14:textId="77777777" w:rsidR="00AE1102" w:rsidRPr="00BA6584" w:rsidRDefault="00AE1102" w:rsidP="00734493">
      <w:pPr>
        <w:numPr>
          <w:ilvl w:val="0"/>
          <w:numId w:val="42"/>
        </w:numPr>
        <w:spacing w:after="60" w:line="240" w:lineRule="auto"/>
        <w:jc w:val="both"/>
        <w:rPr>
          <w:rFonts w:cs="Calibri"/>
        </w:rPr>
      </w:pPr>
      <w:r w:rsidRPr="00836202">
        <w:rPr>
          <w:rFonts w:cs="Calibri"/>
        </w:rPr>
        <w:t xml:space="preserve">Beneficjent oświadcza w drugim i kolejnych wnioskach o płatność o kwocie poniesionych w ramach Projektu wydatków bezpośrednich objętych stawkami jednostkowymi, o których mowa w </w:t>
      </w:r>
      <w:r w:rsidRPr="0072218B">
        <w:rPr>
          <w:rFonts w:cs="Calibri"/>
        </w:rPr>
        <w:t>§ 5 ust. 2</w:t>
      </w:r>
      <w:r w:rsidRPr="00BA6584">
        <w:rPr>
          <w:rFonts w:cs="Calibri"/>
        </w:rPr>
        <w:t xml:space="preserve"> i o kwocie poniesionych wydatków pośrednich oraz informuje o przebiegu postępu rzeczowego Projektu.</w:t>
      </w:r>
    </w:p>
    <w:p w14:paraId="615FD5D9" w14:textId="77777777" w:rsidR="00CF1666" w:rsidRDefault="00CF1666" w:rsidP="00734493">
      <w:pPr>
        <w:numPr>
          <w:ilvl w:val="0"/>
          <w:numId w:val="42"/>
        </w:numPr>
        <w:spacing w:after="60" w:line="240" w:lineRule="auto"/>
        <w:jc w:val="both"/>
        <w:rPr>
          <w:rFonts w:cs="Calibri"/>
        </w:rPr>
      </w:pPr>
      <w:r>
        <w:rPr>
          <w:rFonts w:cs="Calibri"/>
        </w:rPr>
        <w:t xml:space="preserve">Beneficjent przedkłada wniosek o płatność oraz dokumenty niezbędne do rozliczenia Projektu za pośrednictwem SL2014, chyba że z przyczyn technicznych nie jest to możliwe. W takim przypadku stosuje się § </w:t>
      </w:r>
      <w:r w:rsidR="00AE1102">
        <w:rPr>
          <w:rFonts w:cs="Calibri"/>
        </w:rPr>
        <w:t xml:space="preserve">17 </w:t>
      </w:r>
      <w:r>
        <w:rPr>
          <w:rFonts w:cs="Calibri"/>
        </w:rPr>
        <w:t xml:space="preserve">ust. 8, przy czym wzór pisemnej wersji wniosku o płatność określają </w:t>
      </w:r>
      <w:r>
        <w:rPr>
          <w:rFonts w:cs="Calibri"/>
          <w:i/>
        </w:rPr>
        <w:t xml:space="preserve">Wytyczne </w:t>
      </w:r>
      <w:r>
        <w:rPr>
          <w:rFonts w:cs="Calibri"/>
          <w:i/>
        </w:rPr>
        <w:br/>
        <w:t xml:space="preserve">w zakresie </w:t>
      </w:r>
      <w:r>
        <w:rPr>
          <w:rFonts w:cs="Arial"/>
          <w:i/>
          <w:szCs w:val="24"/>
        </w:rPr>
        <w:t xml:space="preserve">warunków gromadzenia i przekazywania danych w postaci elektronicznej na lata 2014-2020, </w:t>
      </w:r>
      <w:r>
        <w:rPr>
          <w:rFonts w:cs="Arial"/>
          <w:szCs w:val="24"/>
        </w:rPr>
        <w:t>zwane dalej „</w:t>
      </w:r>
      <w:r>
        <w:rPr>
          <w:rFonts w:cs="Arial"/>
          <w:i/>
          <w:szCs w:val="24"/>
        </w:rPr>
        <w:t>Wytycznymi w zakresie gromadzenia</w:t>
      </w:r>
      <w:r>
        <w:rPr>
          <w:rFonts w:cs="Arial"/>
          <w:szCs w:val="24"/>
        </w:rPr>
        <w:t>”, zamieszczone na stronie internetowej Instytucji Pośredniczącej</w:t>
      </w:r>
      <w:r>
        <w:rPr>
          <w:rFonts w:cs="Calibri"/>
        </w:rPr>
        <w:t>.</w:t>
      </w:r>
    </w:p>
    <w:p w14:paraId="349BDACC" w14:textId="77777777" w:rsidR="00CF1666" w:rsidRPr="00AE1102" w:rsidRDefault="00CF1666" w:rsidP="00734493">
      <w:pPr>
        <w:numPr>
          <w:ilvl w:val="0"/>
          <w:numId w:val="42"/>
        </w:numPr>
        <w:spacing w:after="60" w:line="240" w:lineRule="auto"/>
        <w:jc w:val="both"/>
        <w:rPr>
          <w:rFonts w:cs="Calibri"/>
          <w:i/>
        </w:rPr>
      </w:pPr>
      <w:r>
        <w:rPr>
          <w:rFonts w:cs="Calibri"/>
        </w:rPr>
        <w:t>Beneficjent zobowiązuje się do przedkładania wraz z wnioskiem o płatność</w:t>
      </w:r>
      <w:r w:rsidR="00976DC5">
        <w:rPr>
          <w:rFonts w:cs="Calibri"/>
        </w:rPr>
        <w:t>, o którym mowa w ust. 2</w:t>
      </w:r>
      <w:r w:rsidR="004F1CF8">
        <w:rPr>
          <w:rFonts w:cs="Calibri"/>
        </w:rPr>
        <w:t>,</w:t>
      </w:r>
      <w:r>
        <w:rPr>
          <w:rFonts w:cs="Calibri"/>
        </w:rPr>
        <w:t xml:space="preserve"> informacji o wszystkich uczestnikach Projektu, zgodnie z zakresem określonym w załączniku nr </w:t>
      </w:r>
      <w:r w:rsidR="008C2683">
        <w:rPr>
          <w:rFonts w:cs="Calibri"/>
        </w:rPr>
        <w:t>6</w:t>
      </w:r>
      <w:r>
        <w:rPr>
          <w:rFonts w:cs="Calibri"/>
        </w:rPr>
        <w:t xml:space="preserve"> do umowy i na warunkach określonych w </w:t>
      </w:r>
      <w:r>
        <w:rPr>
          <w:rFonts w:cs="Calibri"/>
          <w:i/>
        </w:rPr>
        <w:t>Wytycznych w zakresie monitorowania</w:t>
      </w:r>
      <w:r>
        <w:rPr>
          <w:rFonts w:cs="Calibri"/>
        </w:rPr>
        <w:t>.</w:t>
      </w:r>
    </w:p>
    <w:p w14:paraId="5A258C57" w14:textId="77777777" w:rsidR="008712AE" w:rsidRDefault="00AE1102" w:rsidP="008712AE">
      <w:pPr>
        <w:numPr>
          <w:ilvl w:val="0"/>
          <w:numId w:val="42"/>
        </w:numPr>
        <w:spacing w:after="120" w:line="240" w:lineRule="auto"/>
        <w:jc w:val="both"/>
        <w:rPr>
          <w:rFonts w:cs="Calibri"/>
        </w:rPr>
      </w:pPr>
      <w:r w:rsidRPr="00F07141">
        <w:rPr>
          <w:rFonts w:cs="Calibri"/>
        </w:rPr>
        <w:t xml:space="preserve">Beneficjent zobowiązuje się rozliczyć daną stawkę jednostkową, z zastrzeżeniem § 5 ust. </w:t>
      </w:r>
      <w:r w:rsidR="00C82D5C">
        <w:rPr>
          <w:rFonts w:cs="Calibri"/>
        </w:rPr>
        <w:t>5</w:t>
      </w:r>
      <w:r w:rsidRPr="00F07141">
        <w:rPr>
          <w:rFonts w:cs="Calibri"/>
        </w:rPr>
        <w:t>, nie później niż we wniosku o płatność składanym za okres, w którym wsparcie objęte stawką jednostkową zostało zrealizowane.</w:t>
      </w:r>
      <w:r w:rsidR="00F07141">
        <w:rPr>
          <w:rFonts w:cs="Calibri"/>
        </w:rPr>
        <w:t xml:space="preserve"> </w:t>
      </w:r>
    </w:p>
    <w:p w14:paraId="6D85C357" w14:textId="77777777" w:rsidR="008712AE" w:rsidRDefault="008712AE" w:rsidP="008712AE">
      <w:pPr>
        <w:numPr>
          <w:ilvl w:val="0"/>
          <w:numId w:val="42"/>
        </w:numPr>
        <w:spacing w:after="120" w:line="240" w:lineRule="auto"/>
        <w:jc w:val="both"/>
        <w:rPr>
          <w:rFonts w:cs="Calibri"/>
        </w:rPr>
      </w:pPr>
      <w:r w:rsidRPr="008712AE">
        <w:rPr>
          <w:rFonts w:cs="Calibri"/>
        </w:rPr>
        <w:t>Beneficjent jest zobowiązany do rozliczenia całości dofinansowania, w tym:</w:t>
      </w:r>
    </w:p>
    <w:p w14:paraId="3FA3C35C" w14:textId="77777777" w:rsidR="008712AE" w:rsidRDefault="008712AE" w:rsidP="008712AE">
      <w:pPr>
        <w:numPr>
          <w:ilvl w:val="2"/>
          <w:numId w:val="42"/>
        </w:numPr>
        <w:spacing w:after="120" w:line="240" w:lineRule="auto"/>
        <w:jc w:val="both"/>
        <w:rPr>
          <w:rFonts w:cs="Calibri"/>
        </w:rPr>
      </w:pPr>
      <w:r w:rsidRPr="008712AE">
        <w:rPr>
          <w:rFonts w:cs="Calibri"/>
        </w:rPr>
        <w:t xml:space="preserve">stawek jednostkowych, o których mowa w § 5 ust. 2, z zastrzeżeniem § 5 ust. </w:t>
      </w:r>
      <w:r w:rsidR="00AB55BF">
        <w:rPr>
          <w:rFonts w:cs="Calibri"/>
        </w:rPr>
        <w:t>5</w:t>
      </w:r>
      <w:r w:rsidRPr="008712AE">
        <w:rPr>
          <w:rFonts w:cs="Calibri"/>
        </w:rPr>
        <w:t xml:space="preserve">, co najmniej w kwocie zgodnej z oświadczeniem, o którym mowa w ust. 3 oraz </w:t>
      </w:r>
    </w:p>
    <w:p w14:paraId="088A89DA" w14:textId="77777777" w:rsidR="008712AE" w:rsidRDefault="008712AE" w:rsidP="008712AE">
      <w:pPr>
        <w:numPr>
          <w:ilvl w:val="2"/>
          <w:numId w:val="42"/>
        </w:numPr>
        <w:spacing w:after="120" w:line="240" w:lineRule="auto"/>
        <w:jc w:val="both"/>
        <w:rPr>
          <w:rFonts w:cs="Calibri"/>
        </w:rPr>
      </w:pPr>
      <w:r>
        <w:rPr>
          <w:rFonts w:cs="Calibri"/>
        </w:rPr>
        <w:t>k</w:t>
      </w:r>
      <w:r w:rsidRPr="008712AE">
        <w:rPr>
          <w:rFonts w:cs="Calibri"/>
        </w:rPr>
        <w:t>osztów pośrednich</w:t>
      </w:r>
      <w:r w:rsidRPr="002D275E">
        <w:rPr>
          <w:rFonts w:cs="Calibri"/>
        </w:rPr>
        <w:t xml:space="preserve">, o których mowa w § 6, zgodnie z </w:t>
      </w:r>
      <w:r w:rsidRPr="008712AE">
        <w:rPr>
          <w:rFonts w:cs="Calibri"/>
          <w:i/>
        </w:rPr>
        <w:t>Wytycznymi w zakresie kwalifikowalności</w:t>
      </w:r>
      <w:r w:rsidRPr="002D275E">
        <w:rPr>
          <w:rFonts w:cs="Calibri"/>
        </w:rPr>
        <w:t>, co najmniej</w:t>
      </w:r>
      <w:r w:rsidRPr="008712AE">
        <w:rPr>
          <w:rFonts w:cs="Calibri"/>
        </w:rPr>
        <w:t xml:space="preserve"> </w:t>
      </w:r>
      <w:r w:rsidRPr="00112ED4">
        <w:rPr>
          <w:rFonts w:cs="Calibri"/>
        </w:rPr>
        <w:t>w kwocie zgodnej z oświadczeniem, o którym mowa w ust. 3</w:t>
      </w:r>
      <w:r>
        <w:rPr>
          <w:rFonts w:cs="Calibri"/>
        </w:rPr>
        <w:t xml:space="preserve"> </w:t>
      </w:r>
    </w:p>
    <w:p w14:paraId="45D7131D" w14:textId="77777777" w:rsidR="008712AE" w:rsidRDefault="008712AE" w:rsidP="008712AE">
      <w:pPr>
        <w:spacing w:after="120" w:line="240" w:lineRule="auto"/>
        <w:ind w:left="357"/>
        <w:jc w:val="both"/>
        <w:rPr>
          <w:rFonts w:cs="Calibri"/>
        </w:rPr>
      </w:pPr>
      <w:r w:rsidRPr="008712AE">
        <w:rPr>
          <w:rFonts w:cs="Calibri"/>
        </w:rPr>
        <w:t>najpóźniej w końcowym wniosku o płatność. W przypadku, gdy z rozliczenia wynika, że dofinansowanie nie zostało w całości rozliczone przez Beneficjenta w ramach kosztów rzeczywiście poniesionych, stawek jednostkowych oraz kosztów pośrednich, Beneficjent zwraca tę c</w:t>
      </w:r>
      <w:r w:rsidRPr="00F423D5">
        <w:rPr>
          <w:rFonts w:cs="Calibri"/>
        </w:rPr>
        <w:t>zęść dofinansowania, która dotyczy</w:t>
      </w:r>
      <w:r w:rsidRPr="008712AE">
        <w:rPr>
          <w:rFonts w:cs="Calibri"/>
        </w:rPr>
        <w:t xml:space="preserve"> </w:t>
      </w:r>
      <w:r w:rsidRPr="000609D1">
        <w:rPr>
          <w:rFonts w:cs="Calibri"/>
        </w:rPr>
        <w:t>nierozliczonych środków, w terminie 30 dni kalendarzowych od dnia zakończenia realizacji</w:t>
      </w:r>
      <w:r>
        <w:rPr>
          <w:rFonts w:cs="Calibri"/>
        </w:rPr>
        <w:t xml:space="preserve"> Projektu. </w:t>
      </w:r>
    </w:p>
    <w:p w14:paraId="67050BBC" w14:textId="77777777" w:rsidR="00AE1102" w:rsidRPr="00F07141" w:rsidRDefault="00AE1102" w:rsidP="008712AE">
      <w:pPr>
        <w:numPr>
          <w:ilvl w:val="0"/>
          <w:numId w:val="42"/>
        </w:numPr>
        <w:spacing w:after="120" w:line="240" w:lineRule="auto"/>
        <w:jc w:val="both"/>
        <w:rPr>
          <w:rFonts w:cs="Calibri"/>
        </w:rPr>
      </w:pPr>
      <w:r w:rsidRPr="00F07141">
        <w:rPr>
          <w:rFonts w:cs="Calibri"/>
        </w:rPr>
        <w:t>W przypadku niedokonania zwrotu dofinansowania, zgodnie z ust. 7, stosuje się przepisy § 14.</w:t>
      </w:r>
    </w:p>
    <w:p w14:paraId="47A02116" w14:textId="77777777" w:rsidR="00AE1102" w:rsidRDefault="00AE1102" w:rsidP="008712AE">
      <w:pPr>
        <w:numPr>
          <w:ilvl w:val="0"/>
          <w:numId w:val="42"/>
        </w:numPr>
        <w:spacing w:after="120" w:line="240" w:lineRule="auto"/>
        <w:jc w:val="both"/>
        <w:rPr>
          <w:rFonts w:cs="Calibri"/>
        </w:rPr>
      </w:pPr>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p>
    <w:p w14:paraId="65221125" w14:textId="77777777" w:rsidR="00AE1102" w:rsidRDefault="00AE1102" w:rsidP="00734493">
      <w:pPr>
        <w:numPr>
          <w:ilvl w:val="0"/>
          <w:numId w:val="42"/>
        </w:numPr>
        <w:spacing w:after="60" w:line="240" w:lineRule="auto"/>
        <w:jc w:val="both"/>
        <w:rPr>
          <w:rFonts w:cs="Calibri"/>
        </w:rPr>
      </w:pPr>
      <w:r>
        <w:rPr>
          <w:rFonts w:cs="Calibri"/>
          <w:i/>
        </w:rPr>
        <w:lastRenderedPageBreak/>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37"/>
      </w:r>
    </w:p>
    <w:p w14:paraId="66F8B592" w14:textId="77777777" w:rsidR="00F07141" w:rsidRDefault="00F07141" w:rsidP="008712AE">
      <w:pPr>
        <w:spacing w:after="60" w:line="240" w:lineRule="auto"/>
        <w:ind w:left="360"/>
        <w:jc w:val="both"/>
        <w:rPr>
          <w:rFonts w:cs="Calibri"/>
          <w:i/>
        </w:rPr>
      </w:pPr>
    </w:p>
    <w:p w14:paraId="6E5A88EA" w14:textId="77777777" w:rsidR="00CF1666" w:rsidRDefault="00CF1666">
      <w:pPr>
        <w:pStyle w:val="Pisma"/>
        <w:autoSpaceDE/>
        <w:spacing w:after="60"/>
        <w:jc w:val="center"/>
        <w:rPr>
          <w:rFonts w:cs="Calibri"/>
        </w:rPr>
      </w:pPr>
      <w:r>
        <w:rPr>
          <w:rFonts w:ascii="Calibri" w:hAnsi="Calibri" w:cs="Calibri"/>
          <w:sz w:val="22"/>
          <w:szCs w:val="22"/>
        </w:rPr>
        <w:t>§ 1</w:t>
      </w:r>
      <w:r w:rsidR="00F521D3">
        <w:rPr>
          <w:rFonts w:ascii="Calibri" w:hAnsi="Calibri" w:cs="Calibri"/>
          <w:sz w:val="22"/>
          <w:szCs w:val="22"/>
        </w:rPr>
        <w:t>2</w:t>
      </w:r>
      <w:r>
        <w:rPr>
          <w:rFonts w:ascii="Calibri" w:hAnsi="Calibri" w:cs="Calibri"/>
          <w:sz w:val="22"/>
          <w:szCs w:val="22"/>
        </w:rPr>
        <w:t>.</w:t>
      </w:r>
    </w:p>
    <w:p w14:paraId="224361E9" w14:textId="77777777" w:rsidR="00CF1666" w:rsidRDefault="00CF1666">
      <w:pPr>
        <w:numPr>
          <w:ilvl w:val="0"/>
          <w:numId w:val="10"/>
        </w:numPr>
        <w:spacing w:after="60" w:line="240" w:lineRule="auto"/>
        <w:ind w:left="426" w:hanging="426"/>
        <w:jc w:val="both"/>
        <w:rPr>
          <w:rFonts w:cs="Calibri"/>
        </w:rPr>
      </w:pPr>
      <w:r>
        <w:rPr>
          <w:rFonts w:cs="Calibri"/>
        </w:rPr>
        <w:t>Instytucja Pośrednicząca dokonuje weryfikacji wniosku o płatność</w:t>
      </w:r>
      <w:r w:rsidR="00171D8D">
        <w:rPr>
          <w:rFonts w:cs="Calibri"/>
        </w:rPr>
        <w:t xml:space="preserve">, o którym mowa w § </w:t>
      </w:r>
      <w:r w:rsidR="0074182C">
        <w:rPr>
          <w:rFonts w:cs="Calibri"/>
        </w:rPr>
        <w:t xml:space="preserve">11 </w:t>
      </w:r>
      <w:r w:rsidR="00171D8D">
        <w:rPr>
          <w:rFonts w:cs="Calibri"/>
        </w:rPr>
        <w:t>ust. 1</w:t>
      </w:r>
      <w:r w:rsidR="00784ABE">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F915E7" w:rsidRPr="00F915E7">
        <w:rPr>
          <w:rFonts w:cs="Calibri"/>
        </w:rPr>
        <w:t>i rozliczającym wydatki</w:t>
      </w:r>
      <w:r w:rsidR="00112287">
        <w:rPr>
          <w:rFonts w:cs="Calibri"/>
        </w:rPr>
        <w:t xml:space="preserve"> oraz stawki jednostkowe</w:t>
      </w:r>
      <w:r w:rsidR="00F915E7" w:rsidRPr="00F915E7">
        <w:rPr>
          <w:rFonts w:cs="Calibri"/>
        </w:rPr>
        <w:t xml:space="preserve">,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0E0FE683" w14:textId="77777777" w:rsidR="00CF1666" w:rsidRDefault="00CF1666">
      <w:pPr>
        <w:numPr>
          <w:ilvl w:val="0"/>
          <w:numId w:val="10"/>
        </w:numPr>
        <w:spacing w:after="60" w:line="240" w:lineRule="auto"/>
        <w:jc w:val="both"/>
        <w:rPr>
          <w:rFonts w:cs="Calibri"/>
        </w:rPr>
      </w:pPr>
      <w:r>
        <w:rPr>
          <w:rFonts w:cs="Calibri"/>
        </w:rPr>
        <w:t xml:space="preserve">Instytucja Pośrednicząca dokonuje weryfikacji pierwszej wersji kolejnych wniosków </w:t>
      </w:r>
      <w:r>
        <w:rPr>
          <w:rFonts w:cs="Calibri"/>
        </w:rPr>
        <w:br/>
        <w:t xml:space="preserve">o płatność w terminie 20 dni roboczych od dnia jej otrzymania, a kolejnych </w:t>
      </w:r>
      <w:r w:rsidR="00EE7DFF">
        <w:rPr>
          <w:rFonts w:cs="Calibri"/>
        </w:rPr>
        <w:t xml:space="preserve">ich </w:t>
      </w:r>
      <w:r>
        <w:rPr>
          <w:rFonts w:cs="Calibri"/>
        </w:rPr>
        <w:t xml:space="preserve">wersji w terminie do 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odpowiednio w ust. 4 </w:t>
      </w:r>
      <w:r w:rsidR="00AE1102">
        <w:rPr>
          <w:rFonts w:cs="Calibri"/>
        </w:rPr>
        <w:t xml:space="preserve">i 5 </w:t>
      </w:r>
      <w:r w:rsidR="000D54DC">
        <w:rPr>
          <w:rFonts w:cs="Calibri"/>
        </w:rPr>
        <w:t xml:space="preserve">oraz </w:t>
      </w:r>
      <w:r>
        <w:rPr>
          <w:rFonts w:cs="Calibri"/>
        </w:rPr>
        <w:t xml:space="preserve">§ </w:t>
      </w:r>
      <w:r w:rsidR="00AE1102">
        <w:rPr>
          <w:rFonts w:cs="Calibri"/>
        </w:rPr>
        <w:t xml:space="preserve">11 </w:t>
      </w:r>
      <w:r>
        <w:rPr>
          <w:rFonts w:cs="Calibri"/>
        </w:rPr>
        <w:t xml:space="preserve">ust. 4 i 5. </w:t>
      </w:r>
    </w:p>
    <w:p w14:paraId="130AF247" w14:textId="77777777" w:rsidR="00CF1666" w:rsidRDefault="00CF1666">
      <w:pPr>
        <w:pStyle w:val="Pisma"/>
        <w:numPr>
          <w:ilvl w:val="0"/>
          <w:numId w:val="10"/>
        </w:numPr>
        <w:autoSpaceDE/>
        <w:spacing w:after="60"/>
        <w:rPr>
          <w:rFonts w:ascii="Calibri" w:hAnsi="Calibri" w:cs="Calibri"/>
          <w:sz w:val="22"/>
          <w:szCs w:val="22"/>
        </w:rPr>
      </w:pPr>
      <w:r>
        <w:rPr>
          <w:rFonts w:ascii="Calibri" w:hAnsi="Calibri" w:cs="Calibri"/>
          <w:sz w:val="22"/>
          <w:szCs w:val="22"/>
        </w:rPr>
        <w:t xml:space="preserve">W przypadku gdy: </w:t>
      </w:r>
    </w:p>
    <w:p w14:paraId="25FD5A99" w14:textId="77777777" w:rsidR="00CF1666" w:rsidRDefault="00CF1666">
      <w:pPr>
        <w:pStyle w:val="Pisma"/>
        <w:numPr>
          <w:ilvl w:val="1"/>
          <w:numId w:val="10"/>
        </w:numPr>
        <w:autoSpaceDE/>
        <w:spacing w:after="60"/>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38"/>
      </w:r>
      <w:r>
        <w:rPr>
          <w:rFonts w:ascii="Calibri" w:hAnsi="Calibri" w:cs="Calibri"/>
          <w:sz w:val="22"/>
          <w:szCs w:val="22"/>
        </w:rPr>
        <w:t xml:space="preserve"> i został złożony końcowy wniosek </w:t>
      </w:r>
      <w:r>
        <w:rPr>
          <w:rFonts w:ascii="Calibri" w:hAnsi="Calibri" w:cs="Calibri"/>
          <w:sz w:val="22"/>
          <w:szCs w:val="22"/>
        </w:rPr>
        <w:br/>
        <w:t>o płatność,</w:t>
      </w:r>
    </w:p>
    <w:p w14:paraId="03895A08" w14:textId="77777777" w:rsidR="00CF1666" w:rsidRDefault="00CF1666">
      <w:pPr>
        <w:pStyle w:val="Pisma"/>
        <w:numPr>
          <w:ilvl w:val="1"/>
          <w:numId w:val="10"/>
        </w:numPr>
        <w:autoSpaceDE/>
        <w:spacing w:after="60"/>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474F8C18" w14:textId="77777777" w:rsidR="00CF1666" w:rsidRDefault="00CF1666">
      <w:pPr>
        <w:pStyle w:val="Pisma"/>
        <w:autoSpaceDE/>
        <w:spacing w:after="60"/>
        <w:ind w:left="357"/>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51BE4E7B" w14:textId="77777777" w:rsidR="00CF1666" w:rsidRDefault="007A3A46">
      <w:pPr>
        <w:numPr>
          <w:ilvl w:val="0"/>
          <w:numId w:val="10"/>
        </w:numPr>
        <w:spacing w:after="60" w:line="240" w:lineRule="auto"/>
        <w:jc w:val="both"/>
        <w:rPr>
          <w:rFonts w:cs="Calibri"/>
        </w:rPr>
      </w:pPr>
      <w:r w:rsidRPr="007A3A46">
        <w:rPr>
          <w:rFonts w:cs="Calibri"/>
        </w:rPr>
        <w:t xml:space="preserve">Beneficjent zobowiązuje się do przedstawienia na każde wezwanie Instytucji </w:t>
      </w:r>
      <w:r w:rsidR="00154026">
        <w:rPr>
          <w:rFonts w:cs="Calibri"/>
        </w:rPr>
        <w:t>Pośredniczącej</w:t>
      </w:r>
      <w:r w:rsidRPr="007A3A46">
        <w:rPr>
          <w:rFonts w:cs="Calibri"/>
        </w:rPr>
        <w:t xml:space="preserve"> 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0CD5B5C1" w14:textId="77777777" w:rsidR="00CF1666" w:rsidRDefault="00CF1666">
      <w:pPr>
        <w:numPr>
          <w:ilvl w:val="0"/>
          <w:numId w:val="10"/>
        </w:numPr>
        <w:spacing w:after="60" w:line="240" w:lineRule="auto"/>
        <w:jc w:val="both"/>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39"/>
      </w:r>
      <w:r>
        <w:rPr>
          <w:rFonts w:cs="Calibri"/>
        </w:rPr>
        <w:t>.</w:t>
      </w:r>
    </w:p>
    <w:p w14:paraId="7DAA6442" w14:textId="77777777" w:rsidR="00CF1666" w:rsidRDefault="00CF1666">
      <w:pPr>
        <w:numPr>
          <w:ilvl w:val="0"/>
          <w:numId w:val="10"/>
        </w:numPr>
        <w:spacing w:after="60" w:line="240" w:lineRule="auto"/>
        <w:jc w:val="both"/>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0CD52C32" w14:textId="77777777" w:rsidR="00CF1666" w:rsidRDefault="00CF1666">
      <w:pPr>
        <w:pStyle w:val="Pisma"/>
        <w:numPr>
          <w:ilvl w:val="1"/>
          <w:numId w:val="10"/>
        </w:numPr>
        <w:autoSpaceDE/>
        <w:spacing w:after="60"/>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D8613B">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0"/>
      </w:r>
      <w:r>
        <w:rPr>
          <w:rFonts w:ascii="Calibri" w:hAnsi="Calibri" w:cs="Calibri"/>
          <w:sz w:val="22"/>
          <w:szCs w:val="22"/>
        </w:rPr>
        <w:t>;</w:t>
      </w:r>
    </w:p>
    <w:p w14:paraId="690D2326" w14:textId="77777777" w:rsidR="00CF1666" w:rsidRDefault="00CF1666">
      <w:pPr>
        <w:pStyle w:val="Pisma"/>
        <w:numPr>
          <w:ilvl w:val="1"/>
          <w:numId w:val="10"/>
        </w:numPr>
        <w:autoSpaceDE/>
        <w:spacing w:after="60"/>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1"/>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 oraz o dochody, o których mowa w § 1</w:t>
      </w:r>
      <w:r w:rsidR="00AE1102">
        <w:rPr>
          <w:rFonts w:ascii="Calibri" w:hAnsi="Calibri" w:cs="Calibri"/>
          <w:sz w:val="22"/>
          <w:szCs w:val="22"/>
        </w:rPr>
        <w:t>3</w:t>
      </w:r>
      <w:r>
        <w:rPr>
          <w:rFonts w:ascii="Calibri" w:hAnsi="Calibri" w:cs="Calibri"/>
          <w:sz w:val="22"/>
          <w:szCs w:val="22"/>
        </w:rPr>
        <w:t>.</w:t>
      </w:r>
    </w:p>
    <w:p w14:paraId="380A505B" w14:textId="77777777" w:rsidR="00CF1666" w:rsidRDefault="00CF1666">
      <w:pPr>
        <w:numPr>
          <w:ilvl w:val="0"/>
          <w:numId w:val="10"/>
        </w:numPr>
        <w:spacing w:after="60" w:line="240" w:lineRule="auto"/>
        <w:jc w:val="both"/>
        <w:rPr>
          <w:rFonts w:cs="Calibri"/>
        </w:rPr>
      </w:pPr>
      <w:r>
        <w:rPr>
          <w:rFonts w:cs="Calibri"/>
        </w:rPr>
        <w:lastRenderedPageBreak/>
        <w:t xml:space="preserve">Beneficjent ma prawo wnieść w terminie 14 dni kalendarzowych od dnia otrzymania informacji, o której mowa w ust. 6 pkt 1 zastrzeżenia do ustaleń Instytucji Pośredniczącej w zakresie wydatków niekwalifikowalnych. Przepisy art. 25 ust. 2-12 ustawy </w:t>
      </w:r>
      <w:r w:rsidR="00885CA9">
        <w:rPr>
          <w:rFonts w:cs="Calibri"/>
        </w:rPr>
        <w:t xml:space="preserve">wdrożeniowej </w:t>
      </w:r>
      <w:r>
        <w:rPr>
          <w:rFonts w:cs="Calibri"/>
        </w:rPr>
        <w:t xml:space="preserve">stosuje się wówczas odpowiednio. W przypadku gdy Instytucja Pośrednicząca nie przyjmie ww. zastrzeżeń i Beneficjent nie zastosuje się do zaleceń Instytucji Pośredniczącej dotyczących sposobu skorygowania wydatków niekwalifikowalnych, stosuje się § </w:t>
      </w:r>
      <w:r w:rsidR="00AE1102">
        <w:rPr>
          <w:rFonts w:cs="Calibri"/>
        </w:rPr>
        <w:t>14</w:t>
      </w:r>
      <w:r>
        <w:rPr>
          <w:rFonts w:cs="Calibri"/>
        </w:rPr>
        <w:t>.</w:t>
      </w:r>
    </w:p>
    <w:p w14:paraId="7EB98DF1" w14:textId="77777777" w:rsidR="00CF1666" w:rsidRDefault="00CF1666">
      <w:pPr>
        <w:numPr>
          <w:ilvl w:val="0"/>
          <w:numId w:val="10"/>
        </w:numPr>
        <w:spacing w:after="60" w:line="240" w:lineRule="auto"/>
        <w:jc w:val="both"/>
        <w:rPr>
          <w:rFonts w:cs="Arial"/>
          <w:i/>
        </w:rPr>
      </w:pPr>
      <w:r>
        <w:rPr>
          <w:rFonts w:cs="Calibri"/>
        </w:rPr>
        <w:t>Z wyłączeniem przypadków, o których mowa w ust. 3 i 9, Instytucja Pośrednicząca zobowiązuje się do zatwierdzenia wniosku o płatność nie później niż w terminie 90 dni kalendarzowych od dnia przedłożenia jego pierwszej wersji</w:t>
      </w:r>
      <w:r w:rsidR="007577B4">
        <w:rPr>
          <w:rStyle w:val="Odwoanieprzypisudolnego"/>
          <w:rFonts w:cs="Calibri"/>
        </w:rPr>
        <w:footnoteReference w:id="42"/>
      </w:r>
      <w:r>
        <w:rPr>
          <w:rFonts w:cs="Calibri"/>
        </w:rPr>
        <w:t xml:space="preserve">.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CD3FC7">
        <w:rPr>
          <w:rFonts w:cs="Calibri"/>
          <w:color w:val="19161B"/>
        </w:rPr>
        <w:t xml:space="preserve">czynności i </w:t>
      </w:r>
      <w:r w:rsidR="00AF1231">
        <w:rPr>
          <w:rFonts w:cs="Calibri"/>
          <w:color w:val="19161B"/>
        </w:rPr>
        <w:t>dokumenty, o których mowa</w:t>
      </w:r>
      <w:r w:rsidR="000D54DC">
        <w:rPr>
          <w:rFonts w:cs="Calibri"/>
          <w:color w:val="19161B"/>
        </w:rPr>
        <w:t xml:space="preserve"> w </w:t>
      </w:r>
      <w:r w:rsidR="000D54DC" w:rsidRPr="000D54DC">
        <w:rPr>
          <w:rFonts w:cs="Calibri"/>
          <w:color w:val="19161B"/>
        </w:rPr>
        <w:t>ust. 4</w:t>
      </w:r>
      <w:r w:rsidR="00AE1102">
        <w:rPr>
          <w:rFonts w:cs="Calibri"/>
          <w:color w:val="19161B"/>
        </w:rPr>
        <w:t xml:space="preserve"> i 5</w:t>
      </w:r>
      <w:r w:rsidR="000D54DC" w:rsidRPr="000D54DC">
        <w:rPr>
          <w:rFonts w:cs="Calibri"/>
          <w:color w:val="19161B"/>
        </w:rPr>
        <w:t xml:space="preserve"> oraz § </w:t>
      </w:r>
      <w:r w:rsidR="00AE1102" w:rsidRPr="000D54DC">
        <w:rPr>
          <w:rFonts w:cs="Calibri"/>
          <w:color w:val="19161B"/>
        </w:rPr>
        <w:t>1</w:t>
      </w:r>
      <w:r w:rsidR="00AE1102">
        <w:rPr>
          <w:rFonts w:cs="Calibri"/>
          <w:color w:val="19161B"/>
        </w:rPr>
        <w:t>1</w:t>
      </w:r>
      <w:r w:rsidR="00AE1102" w:rsidRPr="000D54DC">
        <w:rPr>
          <w:rFonts w:cs="Calibri"/>
          <w:color w:val="19161B"/>
        </w:rPr>
        <w:t xml:space="preserve"> </w:t>
      </w:r>
      <w:r w:rsidR="000D54DC" w:rsidRPr="000D54DC">
        <w:rPr>
          <w:rFonts w:cs="Calibri"/>
          <w:color w:val="19161B"/>
        </w:rPr>
        <w:t>ust. 4 i 5</w:t>
      </w:r>
      <w:r w:rsidR="00AF1231">
        <w:rPr>
          <w:rFonts w:cs="Calibri"/>
          <w:color w:val="19161B"/>
        </w:rPr>
        <w:t xml:space="preserve">. </w:t>
      </w:r>
      <w:r>
        <w:rPr>
          <w:rFonts w:cs="Calibri"/>
          <w:color w:val="19161B"/>
        </w:rPr>
        <w:t>Przepisy ust. 6 stosuje się odpowiednio.</w:t>
      </w:r>
    </w:p>
    <w:p w14:paraId="2F87636B" w14:textId="77777777" w:rsidR="00FA6889" w:rsidRPr="006D1E12" w:rsidRDefault="00CF1666">
      <w:pPr>
        <w:numPr>
          <w:ilvl w:val="0"/>
          <w:numId w:val="10"/>
        </w:numPr>
        <w:spacing w:after="60" w:line="240" w:lineRule="auto"/>
        <w:jc w:val="both"/>
        <w:rPr>
          <w:rFonts w:cs="Calibri"/>
          <w:b/>
        </w:rPr>
      </w:pPr>
      <w:r>
        <w:rPr>
          <w:rFonts w:cs="Arial"/>
          <w:i/>
        </w:rPr>
        <w:t xml:space="preserve">Po zakończeniu Projektu Beneficjent zobowiązuje się przekazać w terminie … </w:t>
      </w:r>
      <w:r w:rsidR="008F7DF4">
        <w:rPr>
          <w:rFonts w:cs="Arial"/>
          <w:i/>
        </w:rPr>
        <w:t xml:space="preserve"> </w:t>
      </w:r>
      <w:r>
        <w:rPr>
          <w:rFonts w:cs="Arial"/>
          <w:i/>
        </w:rPr>
        <w:t>dni kalendarzowych ostateczne dane na temat realizacji</w:t>
      </w:r>
      <w:r w:rsidR="00FA6889">
        <w:rPr>
          <w:rFonts w:cs="Arial"/>
          <w:i/>
        </w:rPr>
        <w:t>:</w:t>
      </w:r>
    </w:p>
    <w:p w14:paraId="77FDC5ED" w14:textId="77777777" w:rsidR="00FA6889" w:rsidRPr="004A465F" w:rsidRDefault="00CF1666" w:rsidP="00F829AA">
      <w:pPr>
        <w:numPr>
          <w:ilvl w:val="1"/>
          <w:numId w:val="60"/>
        </w:numPr>
        <w:tabs>
          <w:tab w:val="left" w:pos="357"/>
        </w:tabs>
        <w:spacing w:after="120" w:line="240" w:lineRule="auto"/>
        <w:jc w:val="both"/>
        <w:rPr>
          <w:rFonts w:cs="Calibri"/>
          <w:i/>
        </w:rPr>
      </w:pPr>
      <w:r w:rsidRPr="00F460EB">
        <w:rPr>
          <w:rFonts w:cs="Calibri"/>
          <w:i/>
        </w:rPr>
        <w:t>wskaźnika ….(nazwa wskaźnika)</w:t>
      </w:r>
      <w:r w:rsidR="00FA6889" w:rsidRPr="006D1E12">
        <w:rPr>
          <w:rFonts w:cs="Calibri"/>
          <w:i/>
        </w:rPr>
        <w:t>,</w:t>
      </w:r>
      <w:r w:rsidRPr="00F460EB">
        <w:rPr>
          <w:rFonts w:cs="Calibri"/>
          <w:i/>
        </w:rPr>
        <w:t xml:space="preserve"> </w:t>
      </w:r>
    </w:p>
    <w:p w14:paraId="5D9F0EEE" w14:textId="77777777" w:rsidR="00FA6889" w:rsidRPr="001E04D2" w:rsidRDefault="00A727C2" w:rsidP="00F829AA">
      <w:pPr>
        <w:numPr>
          <w:ilvl w:val="1"/>
          <w:numId w:val="60"/>
        </w:numPr>
        <w:tabs>
          <w:tab w:val="left" w:pos="357"/>
        </w:tabs>
        <w:spacing w:after="120" w:line="240" w:lineRule="auto"/>
        <w:jc w:val="both"/>
        <w:rPr>
          <w:i/>
          <w:strike/>
        </w:rPr>
      </w:pPr>
      <w:r w:rsidRPr="001E04D2">
        <w:rPr>
          <w:i/>
          <w:strike/>
        </w:rPr>
        <w:t>stopnia spełnienia kryterium efektywności zatrudnieniowej lub społeczno-zatrudnieniowej,</w:t>
      </w:r>
    </w:p>
    <w:p w14:paraId="3A0CA7CA" w14:textId="77777777" w:rsidR="00FA6889" w:rsidRPr="00F460EB" w:rsidRDefault="00A727C2" w:rsidP="00F829AA">
      <w:pPr>
        <w:numPr>
          <w:ilvl w:val="1"/>
          <w:numId w:val="60"/>
        </w:numPr>
        <w:tabs>
          <w:tab w:val="left" w:pos="357"/>
        </w:tabs>
        <w:spacing w:after="120" w:line="240" w:lineRule="auto"/>
        <w:jc w:val="both"/>
        <w:rPr>
          <w:rFonts w:cs="Calibri"/>
          <w:i/>
        </w:rPr>
      </w:pPr>
      <w:r w:rsidRPr="001E04D2">
        <w:rPr>
          <w:i/>
          <w:strike/>
        </w:rPr>
        <w:t>stopnia spełnienia kryterium efektywności zawodowe</w:t>
      </w:r>
      <w:r w:rsidR="0065789C" w:rsidRPr="004A465F">
        <w:rPr>
          <w:rFonts w:cs="Calibri"/>
          <w:i/>
        </w:rPr>
        <w:t>j</w:t>
      </w:r>
      <w:r w:rsidR="00FA6889" w:rsidRPr="006D1E12">
        <w:rPr>
          <w:rFonts w:cs="Calibri"/>
          <w:i/>
        </w:rPr>
        <w:t>,</w:t>
      </w:r>
    </w:p>
    <w:p w14:paraId="128DB65E" w14:textId="77777777" w:rsidR="00CF1666" w:rsidRDefault="00CF1666" w:rsidP="007A3A46">
      <w:pPr>
        <w:spacing w:after="60" w:line="240" w:lineRule="auto"/>
        <w:ind w:left="360"/>
        <w:jc w:val="both"/>
        <w:rPr>
          <w:rFonts w:cs="Calibri"/>
          <w:b/>
        </w:rPr>
      </w:pPr>
      <w:r>
        <w:rPr>
          <w:rFonts w:cs="Arial"/>
          <w:i/>
        </w:rPr>
        <w:t>od czego jest uwarunkowane zatwierdzenie końcowego wniosku o płatność i rozliczenie Projektu</w:t>
      </w:r>
      <w:r>
        <w:rPr>
          <w:rFonts w:cs="Calibri"/>
          <w:i/>
        </w:rPr>
        <w:t>.</w:t>
      </w:r>
      <w:r>
        <w:rPr>
          <w:rStyle w:val="Znakiprzypiswdolnych"/>
          <w:rFonts w:cs="Calibri"/>
          <w:i/>
        </w:rPr>
        <w:footnoteReference w:id="43"/>
      </w:r>
      <w:r>
        <w:rPr>
          <w:rFonts w:cs="Calibri"/>
          <w:i/>
        </w:rPr>
        <w:t xml:space="preserve"> </w:t>
      </w:r>
      <w:r>
        <w:rPr>
          <w:rFonts w:cs="Calibri"/>
        </w:rPr>
        <w:t xml:space="preserve"> </w:t>
      </w:r>
    </w:p>
    <w:p w14:paraId="619A00A6" w14:textId="77777777" w:rsidR="00CF1666" w:rsidRDefault="00CF1666">
      <w:pPr>
        <w:spacing w:after="60"/>
        <w:jc w:val="center"/>
        <w:rPr>
          <w:rFonts w:cs="Calibri"/>
          <w:b/>
        </w:rPr>
      </w:pPr>
    </w:p>
    <w:p w14:paraId="6C17CB9A" w14:textId="77777777" w:rsidR="00CF1666" w:rsidRDefault="00CF1666">
      <w:pPr>
        <w:keepNext/>
        <w:spacing w:after="60"/>
        <w:jc w:val="center"/>
        <w:rPr>
          <w:rFonts w:cs="Calibri"/>
        </w:rPr>
      </w:pPr>
      <w:r>
        <w:rPr>
          <w:rFonts w:cs="Calibri"/>
          <w:b/>
        </w:rPr>
        <w:t>Dochód</w:t>
      </w:r>
    </w:p>
    <w:p w14:paraId="67EAB0FA" w14:textId="77777777" w:rsidR="00CF1666" w:rsidRDefault="00CF1666">
      <w:pPr>
        <w:keepNext/>
        <w:spacing w:after="60"/>
        <w:jc w:val="center"/>
        <w:rPr>
          <w:rFonts w:cs="Calibri"/>
        </w:rPr>
      </w:pPr>
      <w:r>
        <w:rPr>
          <w:rFonts w:cs="Calibri"/>
        </w:rPr>
        <w:t xml:space="preserve">§ </w:t>
      </w:r>
      <w:r w:rsidR="00F521D3">
        <w:rPr>
          <w:rFonts w:cs="Calibri"/>
        </w:rPr>
        <w:t>13</w:t>
      </w:r>
      <w:r>
        <w:rPr>
          <w:rFonts w:cs="Calibri"/>
        </w:rPr>
        <w:t>.</w:t>
      </w:r>
      <w:r>
        <w:rPr>
          <w:rStyle w:val="Znakiprzypiswdolnych"/>
          <w:rFonts w:cs="Calibri"/>
        </w:rPr>
        <w:footnoteReference w:id="44"/>
      </w:r>
    </w:p>
    <w:p w14:paraId="31946586" w14:textId="77777777" w:rsidR="00CF1666" w:rsidRDefault="00CF1666" w:rsidP="00F829AA">
      <w:pPr>
        <w:keepNext/>
        <w:numPr>
          <w:ilvl w:val="0"/>
          <w:numId w:val="50"/>
        </w:numPr>
        <w:tabs>
          <w:tab w:val="left" w:pos="284"/>
        </w:tabs>
        <w:spacing w:after="60" w:line="240" w:lineRule="auto"/>
        <w:ind w:left="284" w:hanging="284"/>
        <w:jc w:val="both"/>
        <w:rPr>
          <w:rFonts w:cs="Calibri"/>
        </w:rPr>
      </w:pPr>
      <w:r>
        <w:rPr>
          <w:rFonts w:cs="Calibri"/>
        </w:rPr>
        <w:t>Beneficjent ma obowiązek ujawniania wszelkich dochodów, które powstają w związku z realizacją Projektu.</w:t>
      </w:r>
    </w:p>
    <w:p w14:paraId="2507A571" w14:textId="77777777" w:rsidR="00CF1666" w:rsidRDefault="00CF1666" w:rsidP="00F829AA">
      <w:pPr>
        <w:numPr>
          <w:ilvl w:val="0"/>
          <w:numId w:val="50"/>
        </w:numPr>
        <w:tabs>
          <w:tab w:val="left" w:pos="284"/>
        </w:tabs>
        <w:spacing w:after="60" w:line="240" w:lineRule="auto"/>
        <w:ind w:left="284" w:hanging="284"/>
        <w:jc w:val="both"/>
        <w:rPr>
          <w:rFonts w:cs="Calibri"/>
        </w:rPr>
      </w:pPr>
      <w:r>
        <w:rPr>
          <w:rFonts w:cs="Calibri"/>
        </w:rPr>
        <w:t xml:space="preserve">W przypadku gdy na etapie realizacji Projekt generuje dochody, Beneficjent wykazuje </w:t>
      </w:r>
      <w:r>
        <w:rPr>
          <w:rFonts w:cs="Calibri"/>
        </w:rPr>
        <w:br/>
        <w:t xml:space="preserve">we wnioskach o płatność wartość uzyskanego dochodu i dokonuje jego zwrotu do dnia </w:t>
      </w:r>
      <w:r>
        <w:rPr>
          <w:rFonts w:cs="Arial"/>
        </w:rPr>
        <w:t>10 stycznia roku następnego po roku</w:t>
      </w:r>
      <w:r>
        <w:rPr>
          <w:rFonts w:cs="Calibri"/>
        </w:rPr>
        <w:t xml:space="preserve">, w którym powstał. </w:t>
      </w:r>
      <w:r w:rsidR="00415DA6">
        <w:rPr>
          <w:rFonts w:cs="Calibri"/>
        </w:rPr>
        <w:t xml:space="preserve">W tytule przelewu </w:t>
      </w:r>
      <w:r w:rsidR="00415DA6">
        <w:rPr>
          <w:rFonts w:cs="Arial"/>
        </w:rPr>
        <w:t>Beneficjent wskazuje nr umowy o dofinansowanie oraz tytuł zwrotu</w:t>
      </w:r>
      <w:r w:rsidR="00415DA6" w:rsidRPr="00F5402D">
        <w:rPr>
          <w:rFonts w:cs="Calibri"/>
        </w:rPr>
        <w:t>.</w:t>
      </w:r>
      <w:r w:rsidR="00415DA6">
        <w:rPr>
          <w:rFonts w:cs="Calibri"/>
        </w:rPr>
        <w:t xml:space="preserve"> </w:t>
      </w:r>
      <w:r>
        <w:rPr>
          <w:rFonts w:cs="Calibri"/>
        </w:rPr>
        <w:t>Instytucja Pośrednicząca może wezwać Beneficjenta do zwrotu dochodu w innym terminie.</w:t>
      </w:r>
      <w:r w:rsidR="00415DA6">
        <w:rPr>
          <w:rFonts w:cs="Calibri"/>
        </w:rPr>
        <w:t xml:space="preserve"> </w:t>
      </w:r>
    </w:p>
    <w:p w14:paraId="316298C6" w14:textId="77777777" w:rsidR="00CF1666" w:rsidRDefault="00CF1666" w:rsidP="00F829AA">
      <w:pPr>
        <w:numPr>
          <w:ilvl w:val="0"/>
          <w:numId w:val="50"/>
        </w:numPr>
        <w:tabs>
          <w:tab w:val="left" w:pos="284"/>
        </w:tabs>
        <w:spacing w:after="60" w:line="240" w:lineRule="auto"/>
        <w:ind w:left="284" w:hanging="284"/>
        <w:jc w:val="both"/>
        <w:rPr>
          <w:rFonts w:cs="Calibri"/>
        </w:rPr>
      </w:pPr>
      <w:r>
        <w:rPr>
          <w:rFonts w:cs="Calibri"/>
        </w:rPr>
        <w:t>Przepisy ust. 1 i 2 stosuje się do dochodów, które nie zostały przewidziane we Wniosku.</w:t>
      </w:r>
      <w:r>
        <w:rPr>
          <w:rStyle w:val="Znakiprzypiswdolnych"/>
          <w:rFonts w:cs="Calibri"/>
        </w:rPr>
        <w:footnoteReference w:id="45"/>
      </w:r>
    </w:p>
    <w:p w14:paraId="2E8BAAAA" w14:textId="77777777" w:rsidR="00CF1666" w:rsidRDefault="00CF1666" w:rsidP="00F829AA">
      <w:pPr>
        <w:numPr>
          <w:ilvl w:val="0"/>
          <w:numId w:val="50"/>
        </w:numPr>
        <w:tabs>
          <w:tab w:val="left" w:pos="284"/>
        </w:tabs>
        <w:spacing w:after="60" w:line="240" w:lineRule="auto"/>
        <w:ind w:left="284" w:hanging="284"/>
        <w:jc w:val="both"/>
        <w:rPr>
          <w:rFonts w:cs="Calibri"/>
        </w:rPr>
      </w:pPr>
      <w:r>
        <w:rPr>
          <w:rFonts w:cs="Calibri"/>
        </w:rPr>
        <w:t xml:space="preserve">W przypadku naruszenia postanowień ust. 1 i 2, stosuje się odpowiednio przepisy § </w:t>
      </w:r>
      <w:r w:rsidR="00F521D3">
        <w:rPr>
          <w:rFonts w:cs="Calibri"/>
        </w:rPr>
        <w:t xml:space="preserve">14 </w:t>
      </w:r>
      <w:r>
        <w:rPr>
          <w:rFonts w:cs="Calibri"/>
        </w:rPr>
        <w:t xml:space="preserve">i § </w:t>
      </w:r>
      <w:r w:rsidR="00F521D3">
        <w:rPr>
          <w:rFonts w:cs="Calibri"/>
        </w:rPr>
        <w:t>15</w:t>
      </w:r>
      <w:r>
        <w:rPr>
          <w:rFonts w:cs="Calibri"/>
        </w:rPr>
        <w:t>.</w:t>
      </w:r>
    </w:p>
    <w:p w14:paraId="3F1F0137" w14:textId="77777777" w:rsidR="00CF1666" w:rsidRDefault="00CF1666">
      <w:pPr>
        <w:spacing w:after="60"/>
        <w:jc w:val="both"/>
        <w:rPr>
          <w:rFonts w:cs="Calibri"/>
        </w:rPr>
      </w:pPr>
    </w:p>
    <w:p w14:paraId="237E836F" w14:textId="77777777" w:rsidR="00CF1666" w:rsidRDefault="00CF1666">
      <w:pPr>
        <w:keepNext/>
        <w:spacing w:after="60"/>
        <w:jc w:val="center"/>
        <w:rPr>
          <w:rFonts w:cs="Calibri"/>
        </w:rPr>
      </w:pPr>
      <w:r>
        <w:rPr>
          <w:rFonts w:cs="Calibri"/>
          <w:b/>
        </w:rPr>
        <w:lastRenderedPageBreak/>
        <w:t>Nieprawidłowości i zwrot środków</w:t>
      </w:r>
    </w:p>
    <w:p w14:paraId="4784F4BE" w14:textId="77777777" w:rsidR="00CF1666" w:rsidRDefault="00CF1666">
      <w:pPr>
        <w:keepNext/>
        <w:spacing w:after="60"/>
        <w:jc w:val="center"/>
        <w:rPr>
          <w:rFonts w:cs="Calibri"/>
        </w:rPr>
      </w:pPr>
      <w:r>
        <w:rPr>
          <w:rFonts w:cs="Calibri"/>
        </w:rPr>
        <w:t xml:space="preserve">§ </w:t>
      </w:r>
      <w:r w:rsidR="00F521D3">
        <w:rPr>
          <w:rFonts w:cs="Calibri"/>
        </w:rPr>
        <w:t>14</w:t>
      </w:r>
      <w:r>
        <w:rPr>
          <w:rFonts w:cs="Calibri"/>
        </w:rPr>
        <w:t>.</w:t>
      </w:r>
    </w:p>
    <w:p w14:paraId="52ADF86F" w14:textId="77777777" w:rsidR="00CF1666" w:rsidRDefault="00CF1666" w:rsidP="00F829AA">
      <w:pPr>
        <w:keepNext/>
        <w:numPr>
          <w:ilvl w:val="0"/>
          <w:numId w:val="72"/>
        </w:numPr>
        <w:tabs>
          <w:tab w:val="left" w:pos="284"/>
        </w:tabs>
        <w:spacing w:after="120" w:line="240" w:lineRule="auto"/>
        <w:ind w:left="284" w:hanging="284"/>
        <w:jc w:val="both"/>
        <w:rPr>
          <w:rFonts w:cs="Calibri"/>
        </w:rPr>
      </w:pPr>
      <w:r>
        <w:rPr>
          <w:rFonts w:cs="Calibri"/>
        </w:rPr>
        <w:t>Jeżeli na podstawie wniosków o płatność lub czynności kontrolnych uprawnionych organów zostanie stwierdzone, że dofinansowanie jest:</w:t>
      </w:r>
    </w:p>
    <w:p w14:paraId="7720AB3D" w14:textId="77777777" w:rsidR="00CF1666" w:rsidRDefault="00CF1666" w:rsidP="00F829AA">
      <w:pPr>
        <w:numPr>
          <w:ilvl w:val="1"/>
          <w:numId w:val="73"/>
        </w:numPr>
        <w:tabs>
          <w:tab w:val="left" w:pos="284"/>
        </w:tabs>
        <w:spacing w:after="120" w:line="240" w:lineRule="auto"/>
        <w:ind w:left="993" w:hanging="567"/>
        <w:jc w:val="both"/>
        <w:rPr>
          <w:rFonts w:cs="Calibri"/>
        </w:rPr>
      </w:pPr>
      <w:r>
        <w:rPr>
          <w:rFonts w:cs="Calibri"/>
        </w:rPr>
        <w:t>wykorzystane niezgodnie z przeznaczeniem,</w:t>
      </w:r>
    </w:p>
    <w:p w14:paraId="3B563919" w14:textId="77777777" w:rsidR="00CF1666" w:rsidRDefault="00CF1666" w:rsidP="00F829AA">
      <w:pPr>
        <w:numPr>
          <w:ilvl w:val="1"/>
          <w:numId w:val="73"/>
        </w:numPr>
        <w:tabs>
          <w:tab w:val="left" w:pos="284"/>
        </w:tabs>
        <w:spacing w:after="120" w:line="240" w:lineRule="auto"/>
        <w:ind w:left="993" w:hanging="567"/>
        <w:jc w:val="both"/>
        <w:rPr>
          <w:rFonts w:cs="Calibri"/>
        </w:rPr>
      </w:pPr>
      <w:r>
        <w:rPr>
          <w:rFonts w:cs="Calibri"/>
        </w:rPr>
        <w:t>wykorzystane z naruszeniem procedur, o których mowa w art. 184 Ufp,</w:t>
      </w:r>
    </w:p>
    <w:p w14:paraId="75D94A52" w14:textId="77777777" w:rsidR="00CF1666" w:rsidRDefault="00CF1666" w:rsidP="00F829AA">
      <w:pPr>
        <w:numPr>
          <w:ilvl w:val="1"/>
          <w:numId w:val="73"/>
        </w:numPr>
        <w:tabs>
          <w:tab w:val="left" w:pos="284"/>
        </w:tabs>
        <w:spacing w:after="120" w:line="240" w:lineRule="auto"/>
        <w:ind w:left="993" w:hanging="567"/>
        <w:jc w:val="both"/>
        <w:rPr>
          <w:rFonts w:cs="Calibri"/>
        </w:rPr>
      </w:pPr>
      <w:r>
        <w:rPr>
          <w:rFonts w:cs="Calibri"/>
        </w:rPr>
        <w:t>pobrane nienależnie lub w nadmiernej wysokości</w:t>
      </w:r>
    </w:p>
    <w:p w14:paraId="2C052E9E" w14:textId="77777777" w:rsidR="00CF1666" w:rsidRDefault="00CF1666" w:rsidP="00F829AA">
      <w:pPr>
        <w:numPr>
          <w:ilvl w:val="0"/>
          <w:numId w:val="72"/>
        </w:numPr>
        <w:tabs>
          <w:tab w:val="left" w:pos="284"/>
        </w:tabs>
        <w:spacing w:after="120"/>
        <w:ind w:left="284" w:hanging="284"/>
        <w:jc w:val="both"/>
        <w:rPr>
          <w:rFonts w:cs="Calibri"/>
        </w:rPr>
      </w:pPr>
      <w:r>
        <w:rPr>
          <w:rFonts w:cs="Calibri"/>
        </w:rPr>
        <w:t xml:space="preserve">Instytucja Pośrednicząca wzywa Beneficjenta do zwrotu całości lub części dofinansowania wraz </w:t>
      </w:r>
      <w:r>
        <w:rPr>
          <w:rFonts w:cs="Calibri"/>
        </w:rPr>
        <w:br/>
        <w:t>z odsetkami w wysokości określonej jak dla zaległości podatkowych liczonymi od dnia przekazania środków</w:t>
      </w:r>
      <w:r>
        <w:rPr>
          <w:rFonts w:cs="Arial"/>
        </w:rPr>
        <w:t xml:space="preserve"> lub wzywa Beneficjenta do wyrażenia zgody na pomniejszenie wypłaty kolejnej należnej mu transzy dofinansowania</w:t>
      </w:r>
      <w:r>
        <w:rPr>
          <w:rFonts w:cs="Calibri"/>
        </w:rPr>
        <w:t>.</w:t>
      </w:r>
    </w:p>
    <w:p w14:paraId="5DDA1C91"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 xml:space="preserve">Beneficjent zwraca środki, o których mowa w ust. 1, wraz z odsetkami, na pisemne wezwanie Instytucji Pośredniczącej, w terminie 14 dni kalendarzowych od dnia doręczenia wezwania do zwrotu na rachunek </w:t>
      </w:r>
      <w:r w:rsidR="00D8613B">
        <w:rPr>
          <w:rFonts w:cs="Calibri"/>
        </w:rPr>
        <w:t xml:space="preserve">płatniczy </w:t>
      </w:r>
      <w:r>
        <w:rPr>
          <w:rFonts w:cs="Calibri"/>
        </w:rPr>
        <w:t xml:space="preserve">wskazany przez Instytucję Pośredniczącą w tym wezwaniu. </w:t>
      </w:r>
    </w:p>
    <w:p w14:paraId="1386D739"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 xml:space="preserve">Beneficjent dokonuje również zwrotu na rachunek </w:t>
      </w:r>
      <w:r w:rsidR="00D8613B">
        <w:rPr>
          <w:rFonts w:cs="Calibri"/>
        </w:rPr>
        <w:t>płatniczy</w:t>
      </w:r>
      <w:r>
        <w:rPr>
          <w:rFonts w:cs="Calibri"/>
        </w:rPr>
        <w:t xml:space="preserve"> wskazany przez Instytucję Pośredniczącą kwot korekt wydatków kwalifikowalnych, oraz innych kwot zgodnie z § </w:t>
      </w:r>
      <w:r w:rsidR="00F521D3">
        <w:rPr>
          <w:rFonts w:cs="Calibri"/>
        </w:rPr>
        <w:t xml:space="preserve">19 </w:t>
      </w:r>
      <w:r>
        <w:rPr>
          <w:rFonts w:cs="Calibri"/>
        </w:rPr>
        <w:t xml:space="preserve">ust. 5 oraz § </w:t>
      </w:r>
      <w:r w:rsidR="00F521D3">
        <w:rPr>
          <w:rFonts w:cs="Calibri"/>
        </w:rPr>
        <w:t xml:space="preserve">28 </w:t>
      </w:r>
      <w:r>
        <w:rPr>
          <w:rFonts w:cs="Calibri"/>
        </w:rPr>
        <w:t>ust. 4</w:t>
      </w:r>
      <w:r w:rsidR="00CD080F">
        <w:rPr>
          <w:rFonts w:cs="Calibri"/>
        </w:rPr>
        <w:t xml:space="preserve"> i 4a</w:t>
      </w:r>
      <w:r>
        <w:rPr>
          <w:rFonts w:cs="Calibri"/>
        </w:rPr>
        <w:t xml:space="preserve">. </w:t>
      </w:r>
    </w:p>
    <w:p w14:paraId="36FB5271"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 xml:space="preserve">Beneficjent dokonuje opisu przelewu zwracanych środków, o których mowa w ust. 1 i 3, zgodnie </w:t>
      </w:r>
      <w:r>
        <w:rPr>
          <w:rFonts w:cs="Calibri"/>
        </w:rPr>
        <w:br/>
        <w:t>z  zaleceniami Instytucji Pośredniczącej.</w:t>
      </w:r>
    </w:p>
    <w:p w14:paraId="62967D62"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14 czerwca 1960 r. Kodeks postępowania administracyjnego (</w:t>
      </w:r>
      <w:r w:rsidR="00094C5F" w:rsidRPr="00094C5F">
        <w:rPr>
          <w:rFonts w:cs="Calibri"/>
        </w:rPr>
        <w:t>Dz. U. z 2018 r. poz. 2096, z późn. zm</w:t>
      </w:r>
      <w:r>
        <w:rPr>
          <w:rFonts w:cs="Calibri"/>
        </w:rPr>
        <w:t xml:space="preserve">), wydaje decyzję, o której mowa w art. 207 ust. 9 Ufp. Od ww. decyzji Beneficjentowi przysługuje </w:t>
      </w:r>
      <w:r>
        <w:rPr>
          <w:rFonts w:cs="Calibri"/>
          <w:i/>
        </w:rPr>
        <w:t>odwołanie</w:t>
      </w:r>
      <w:r>
        <w:rPr>
          <w:rStyle w:val="Znakiprzypiswdolnych"/>
          <w:rFonts w:cs="Calibri"/>
          <w:i/>
        </w:rPr>
        <w:footnoteReference w:id="46"/>
      </w:r>
      <w:r>
        <w:rPr>
          <w:rFonts w:cs="Calibri"/>
        </w:rPr>
        <w:t xml:space="preserve"> do Instytucji Zarządzającej.</w:t>
      </w:r>
    </w:p>
    <w:p w14:paraId="42550B9E"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 xml:space="preserve">Decyzji, o której mowa w ust. </w:t>
      </w:r>
      <w:r w:rsidR="00AE1102">
        <w:rPr>
          <w:rFonts w:cs="Calibri"/>
        </w:rPr>
        <w:t>6</w:t>
      </w:r>
      <w:r>
        <w:rPr>
          <w:rFonts w:cs="Calibri"/>
        </w:rPr>
        <w:t>, nie wydaje się, jeżeli Beneficjent dokonał zwrotu środków przed jej wydaniem.</w:t>
      </w:r>
    </w:p>
    <w:p w14:paraId="53AB7F45"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 xml:space="preserve">W przypadku braku zwrotu środków w terminie 14 dni kalendarzowych od dnia upływu terminu zwrotu określonego w ostatecznej decyzji, o której mowa w ust. </w:t>
      </w:r>
      <w:r w:rsidR="00AE1102">
        <w:rPr>
          <w:rFonts w:cs="Calibri"/>
        </w:rPr>
        <w:t>6</w:t>
      </w:r>
      <w:r>
        <w:rPr>
          <w:rFonts w:cs="Calibri"/>
        </w:rPr>
        <w:t>, Beneficjent zostaje wykluczony z możliwości otrzymania środków zgodnie z art. 207 ust. 4 pkt 3 Ufp, z zastrzeżeniem art. 207 ust. 7 Ufp.</w:t>
      </w:r>
    </w:p>
    <w:p w14:paraId="753E4FDB" w14:textId="77777777" w:rsidR="00CF1666" w:rsidRDefault="00CF1666" w:rsidP="00F829AA">
      <w:pPr>
        <w:numPr>
          <w:ilvl w:val="0"/>
          <w:numId w:val="72"/>
        </w:numPr>
        <w:tabs>
          <w:tab w:val="left" w:pos="284"/>
        </w:tabs>
        <w:spacing w:after="120" w:line="240" w:lineRule="auto"/>
        <w:ind w:left="284" w:hanging="284"/>
        <w:jc w:val="both"/>
        <w:rPr>
          <w:rFonts w:cs="Calibri"/>
        </w:rPr>
      </w:pPr>
      <w:r>
        <w:rPr>
          <w:rFonts w:cs="Calibri"/>
        </w:rPr>
        <w:t>Beneficjent zobowiązuje się do ponoszenia udokumentowanych kosztów podejmowanych wobec niego działań windykacyjnych, o ile nie narusza to przepisów prawa powszechnego.</w:t>
      </w:r>
    </w:p>
    <w:p w14:paraId="728A83EF" w14:textId="77777777" w:rsidR="00CF1666" w:rsidRDefault="00CF1666">
      <w:pPr>
        <w:spacing w:after="60"/>
        <w:jc w:val="both"/>
        <w:rPr>
          <w:rFonts w:cs="Calibri"/>
        </w:rPr>
      </w:pPr>
    </w:p>
    <w:p w14:paraId="46F45FEF" w14:textId="77777777" w:rsidR="00CF1666" w:rsidRDefault="00CF1666">
      <w:pPr>
        <w:keepNext/>
        <w:spacing w:after="60"/>
        <w:jc w:val="center"/>
        <w:rPr>
          <w:rFonts w:cs="Calibri"/>
        </w:rPr>
      </w:pPr>
      <w:r>
        <w:rPr>
          <w:rFonts w:cs="Calibri"/>
        </w:rPr>
        <w:t xml:space="preserve">§ </w:t>
      </w:r>
      <w:r w:rsidR="00F521D3">
        <w:rPr>
          <w:rFonts w:cs="Calibri"/>
        </w:rPr>
        <w:t>15</w:t>
      </w:r>
      <w:r>
        <w:rPr>
          <w:rFonts w:cs="Calibri"/>
        </w:rPr>
        <w:t>.</w:t>
      </w:r>
    </w:p>
    <w:p w14:paraId="28113442" w14:textId="77777777" w:rsidR="00CF1666" w:rsidRDefault="00CF1666">
      <w:pPr>
        <w:keepNext/>
        <w:numPr>
          <w:ilvl w:val="0"/>
          <w:numId w:val="9"/>
        </w:numPr>
        <w:spacing w:after="120" w:line="240" w:lineRule="auto"/>
        <w:ind w:left="357" w:hanging="357"/>
        <w:jc w:val="both"/>
        <w:rPr>
          <w:rFonts w:cs="Calibri"/>
        </w:rPr>
      </w:pPr>
      <w:r>
        <w:rPr>
          <w:rFonts w:cs="Calibri"/>
        </w:rPr>
        <w:t xml:space="preserve">W przypadku stwierdzenia w Projekcie nieprawidłowości,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cs="Calibri"/>
        </w:rPr>
        <w:br/>
      </w:r>
      <w:r>
        <w:rPr>
          <w:rFonts w:cs="Calibri"/>
        </w:rPr>
        <w:lastRenderedPageBreak/>
        <w:t xml:space="preserve">i Rybackiego oraz uchylającego rozporządzenie Rady (WE) nr 1083/2006 (Dz. Urz. UE L 347 </w:t>
      </w:r>
      <w:r>
        <w:rPr>
          <w:rFonts w:cs="Calibri"/>
        </w:rPr>
        <w:br/>
        <w:t>z 20.12.2013, str. 320, z późn. zm.), zwanego dalej „rozporządzeniem nr 1303/2013”</w:t>
      </w:r>
      <w:r>
        <w:rPr>
          <w:rFonts w:cs="Calibri"/>
          <w:i/>
        </w:rPr>
        <w:t xml:space="preserve">, </w:t>
      </w:r>
      <w:r>
        <w:rPr>
          <w:rFonts w:cs="Calibri"/>
        </w:rPr>
        <w:t xml:space="preserve">dotyczącej zatwierdzonych wniosków o płatność wartość Projektu, o której mowa w § 2 ust. 2, ulega pomniejszeniu o kwotę nieprawidłowości. Pomniejszeniu ulega także wartość dofinansowania, o której mowa w § 2 ust. 2 pkt 1, w części w jakiej nieprawidłowość została sfinansowana ze środków dofinansowania. Zmiany, o których mowa powyżej, nie wymagają formy aneksu do niniejszej umowy. </w:t>
      </w:r>
    </w:p>
    <w:p w14:paraId="370E990D" w14:textId="77777777" w:rsidR="00CF1666" w:rsidRDefault="00CF1666">
      <w:pPr>
        <w:numPr>
          <w:ilvl w:val="0"/>
          <w:numId w:val="9"/>
        </w:numPr>
        <w:spacing w:after="120" w:line="240" w:lineRule="auto"/>
        <w:ind w:left="357" w:hanging="357"/>
        <w:jc w:val="both"/>
        <w:rPr>
          <w:rFonts w:cs="Calibri"/>
        </w:rPr>
      </w:pPr>
      <w:r>
        <w:rPr>
          <w:rFonts w:cs="Calibri"/>
        </w:rPr>
        <w:t xml:space="preserve">Do zwrotu nieprawidłowości, o której mowa w ust. 1, stosuje się postanowienia § </w:t>
      </w:r>
      <w:r w:rsidR="00F521D3">
        <w:rPr>
          <w:rFonts w:cs="Calibri"/>
        </w:rPr>
        <w:t>14</w:t>
      </w:r>
      <w:r>
        <w:rPr>
          <w:rFonts w:cs="Calibri"/>
        </w:rPr>
        <w:t xml:space="preserve">. </w:t>
      </w:r>
    </w:p>
    <w:p w14:paraId="46124FBB" w14:textId="77777777" w:rsidR="00CF1666" w:rsidRDefault="00CF1666">
      <w:pPr>
        <w:spacing w:after="120"/>
        <w:rPr>
          <w:rFonts w:cs="Calibri"/>
        </w:rPr>
      </w:pPr>
    </w:p>
    <w:p w14:paraId="478981C4" w14:textId="77777777" w:rsidR="00CF1666" w:rsidRDefault="00CF1666">
      <w:pPr>
        <w:keepNext/>
        <w:spacing w:after="60"/>
        <w:jc w:val="center"/>
        <w:rPr>
          <w:rFonts w:cs="Calibri"/>
        </w:rPr>
      </w:pPr>
      <w:r>
        <w:rPr>
          <w:rFonts w:cs="Calibri"/>
          <w:b/>
        </w:rPr>
        <w:t>Zabezpieczenie prawidłowej realizacji Projektu</w:t>
      </w:r>
    </w:p>
    <w:p w14:paraId="014404F6" w14:textId="77777777" w:rsidR="00CF1666" w:rsidRDefault="00CF1666">
      <w:pPr>
        <w:keepNext/>
        <w:tabs>
          <w:tab w:val="center" w:pos="4535"/>
          <w:tab w:val="left" w:pos="5541"/>
        </w:tabs>
        <w:spacing w:after="60"/>
        <w:rPr>
          <w:rFonts w:cs="Calibri"/>
        </w:rPr>
      </w:pPr>
      <w:r>
        <w:rPr>
          <w:rFonts w:cs="Calibri"/>
        </w:rPr>
        <w:tab/>
        <w:t xml:space="preserve">§ </w:t>
      </w:r>
      <w:r w:rsidR="00F521D3">
        <w:rPr>
          <w:rFonts w:cs="Calibri"/>
        </w:rPr>
        <w:t>16</w:t>
      </w:r>
      <w:r>
        <w:rPr>
          <w:rFonts w:cs="Calibri"/>
        </w:rPr>
        <w:t>.</w:t>
      </w:r>
      <w:r>
        <w:rPr>
          <w:rStyle w:val="Znakiprzypiswdolnych"/>
          <w:rFonts w:cs="Calibri"/>
        </w:rPr>
        <w:footnoteReference w:id="47"/>
      </w:r>
      <w:r>
        <w:rPr>
          <w:rFonts w:cs="Calibri"/>
          <w:vertAlign w:val="superscript"/>
        </w:rPr>
        <w:tab/>
      </w:r>
    </w:p>
    <w:p w14:paraId="297F1328" w14:textId="77777777" w:rsidR="00CF1666" w:rsidRDefault="00CF1666" w:rsidP="00F829AA">
      <w:pPr>
        <w:keepNext/>
        <w:numPr>
          <w:ilvl w:val="0"/>
          <w:numId w:val="62"/>
        </w:numPr>
        <w:spacing w:after="60" w:line="240" w:lineRule="auto"/>
        <w:jc w:val="both"/>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 xml:space="preserve">w terminie </w:t>
      </w:r>
      <w:r w:rsidR="00501F8E">
        <w:rPr>
          <w:rFonts w:cs="Calibri"/>
          <w:i/>
        </w:rPr>
        <w:t>15</w:t>
      </w:r>
      <w:r w:rsidR="00501F8E" w:rsidRPr="00501F8E">
        <w:rPr>
          <w:rFonts w:cs="Calibri"/>
          <w:i/>
        </w:rPr>
        <w:t xml:space="preserve"> dni roboczych </w:t>
      </w:r>
      <w:r w:rsidR="00501F8E">
        <w:rPr>
          <w:rFonts w:cs="Calibri"/>
          <w:i/>
        </w:rPr>
        <w:t>od daty podpisania umowy</w:t>
      </w:r>
      <w:r>
        <w:rPr>
          <w:rStyle w:val="Znakiprzypiswdolnych"/>
          <w:rFonts w:cs="Calibri"/>
          <w:i/>
        </w:rPr>
        <w:footnoteReference w:id="48"/>
      </w:r>
      <w:r>
        <w:rPr>
          <w:rFonts w:cs="Calibri"/>
          <w:i/>
        </w:rPr>
        <w:t xml:space="preserve"> weksel in blanco wraz z wypełnioną deklaracją wystawcy weksla in blanco</w:t>
      </w:r>
      <w:r>
        <w:rPr>
          <w:rStyle w:val="Znakiprzypiswdolnych"/>
          <w:rFonts w:cs="Calibri"/>
          <w:i/>
        </w:rPr>
        <w:footnoteReference w:id="49"/>
      </w:r>
      <w:r>
        <w:rPr>
          <w:rFonts w:cs="Calibri"/>
          <w:i/>
        </w:rPr>
        <w:t>.</w:t>
      </w:r>
    </w:p>
    <w:p w14:paraId="0B0EAB72" w14:textId="77777777" w:rsidR="00CF1666" w:rsidRDefault="00CF1666" w:rsidP="00F829AA">
      <w:pPr>
        <w:numPr>
          <w:ilvl w:val="0"/>
          <w:numId w:val="62"/>
        </w:numPr>
        <w:spacing w:after="60" w:line="240" w:lineRule="auto"/>
        <w:jc w:val="both"/>
        <w:rPr>
          <w:rFonts w:cs="Calibri"/>
        </w:rPr>
      </w:pPr>
      <w:r>
        <w:rPr>
          <w:rFonts w:cs="Calibri"/>
        </w:rPr>
        <w:t>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4.</w:t>
      </w:r>
    </w:p>
    <w:p w14:paraId="4CD3DF16" w14:textId="77777777" w:rsidR="00112287" w:rsidRDefault="00112287" w:rsidP="00F829AA">
      <w:pPr>
        <w:numPr>
          <w:ilvl w:val="0"/>
          <w:numId w:val="62"/>
        </w:numPr>
        <w:spacing w:after="60" w:line="240" w:lineRule="auto"/>
        <w:jc w:val="both"/>
        <w:rPr>
          <w:rFonts w:cs="Calibri"/>
        </w:rPr>
      </w:pPr>
      <w:r w:rsidRPr="005765FB">
        <w:rPr>
          <w:rFonts w:cs="Calibri"/>
        </w:rPr>
        <w:t xml:space="preserve">W przypadku gdy Wniosek przewiduje trwałość Projektu lub rezultatów, </w:t>
      </w:r>
      <w:r w:rsidR="007D14FE">
        <w:rPr>
          <w:rFonts w:cs="Calibri"/>
        </w:rPr>
        <w:t>okres</w:t>
      </w:r>
      <w:r w:rsidRPr="005765FB">
        <w:rPr>
          <w:rFonts w:cs="Calibri"/>
        </w:rPr>
        <w:t>, na jaki ustanowione zostało zabezpieczenie powinien uwzględniać ww. okres</w:t>
      </w:r>
      <w:r w:rsidR="007D14FE">
        <w:rPr>
          <w:rFonts w:cs="Calibri"/>
        </w:rPr>
        <w:t xml:space="preserve"> trwałości</w:t>
      </w:r>
      <w:r w:rsidRPr="005765FB">
        <w:rPr>
          <w:rFonts w:cs="Calibri"/>
        </w:rPr>
        <w:t>.</w:t>
      </w:r>
    </w:p>
    <w:p w14:paraId="772226B1" w14:textId="77777777" w:rsidR="00CF1666" w:rsidRDefault="00CF1666" w:rsidP="00F829AA">
      <w:pPr>
        <w:numPr>
          <w:ilvl w:val="0"/>
          <w:numId w:val="62"/>
        </w:numPr>
        <w:spacing w:after="60" w:line="240" w:lineRule="auto"/>
        <w:jc w:val="both"/>
        <w:rPr>
          <w:rFonts w:cs="Calibri"/>
        </w:rPr>
      </w:pPr>
      <w:r>
        <w:rPr>
          <w:rFonts w:cs="Calibri"/>
        </w:rPr>
        <w:t>W przypadku wszczęcia postępowania administracyjnego w celu wydania decyzji o zwrocie środków na podstawie Ufp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43358C5" w14:textId="77777777" w:rsidR="00CF1666" w:rsidRDefault="00CF1666" w:rsidP="00F829AA">
      <w:pPr>
        <w:numPr>
          <w:ilvl w:val="0"/>
          <w:numId w:val="62"/>
        </w:numPr>
        <w:spacing w:after="60" w:line="240" w:lineRule="auto"/>
        <w:jc w:val="both"/>
        <w:rPr>
          <w:rFonts w:cs="Calibri"/>
        </w:rPr>
      </w:pPr>
      <w:r>
        <w:rPr>
          <w:rFonts w:cs="Calibri"/>
        </w:rPr>
        <w:t>W przypadku gdy Wniosek przewiduje trwałość Projektu lub rezultatów, zwrot dokumentu stanowiącego zabezpieczenie umowy następuje na wniosek Beneficjenta po upływie okresu trwałości.</w:t>
      </w:r>
    </w:p>
    <w:p w14:paraId="70E18329" w14:textId="77777777" w:rsidR="00CF1666" w:rsidRDefault="00CF1666">
      <w:pPr>
        <w:spacing w:after="60"/>
        <w:jc w:val="both"/>
        <w:rPr>
          <w:rFonts w:cs="Calibri"/>
        </w:rPr>
      </w:pPr>
    </w:p>
    <w:p w14:paraId="1671B701" w14:textId="77777777" w:rsidR="00CF1666" w:rsidRDefault="00CF1666">
      <w:pPr>
        <w:keepNext/>
        <w:spacing w:after="60"/>
        <w:jc w:val="center"/>
        <w:rPr>
          <w:rFonts w:cs="Calibri"/>
        </w:rPr>
      </w:pPr>
      <w:r>
        <w:rPr>
          <w:rFonts w:cs="Calibri"/>
          <w:b/>
        </w:rPr>
        <w:t>Zasady wykorzystywania systemu teleinformatycznego</w:t>
      </w:r>
    </w:p>
    <w:p w14:paraId="238665A0" w14:textId="77777777" w:rsidR="00CF1666" w:rsidRDefault="00CF1666">
      <w:pPr>
        <w:keepNext/>
        <w:spacing w:after="60"/>
        <w:jc w:val="center"/>
        <w:rPr>
          <w:rFonts w:cs="Calibri"/>
        </w:rPr>
      </w:pPr>
      <w:r>
        <w:rPr>
          <w:rFonts w:cs="Calibri"/>
        </w:rPr>
        <w:t xml:space="preserve">§ </w:t>
      </w:r>
      <w:r w:rsidR="00F521D3">
        <w:rPr>
          <w:rFonts w:cs="Calibri"/>
        </w:rPr>
        <w:t>17</w:t>
      </w:r>
      <w:r>
        <w:rPr>
          <w:rFonts w:cs="Calibri"/>
        </w:rPr>
        <w:t>.</w:t>
      </w:r>
    </w:p>
    <w:p w14:paraId="75F570CE" w14:textId="77777777" w:rsidR="00CF1666" w:rsidRDefault="00CF1666" w:rsidP="004F09F9">
      <w:pPr>
        <w:keepNext/>
        <w:numPr>
          <w:ilvl w:val="0"/>
          <w:numId w:val="12"/>
        </w:numPr>
        <w:tabs>
          <w:tab w:val="clear" w:pos="708"/>
          <w:tab w:val="num" w:pos="426"/>
        </w:tabs>
        <w:spacing w:after="60" w:line="240" w:lineRule="auto"/>
        <w:ind w:left="426" w:hanging="426"/>
        <w:jc w:val="both"/>
        <w:rPr>
          <w:rFonts w:cs="Calibri"/>
        </w:rPr>
      </w:pPr>
      <w:r>
        <w:rPr>
          <w:rFonts w:cs="Calibri"/>
        </w:rPr>
        <w:t>Beneficjent zobowiązuje się do wykorzystywania SL2014 w procesie rozliczania Projektu oraz komunikowania się z Instytucją Pośredniczącą, zgodnie z aktualną wersją Podręcznika Beneficjenta udostępnioną przez Instytucję Pośredniczącą. Wykorzystanie SL2014 obejmuje co najmniej przesyłanie:</w:t>
      </w:r>
    </w:p>
    <w:p w14:paraId="63F58C30" w14:textId="77777777" w:rsidR="00CF1666" w:rsidRDefault="00CF1666" w:rsidP="00F829AA">
      <w:pPr>
        <w:numPr>
          <w:ilvl w:val="1"/>
          <w:numId w:val="68"/>
        </w:numPr>
        <w:tabs>
          <w:tab w:val="left" w:pos="357"/>
        </w:tabs>
        <w:spacing w:after="120" w:line="240" w:lineRule="auto"/>
        <w:jc w:val="both"/>
        <w:rPr>
          <w:rFonts w:cs="Calibri"/>
        </w:rPr>
      </w:pPr>
      <w:r>
        <w:rPr>
          <w:rFonts w:cs="Calibri"/>
        </w:rPr>
        <w:t>wniosków o płatność;</w:t>
      </w:r>
    </w:p>
    <w:p w14:paraId="5E10094B" w14:textId="77777777" w:rsidR="00CF1666" w:rsidRDefault="00CF1666" w:rsidP="00F829AA">
      <w:pPr>
        <w:numPr>
          <w:ilvl w:val="1"/>
          <w:numId w:val="68"/>
        </w:numPr>
        <w:tabs>
          <w:tab w:val="left" w:pos="357"/>
        </w:tabs>
        <w:spacing w:after="120" w:line="240" w:lineRule="auto"/>
        <w:jc w:val="both"/>
        <w:rPr>
          <w:rFonts w:cs="Calibri"/>
        </w:rPr>
      </w:pPr>
      <w:r>
        <w:rPr>
          <w:rFonts w:cs="Calibri"/>
        </w:rPr>
        <w:t>dokumentów potwierdzających kwalifikowalność wydatków ponoszonych w ramach Projektu i wykazywanych we wnioskach o płatność;</w:t>
      </w:r>
    </w:p>
    <w:p w14:paraId="284165C1" w14:textId="77777777" w:rsidR="00CF1666" w:rsidRDefault="00CF1666" w:rsidP="00F829AA">
      <w:pPr>
        <w:numPr>
          <w:ilvl w:val="1"/>
          <w:numId w:val="68"/>
        </w:numPr>
        <w:tabs>
          <w:tab w:val="left" w:pos="357"/>
        </w:tabs>
        <w:spacing w:after="120" w:line="240" w:lineRule="auto"/>
        <w:jc w:val="both"/>
        <w:rPr>
          <w:rFonts w:cs="Calibri"/>
        </w:rPr>
      </w:pPr>
      <w:r>
        <w:rPr>
          <w:rFonts w:cs="Calibri"/>
        </w:rPr>
        <w:t>danych uczestników Projektu;</w:t>
      </w:r>
    </w:p>
    <w:p w14:paraId="6FE958FA" w14:textId="77777777" w:rsidR="00CF1666" w:rsidRDefault="00CF1666" w:rsidP="00F829AA">
      <w:pPr>
        <w:numPr>
          <w:ilvl w:val="1"/>
          <w:numId w:val="68"/>
        </w:numPr>
        <w:tabs>
          <w:tab w:val="left" w:pos="357"/>
        </w:tabs>
        <w:spacing w:after="120" w:line="240" w:lineRule="auto"/>
        <w:jc w:val="both"/>
        <w:rPr>
          <w:rFonts w:cs="Calibri"/>
        </w:rPr>
      </w:pPr>
      <w:r>
        <w:rPr>
          <w:rFonts w:cs="Calibri"/>
        </w:rPr>
        <w:lastRenderedPageBreak/>
        <w:t>harmonogramu płatności;</w:t>
      </w:r>
    </w:p>
    <w:p w14:paraId="6607740A" w14:textId="77777777" w:rsidR="00CF1666" w:rsidRDefault="00CF1666" w:rsidP="00F829AA">
      <w:pPr>
        <w:numPr>
          <w:ilvl w:val="1"/>
          <w:numId w:val="68"/>
        </w:numPr>
        <w:tabs>
          <w:tab w:val="left" w:pos="357"/>
        </w:tabs>
        <w:spacing w:after="120" w:line="240" w:lineRule="auto"/>
        <w:jc w:val="both"/>
        <w:rPr>
          <w:rFonts w:cs="Calibri"/>
        </w:rPr>
      </w:pPr>
      <w:r>
        <w:rPr>
          <w:rFonts w:cs="Calibri"/>
        </w:rPr>
        <w:t>informacji o zamówieniach publicznych o wartości równej lub wyższej niż próg określony w przepisach wydanych na podstawie art. 11 ust. 8 ustaw</w:t>
      </w:r>
      <w:r w:rsidR="00094C5F">
        <w:rPr>
          <w:rFonts w:cs="Calibri"/>
        </w:rPr>
        <w:t>y</w:t>
      </w:r>
      <w:r>
        <w:rPr>
          <w:rFonts w:cs="Calibri"/>
        </w:rPr>
        <w:t xml:space="preserve"> Pzp</w:t>
      </w:r>
      <w:r>
        <w:rPr>
          <w:rStyle w:val="Znakiprzypiswdolnych"/>
          <w:rFonts w:cs="Calibri"/>
        </w:rPr>
        <w:footnoteReference w:id="50"/>
      </w:r>
      <w:r>
        <w:rPr>
          <w:rFonts w:cs="Calibri"/>
        </w:rPr>
        <w:t>;</w:t>
      </w:r>
    </w:p>
    <w:p w14:paraId="46FBA256" w14:textId="77777777" w:rsidR="00CF1666" w:rsidRDefault="00CF1666" w:rsidP="00F829AA">
      <w:pPr>
        <w:numPr>
          <w:ilvl w:val="1"/>
          <w:numId w:val="68"/>
        </w:numPr>
        <w:tabs>
          <w:tab w:val="left" w:pos="357"/>
        </w:tabs>
        <w:spacing w:after="120" w:line="240" w:lineRule="auto"/>
        <w:jc w:val="both"/>
        <w:rPr>
          <w:rFonts w:cs="Calibri"/>
        </w:rPr>
      </w:pPr>
      <w:r>
        <w:rPr>
          <w:rFonts w:cs="Calibri"/>
        </w:rPr>
        <w:t>innych dokumentów związanych z realizacją Projektu, w tym niezbędnych do przeprowadzenia kontroli Projektu.</w:t>
      </w:r>
    </w:p>
    <w:p w14:paraId="3E8F9D00" w14:textId="77777777" w:rsidR="00CF1666" w:rsidRDefault="00CF1666">
      <w:pPr>
        <w:tabs>
          <w:tab w:val="left" w:pos="717"/>
        </w:tabs>
        <w:spacing w:after="60" w:line="240" w:lineRule="auto"/>
        <w:ind w:left="357"/>
        <w:jc w:val="both"/>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Style w:val="Znakiprzypiswdolnych"/>
          <w:rFonts w:cs="Calibri"/>
          <w:i/>
        </w:rPr>
        <w:footnoteReference w:id="51"/>
      </w:r>
      <w:r>
        <w:rPr>
          <w:rFonts w:cs="Calibri"/>
        </w:rPr>
        <w:t xml:space="preserve"> obowiązku przechowywania oryginałów dokumentów i ich udostępniania podczas kontroli na miejscu.</w:t>
      </w:r>
    </w:p>
    <w:p w14:paraId="2686E816"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Beneficjent i Instytucja Pośrednicząca uznają za prawnie wiążące przyjęte w umowie rozwiązania stosowane w zakresie komunikacji i wymiany danych w SL2014, bez możliwości kwestionowania skutków ich stosowania.</w:t>
      </w:r>
    </w:p>
    <w:p w14:paraId="20825ABA" w14:textId="77777777" w:rsidR="00CF1666" w:rsidRDefault="00CF1666" w:rsidP="00734493">
      <w:pPr>
        <w:numPr>
          <w:ilvl w:val="0"/>
          <w:numId w:val="12"/>
        </w:numPr>
        <w:tabs>
          <w:tab w:val="clear" w:pos="708"/>
        </w:tabs>
        <w:spacing w:after="60" w:line="240" w:lineRule="auto"/>
        <w:ind w:hanging="357"/>
        <w:jc w:val="both"/>
        <w:rPr>
          <w:rFonts w:cs="Calibri"/>
          <w:i/>
        </w:rPr>
      </w:pPr>
      <w:r>
        <w:rPr>
          <w:rFonts w:cs="Calibri"/>
        </w:rPr>
        <w:t xml:space="preserve">Beneficjent </w:t>
      </w:r>
      <w:r>
        <w:rPr>
          <w:rFonts w:cs="Calibri"/>
          <w:i/>
        </w:rPr>
        <w:t>i Partnerzy</w:t>
      </w:r>
      <w:r>
        <w:rPr>
          <w:rFonts w:cs="Calibri"/>
        </w:rPr>
        <w:t xml:space="preserve"> wyznacza/</w:t>
      </w:r>
      <w:r>
        <w:rPr>
          <w:rFonts w:cs="Calibri"/>
          <w:i/>
        </w:rPr>
        <w:t>ją</w:t>
      </w:r>
      <w:r>
        <w:rPr>
          <w:rFonts w:cs="Calibri"/>
        </w:rPr>
        <w:t xml:space="preserve"> osoby uprawnione do wykonywania w jego/</w:t>
      </w:r>
      <w:r>
        <w:rPr>
          <w:rFonts w:cs="Calibri"/>
          <w:i/>
        </w:rPr>
        <w:t>ich</w:t>
      </w:r>
      <w:r>
        <w:rPr>
          <w:rFonts w:cs="Calibri"/>
        </w:rPr>
        <w:t xml:space="preserve"> imieniu czynności związanych z realizacją Projektu i zgłasza/</w:t>
      </w:r>
      <w:r>
        <w:rPr>
          <w:rFonts w:cs="Calibri"/>
          <w:i/>
        </w:rPr>
        <w:t>ją</w:t>
      </w:r>
      <w:r>
        <w:rPr>
          <w:rStyle w:val="Znakiprzypiswdolnych"/>
          <w:rFonts w:cs="Calibri"/>
          <w:i/>
        </w:rPr>
        <w:footnoteReference w:id="52"/>
      </w:r>
      <w:r>
        <w:rPr>
          <w:rFonts w:cs="Calibri"/>
        </w:rPr>
        <w:t xml:space="preserve"> je Instytucji Pośredniczącej do pracy </w:t>
      </w:r>
      <w:r>
        <w:rPr>
          <w:rFonts w:cs="Calibri"/>
        </w:rPr>
        <w:br/>
        <w:t xml:space="preserve">w SL2014. Zgłoszenie ww. osób, zmiana ich uprawnień lub wycofanie dostępu jest  dokonywane na podstawie </w:t>
      </w:r>
      <w:r w:rsidR="00D8613B">
        <w:rPr>
          <w:rFonts w:cs="Calibri"/>
        </w:rPr>
        <w:t xml:space="preserve">oryginału </w:t>
      </w:r>
      <w:r>
        <w:rPr>
          <w:rFonts w:cs="Calibri"/>
        </w:rPr>
        <w:t xml:space="preserve">wniosku o nadanie/zmianę/wycofanie dostępu dla osoby uprawnionej określonego w Wytycznych w zakresie gromadzenia. Wnioski osób uprawnionych stanowią </w:t>
      </w:r>
      <w:r w:rsidR="00A727C2" w:rsidRPr="001E04D2">
        <w:rPr>
          <w:rFonts w:cs="Calibri"/>
        </w:rPr>
        <w:t>załącznik nr 7</w:t>
      </w:r>
      <w:r w:rsidR="00D8613B">
        <w:rPr>
          <w:rFonts w:cs="Calibri"/>
        </w:rPr>
        <w:t xml:space="preserve"> </w:t>
      </w:r>
      <w:r>
        <w:rPr>
          <w:rFonts w:cs="Calibri"/>
        </w:rPr>
        <w:t>do przedmiotowej umowy. Zmiana załącznika nie wymaga aneksowania umowy.</w:t>
      </w:r>
    </w:p>
    <w:p w14:paraId="43DF5707" w14:textId="77777777" w:rsidR="00CF1666" w:rsidRDefault="00CF1666">
      <w:pPr>
        <w:spacing w:after="60" w:line="240" w:lineRule="auto"/>
        <w:ind w:left="360" w:hanging="360"/>
        <w:jc w:val="both"/>
        <w:rPr>
          <w:rFonts w:cs="Calibri"/>
        </w:rPr>
      </w:pPr>
      <w:r>
        <w:rPr>
          <w:rFonts w:cs="Calibri"/>
          <w:i/>
        </w:rPr>
        <w:t xml:space="preserve">3a. Beneficjent niezwłocznie po podpisaniu umowy informuje Instytucję Pośredniczącą o sposobie rozliczania projektu w SL2014, tj. „projekt partnerski” </w:t>
      </w:r>
      <w:r w:rsidR="00C525F3">
        <w:rPr>
          <w:rFonts w:cs="Calibri"/>
          <w:i/>
        </w:rPr>
        <w:t>a</w:t>
      </w:r>
      <w:r>
        <w:rPr>
          <w:rFonts w:cs="Calibri"/>
          <w:i/>
        </w:rPr>
        <w:t>lb</w:t>
      </w:r>
      <w:r w:rsidR="00C525F3">
        <w:rPr>
          <w:rFonts w:cs="Calibri"/>
          <w:i/>
        </w:rPr>
        <w:t>o</w:t>
      </w:r>
      <w:r>
        <w:rPr>
          <w:rFonts w:cs="Calibri"/>
          <w:i/>
        </w:rPr>
        <w:t xml:space="preserve"> „projekt realizowany w formule partnerskiej”.</w:t>
      </w:r>
      <w:r>
        <w:rPr>
          <w:rStyle w:val="Znakiprzypiswdolnych"/>
          <w:rFonts w:cs="Calibri"/>
          <w:i/>
        </w:rPr>
        <w:footnoteReference w:id="53"/>
      </w:r>
    </w:p>
    <w:p w14:paraId="6A1A8FFE"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 xml:space="preserve">Beneficjent zapewnia, że osoby, o których mowa w ust. 3, wykorzystują profil zaufany ePUAP lub </w:t>
      </w:r>
      <w:r w:rsidR="007024E1">
        <w:rPr>
          <w:rFonts w:cs="Calibri"/>
        </w:rPr>
        <w:t xml:space="preserve">kwalifikowany </w:t>
      </w:r>
      <w:r>
        <w:rPr>
          <w:rFonts w:cs="Calibri"/>
        </w:rPr>
        <w:t>podpis elektroniczny w ramach uwierzytelniania czynności dokonywanych w ramach SL2014</w:t>
      </w:r>
      <w:r>
        <w:rPr>
          <w:rStyle w:val="Znakiprzypiswdolnych"/>
          <w:rFonts w:cs="Calibri"/>
        </w:rPr>
        <w:footnoteReference w:id="54"/>
      </w:r>
      <w:r>
        <w:rPr>
          <w:rFonts w:cs="Calibri"/>
        </w:rPr>
        <w:t>.</w:t>
      </w:r>
    </w:p>
    <w:p w14:paraId="1812E50F"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 xml:space="preserve">W przypadku gdy z powodów technicznych wykorzystanie profilu zaufanego ePUAP nie jest możliwe, o czym Instytucja Pośrednicząca informuje Beneficjenta na adres e-mail wskazany we Wniosku, uwierzytelnianie następuje przez wykorzystanie loginu i hasła wygenerowanego przez SL2014, gdzie jako login stosuje się </w:t>
      </w:r>
      <w:r>
        <w:rPr>
          <w:rFonts w:cs="Calibri"/>
          <w:i/>
        </w:rPr>
        <w:t>PESEL danej osoby uprawnionej</w:t>
      </w:r>
      <w:r>
        <w:rPr>
          <w:rStyle w:val="Znakiprzypiswdolnych"/>
          <w:rFonts w:cs="Calibri"/>
        </w:rPr>
        <w:footnoteReference w:id="55"/>
      </w:r>
      <w:r>
        <w:rPr>
          <w:rFonts w:cs="Calibri"/>
        </w:rPr>
        <w:t xml:space="preserve"> /</w:t>
      </w:r>
      <w:r>
        <w:rPr>
          <w:rFonts w:cs="Calibri"/>
          <w:i/>
        </w:rPr>
        <w:t>adres e-mail</w:t>
      </w:r>
      <w:r>
        <w:rPr>
          <w:rStyle w:val="Znakiprzypiswdolnych"/>
          <w:rFonts w:cs="Calibri"/>
        </w:rPr>
        <w:footnoteReference w:id="56"/>
      </w:r>
      <w:r>
        <w:rPr>
          <w:rFonts w:cs="Calibri"/>
        </w:rPr>
        <w:t>.</w:t>
      </w:r>
    </w:p>
    <w:p w14:paraId="27EA2580"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Beneficjent zapewnia, że wszystkie osoby, o których mowa w ust. 3, przestrzegają regulaminu bezpieczeństwa informacji przetwarzanych w SL2014 oraz aktualnej wersji Podręcznika Beneficjenta udostępnionej przez Instytucję Pośredniczącą.</w:t>
      </w:r>
    </w:p>
    <w:p w14:paraId="5CAD6A0D"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 xml:space="preserve">Beneficjent zobowiązuje się do każdorazowego informowania Instytucji Pośredniczącej </w:t>
      </w:r>
      <w:r>
        <w:rPr>
          <w:rFonts w:cs="Calibri"/>
        </w:rPr>
        <w:br/>
        <w:t>o nieautoryzowanym dostępie do danych Beneficjenta w SL2014.</w:t>
      </w:r>
    </w:p>
    <w:p w14:paraId="03CA6AAA"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 xml:space="preserve">W przypadku niedostępności SL2014 Beneficjent zgłasza Instytucji Pośredniczącej zaistniały problem na adres e-mail </w:t>
      </w:r>
      <w:hyperlink r:id="rId11" w:history="1">
        <w:r w:rsidR="00501F8E" w:rsidRPr="00501F8E">
          <w:rPr>
            <w:rFonts w:cs="Calibri"/>
            <w:color w:val="0000FF"/>
            <w:u w:val="single"/>
            <w:lang w:eastAsia="en-US"/>
          </w:rPr>
          <w:t>ami.powr@dwup.pl</w:t>
        </w:r>
      </w:hyperlink>
      <w:r w:rsidR="001D2461">
        <w:rPr>
          <w:rFonts w:cs="Calibri"/>
          <w:lang w:eastAsia="en-US"/>
        </w:rPr>
        <w:t>.</w:t>
      </w:r>
      <w:r>
        <w:rPr>
          <w:rFonts w:cs="Calibri"/>
        </w:rPr>
        <w:t xml:space="preserve"> W przypadku potwierdzenia awarii SL2014 przez </w:t>
      </w:r>
      <w:r>
        <w:rPr>
          <w:rFonts w:cs="Calibri"/>
        </w:rPr>
        <w:lastRenderedPageBreak/>
        <w:t>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SL2014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8C2683">
        <w:rPr>
          <w:rFonts w:cs="Calibri"/>
        </w:rPr>
        <w:t>7</w:t>
      </w:r>
      <w:r w:rsidR="005C6C2B">
        <w:rPr>
          <w:rFonts w:cs="Calibri"/>
        </w:rPr>
        <w:t xml:space="preserve"> do umowy</w:t>
      </w:r>
      <w:r>
        <w:rPr>
          <w:rFonts w:cs="Calibri"/>
        </w:rPr>
        <w:t>, Beneficjent zaś zobowiązuje się uzupełnić dane w SL2014 w zakresie dokumentów przekazanych drogą pisemną w terminie 5 dni roboczych od otrzymania tej informacji.</w:t>
      </w:r>
      <w:r>
        <w:rPr>
          <w:rStyle w:val="Znakiprzypiswdolnych"/>
          <w:rFonts w:cs="Calibri"/>
        </w:rPr>
        <w:footnoteReference w:id="57"/>
      </w:r>
      <w:r>
        <w:rPr>
          <w:rFonts w:cs="Calibri"/>
        </w:rPr>
        <w:t xml:space="preserve"> </w:t>
      </w:r>
    </w:p>
    <w:p w14:paraId="076AAB7E" w14:textId="77777777" w:rsidR="00CF1666" w:rsidRDefault="00CF1666" w:rsidP="00734493">
      <w:pPr>
        <w:numPr>
          <w:ilvl w:val="0"/>
          <w:numId w:val="12"/>
        </w:numPr>
        <w:tabs>
          <w:tab w:val="clear" w:pos="708"/>
        </w:tabs>
        <w:spacing w:after="60" w:line="240" w:lineRule="auto"/>
        <w:ind w:hanging="357"/>
        <w:jc w:val="both"/>
        <w:rPr>
          <w:rFonts w:cs="Calibri"/>
        </w:rPr>
      </w:pPr>
      <w:r>
        <w:rPr>
          <w:rFonts w:cs="Calibri"/>
        </w:rPr>
        <w:t>Beneficjent</w:t>
      </w:r>
      <w:r>
        <w:rPr>
          <w:rFonts w:cs="Calibri"/>
          <w:color w:val="000000"/>
        </w:rPr>
        <w:t xml:space="preserve"> zobowiązuje się do wprowadzania do SL2014 danych dotyczących angażowania personelu projektu zgodnie z zakresem określonym w </w:t>
      </w:r>
      <w:r>
        <w:rPr>
          <w:rFonts w:cs="Calibri"/>
          <w:i/>
        </w:rPr>
        <w:t>Wytycznych w zakresie gromadzenia</w:t>
      </w:r>
      <w:r>
        <w:rPr>
          <w:rFonts w:cs="Calibri"/>
        </w:rPr>
        <w:t xml:space="preserve"> pod rygorem uznania związanych z tym wydatków za niekwalifikowalne.</w:t>
      </w:r>
    </w:p>
    <w:p w14:paraId="2241A8F0" w14:textId="77777777" w:rsidR="00CF1666" w:rsidRDefault="00CF1666" w:rsidP="00734493">
      <w:pPr>
        <w:numPr>
          <w:ilvl w:val="0"/>
          <w:numId w:val="12"/>
        </w:numPr>
        <w:tabs>
          <w:tab w:val="clear" w:pos="708"/>
          <w:tab w:val="num" w:pos="426"/>
        </w:tabs>
        <w:spacing w:after="60" w:line="240" w:lineRule="auto"/>
        <w:ind w:hanging="357"/>
        <w:jc w:val="both"/>
        <w:rPr>
          <w:rFonts w:cs="Calibri"/>
        </w:rPr>
      </w:pPr>
      <w:r>
        <w:rPr>
          <w:rFonts w:cs="Calibri"/>
        </w:rPr>
        <w:t>Przedmiotem komunikacji wyłącznie przy wykorzystaniu SL2014 nie mogą być:</w:t>
      </w:r>
    </w:p>
    <w:p w14:paraId="4BFAC073" w14:textId="77777777" w:rsidR="00CF1666" w:rsidRDefault="00CF1666" w:rsidP="00734493">
      <w:pPr>
        <w:numPr>
          <w:ilvl w:val="1"/>
          <w:numId w:val="25"/>
        </w:numPr>
        <w:tabs>
          <w:tab w:val="left" w:pos="357"/>
        </w:tabs>
        <w:spacing w:after="120" w:line="240" w:lineRule="auto"/>
        <w:ind w:hanging="357"/>
        <w:jc w:val="both"/>
        <w:rPr>
          <w:rFonts w:cs="Calibri"/>
        </w:rPr>
      </w:pPr>
      <w:r>
        <w:rPr>
          <w:rFonts w:cs="Calibri"/>
        </w:rPr>
        <w:t xml:space="preserve">zmiany treści umowy, z wyłączeniem § </w:t>
      </w:r>
      <w:r w:rsidR="00BF520A">
        <w:rPr>
          <w:rFonts w:cs="Calibri"/>
        </w:rPr>
        <w:t>9</w:t>
      </w:r>
      <w:r w:rsidR="00AE1102">
        <w:rPr>
          <w:rFonts w:cs="Calibri"/>
        </w:rPr>
        <w:t xml:space="preserve"> </w:t>
      </w:r>
      <w:r>
        <w:rPr>
          <w:rFonts w:cs="Calibri"/>
        </w:rPr>
        <w:t xml:space="preserve">ust. 3 i § </w:t>
      </w:r>
      <w:r w:rsidR="00AE1102">
        <w:rPr>
          <w:rFonts w:cs="Calibri"/>
        </w:rPr>
        <w:t>25</w:t>
      </w:r>
      <w:r>
        <w:rPr>
          <w:rFonts w:cs="Calibri"/>
        </w:rPr>
        <w:t>;</w:t>
      </w:r>
    </w:p>
    <w:p w14:paraId="6DB5DDA2" w14:textId="77777777" w:rsidR="00CF1666" w:rsidRDefault="00CF1666" w:rsidP="00734493">
      <w:pPr>
        <w:numPr>
          <w:ilvl w:val="1"/>
          <w:numId w:val="25"/>
        </w:numPr>
        <w:tabs>
          <w:tab w:val="left" w:pos="357"/>
        </w:tabs>
        <w:spacing w:after="120" w:line="240" w:lineRule="auto"/>
        <w:ind w:hanging="357"/>
        <w:jc w:val="both"/>
        <w:rPr>
          <w:rFonts w:cs="Calibri"/>
        </w:rPr>
      </w:pPr>
      <w:r>
        <w:rPr>
          <w:rFonts w:cs="Calibri"/>
        </w:rPr>
        <w:t xml:space="preserve">dochodzenie zwrotu środków od Beneficjenta, o którym mowa w § </w:t>
      </w:r>
      <w:r w:rsidR="00AE1102">
        <w:rPr>
          <w:rFonts w:cs="Calibri"/>
        </w:rPr>
        <w:t>14</w:t>
      </w:r>
      <w:r>
        <w:rPr>
          <w:rFonts w:cs="Calibri"/>
        </w:rPr>
        <w:t>, w tym prowadzenie postępowania administracyjnego w celu wydania decyzji o zwrocie środków</w:t>
      </w:r>
      <w:r>
        <w:rPr>
          <w:rStyle w:val="Znakiprzypiswdolnych"/>
          <w:rFonts w:cs="Calibri"/>
        </w:rPr>
        <w:footnoteReference w:id="58"/>
      </w:r>
      <w:r>
        <w:rPr>
          <w:rFonts w:cs="Calibri"/>
        </w:rPr>
        <w:t>.</w:t>
      </w:r>
    </w:p>
    <w:p w14:paraId="7504723B" w14:textId="77777777" w:rsidR="00CF1666" w:rsidRDefault="00CF1666">
      <w:pPr>
        <w:spacing w:before="120" w:after="120" w:line="360" w:lineRule="auto"/>
        <w:jc w:val="both"/>
        <w:rPr>
          <w:rFonts w:cs="Calibri"/>
        </w:rPr>
      </w:pPr>
    </w:p>
    <w:p w14:paraId="469F2E4E" w14:textId="77777777" w:rsidR="00CF1666" w:rsidRDefault="00CF1666">
      <w:pPr>
        <w:keepNext/>
        <w:spacing w:after="60"/>
        <w:jc w:val="center"/>
        <w:rPr>
          <w:rFonts w:cs="Calibri"/>
        </w:rPr>
      </w:pPr>
      <w:r>
        <w:rPr>
          <w:rFonts w:cs="Calibri"/>
          <w:b/>
        </w:rPr>
        <w:t>Dokumentacja Projektu</w:t>
      </w:r>
    </w:p>
    <w:p w14:paraId="63C03D53" w14:textId="77777777" w:rsidR="00CF1666" w:rsidRDefault="00CF1666">
      <w:pPr>
        <w:keepNext/>
        <w:spacing w:after="60"/>
        <w:jc w:val="center"/>
        <w:rPr>
          <w:rFonts w:cs="Calibri"/>
        </w:rPr>
      </w:pPr>
      <w:r>
        <w:rPr>
          <w:rFonts w:cs="Calibri"/>
        </w:rPr>
        <w:t xml:space="preserve">§ </w:t>
      </w:r>
      <w:r w:rsidR="00F521D3">
        <w:rPr>
          <w:rFonts w:cs="Calibri"/>
        </w:rPr>
        <w:t>18</w:t>
      </w:r>
      <w:r>
        <w:rPr>
          <w:rFonts w:cs="Calibri"/>
        </w:rPr>
        <w:t>.</w:t>
      </w:r>
    </w:p>
    <w:p w14:paraId="60FD94EF" w14:textId="77777777" w:rsidR="00CF1666" w:rsidRDefault="00CF1666" w:rsidP="00734493">
      <w:pPr>
        <w:keepNext/>
        <w:numPr>
          <w:ilvl w:val="0"/>
          <w:numId w:val="40"/>
        </w:numPr>
        <w:tabs>
          <w:tab w:val="left" w:pos="284"/>
        </w:tabs>
        <w:spacing w:after="60" w:line="240" w:lineRule="auto"/>
        <w:ind w:left="284" w:hanging="284"/>
        <w:jc w:val="both"/>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B47715B" w14:textId="77777777" w:rsidR="00CF1666" w:rsidRDefault="00CF1666" w:rsidP="00734493">
      <w:pPr>
        <w:numPr>
          <w:ilvl w:val="0"/>
          <w:numId w:val="40"/>
        </w:numPr>
        <w:tabs>
          <w:tab w:val="left" w:pos="284"/>
        </w:tabs>
        <w:spacing w:after="60" w:line="240" w:lineRule="auto"/>
        <w:ind w:left="284" w:hanging="284"/>
        <w:jc w:val="both"/>
        <w:rPr>
          <w:rFonts w:cs="Calibri"/>
          <w:i/>
        </w:rPr>
      </w:pPr>
      <w:r>
        <w:rPr>
          <w:rFonts w:cs="Calibri"/>
        </w:rPr>
        <w:t xml:space="preserve">Beneficjent zobowiąże uczestników Projektu, na etapie ich rekrutacji do Projektu, do przekazania informacji dotyczących ich sytuacji po zakończeniu udziału w Projekcie (do 4 tygodni od zakończenia udziału) zgodnie z zakresem danych określonych w </w:t>
      </w:r>
      <w:r>
        <w:rPr>
          <w:rFonts w:cs="Calibri"/>
          <w:i/>
        </w:rPr>
        <w:t>Wytycznych w zakresie monitorowania</w:t>
      </w:r>
      <w:r>
        <w:rPr>
          <w:rFonts w:cs="Calibri"/>
        </w:rPr>
        <w:t xml:space="preserve"> (tzw. wspólne wskaźniki rezultatu bezpośredniego).</w:t>
      </w:r>
    </w:p>
    <w:p w14:paraId="7ED4BCC5" w14:textId="77777777" w:rsidR="00CF1666" w:rsidRDefault="00A727C2" w:rsidP="00734493">
      <w:pPr>
        <w:numPr>
          <w:ilvl w:val="0"/>
          <w:numId w:val="40"/>
        </w:numPr>
        <w:tabs>
          <w:tab w:val="left" w:pos="284"/>
        </w:tabs>
        <w:spacing w:after="60" w:line="240" w:lineRule="auto"/>
        <w:ind w:left="284" w:hanging="284"/>
        <w:jc w:val="both"/>
        <w:rPr>
          <w:rFonts w:cs="Calibri"/>
        </w:rPr>
      </w:pPr>
      <w:r w:rsidRPr="001E04D2">
        <w:rPr>
          <w:i/>
          <w:strike/>
        </w:rPr>
        <w:t>Beneficjent zobowiąże uczestników Projektu na etapie ich rekrutacji do Projektu, do dostarczenia dokumentów potwierdzających osiągnięcie efektywności zatrudnieniowej lub społeczno-zatrudnieniowej lub zawodowej po zakończeniu udziału w Projekcie (do 3 miesięcy od zakończenia udziału).</w:t>
      </w:r>
      <w:r w:rsidR="00CF1666">
        <w:rPr>
          <w:rStyle w:val="Znakiprzypiswdolnych"/>
          <w:rFonts w:cs="Calibri"/>
          <w:i/>
        </w:rPr>
        <w:footnoteReference w:id="59"/>
      </w:r>
    </w:p>
    <w:p w14:paraId="425AD690" w14:textId="77777777" w:rsidR="00CF1666" w:rsidRDefault="00CF1666" w:rsidP="00734493">
      <w:pPr>
        <w:numPr>
          <w:ilvl w:val="0"/>
          <w:numId w:val="40"/>
        </w:numPr>
        <w:tabs>
          <w:tab w:val="left" w:pos="284"/>
        </w:tabs>
        <w:spacing w:after="60" w:line="240" w:lineRule="auto"/>
        <w:ind w:left="284" w:hanging="284"/>
        <w:jc w:val="both"/>
        <w:rPr>
          <w:rFonts w:cs="Calibri"/>
        </w:rPr>
      </w:pPr>
      <w:r>
        <w:rPr>
          <w:rFonts w:cs="Calibri"/>
        </w:rPr>
        <w:t xml:space="preserve">Beneficjent zobowiązuje się do przechowywania dokumentacji związanej z realizacją Projektu </w:t>
      </w:r>
      <w:r>
        <w:rPr>
          <w:rFonts w:cs="Calibri"/>
        </w:rPr>
        <w:br/>
        <w:t xml:space="preserve">przez okres dwóch lat od dnia 31 grudnia roku, w którym złożono do Komisji Europejskiej zestawienie wydatków, w którym ujęto ostateczne wydatki dotyczące zakończonego Projektu.  Instytucja Pośrednicząca informuje Beneficjenta o dacie rozpoczęcia okresu, o którym mowa w zdaniu pierwszym.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1E63C0A" w14:textId="77777777" w:rsidR="00204A4B" w:rsidRPr="000D1A09" w:rsidRDefault="00204A4B" w:rsidP="00734493">
      <w:pPr>
        <w:numPr>
          <w:ilvl w:val="0"/>
          <w:numId w:val="40"/>
        </w:numPr>
        <w:tabs>
          <w:tab w:val="clear" w:pos="360"/>
        </w:tabs>
        <w:spacing w:after="60" w:line="240" w:lineRule="auto"/>
        <w:ind w:left="284" w:hanging="284"/>
        <w:jc w:val="both"/>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2 </w:t>
      </w:r>
      <w:r w:rsidR="00112287" w:rsidRPr="00F806A2">
        <w:rPr>
          <w:rFonts w:cs="Calibri"/>
          <w:i/>
        </w:rPr>
        <w:t>i 3</w:t>
      </w:r>
      <w:r w:rsidR="00112287">
        <w:rPr>
          <w:rStyle w:val="Odwoanieprzypisudolnego"/>
          <w:rFonts w:cs="Calibri"/>
          <w:i/>
        </w:rPr>
        <w:footnoteReference w:id="60"/>
      </w:r>
      <w:r w:rsidR="00112287">
        <w:rPr>
          <w:rFonts w:cs="Calibri"/>
        </w:rPr>
        <w:t xml:space="preserve"> </w:t>
      </w:r>
      <w:r w:rsidRPr="008174F2">
        <w:rPr>
          <w:rFonts w:cs="Calibri"/>
        </w:rPr>
        <w:t xml:space="preserve">Instytucja </w:t>
      </w:r>
      <w:r>
        <w:rPr>
          <w:rFonts w:cs="Calibri"/>
        </w:rPr>
        <w:t>Pośredniczą</w:t>
      </w:r>
      <w:r w:rsidRPr="008174F2">
        <w:rPr>
          <w:rFonts w:cs="Calibri"/>
        </w:rPr>
        <w:t xml:space="preserve">ca może uznać za niekwalifikowalne wydatki w zakresie niepotwierdzonym </w:t>
      </w:r>
      <w:r w:rsidRPr="008174F2">
        <w:rPr>
          <w:rFonts w:cs="Calibri"/>
        </w:rPr>
        <w:lastRenderedPageBreak/>
        <w:t>dokumentami, w tym dokonać zmiany informacji o wynikach weryfikacji wniosku o płatność, o której mowa w § 1</w:t>
      </w:r>
      <w:r w:rsidR="00BF520A">
        <w:rPr>
          <w:rFonts w:cs="Calibri"/>
        </w:rPr>
        <w:t>2</w:t>
      </w:r>
      <w:r w:rsidRPr="008174F2">
        <w:rPr>
          <w:rFonts w:cs="Calibri"/>
        </w:rPr>
        <w:t xml:space="preserve"> ust. </w:t>
      </w:r>
      <w:r w:rsidR="00A042B5">
        <w:rPr>
          <w:rFonts w:cs="Calibri"/>
        </w:rPr>
        <w:t>6</w:t>
      </w:r>
      <w:r w:rsidRPr="009F2C75">
        <w:rPr>
          <w:rFonts w:cs="Calibri"/>
        </w:rPr>
        <w:t>.</w:t>
      </w:r>
    </w:p>
    <w:p w14:paraId="689A0A6C" w14:textId="77777777" w:rsidR="00CF1666" w:rsidRDefault="00CF1666" w:rsidP="00734493">
      <w:pPr>
        <w:numPr>
          <w:ilvl w:val="0"/>
          <w:numId w:val="40"/>
        </w:numPr>
        <w:tabs>
          <w:tab w:val="left" w:pos="284"/>
        </w:tabs>
        <w:spacing w:after="60" w:line="240" w:lineRule="auto"/>
        <w:ind w:left="284" w:hanging="284"/>
        <w:jc w:val="both"/>
        <w:rPr>
          <w:rFonts w:cs="Calibri"/>
        </w:rPr>
      </w:pPr>
      <w:r>
        <w:rPr>
          <w:rFonts w:cs="Calibri"/>
        </w:rPr>
        <w:t>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14:paraId="788EB350" w14:textId="77777777" w:rsidR="00CF1666" w:rsidRDefault="00CF1666" w:rsidP="00734493">
      <w:pPr>
        <w:numPr>
          <w:ilvl w:val="0"/>
          <w:numId w:val="40"/>
        </w:numPr>
        <w:tabs>
          <w:tab w:val="left" w:pos="284"/>
        </w:tabs>
        <w:spacing w:after="60" w:line="240" w:lineRule="auto"/>
        <w:ind w:left="284" w:hanging="284"/>
        <w:jc w:val="both"/>
        <w:rPr>
          <w:rFonts w:cs="Calibri"/>
          <w:i/>
        </w:rPr>
      </w:pPr>
      <w:r>
        <w:rPr>
          <w:rFonts w:cs="Calibri"/>
        </w:rPr>
        <w:t xml:space="preserve">W przypadku zmiany miejsca archiwizacji dokumentów oraz w przypadku zawieszenia lub zaprzestania przez Beneficjenta działalności w okresie, o którym mowa w ust. 4, Beneficjent zobowiązuje się niezwłocznie, na piśmie poinformować Instytucję Pośredniczącą o miejscu archiwizacji dokumentów związanych z realizowanym Projektem. </w:t>
      </w:r>
    </w:p>
    <w:p w14:paraId="1581FB5A" w14:textId="77777777" w:rsidR="00CF1666" w:rsidRDefault="00CF1666" w:rsidP="00734493">
      <w:pPr>
        <w:numPr>
          <w:ilvl w:val="0"/>
          <w:numId w:val="40"/>
        </w:numPr>
        <w:tabs>
          <w:tab w:val="left" w:pos="284"/>
        </w:tabs>
        <w:spacing w:after="60" w:line="240" w:lineRule="auto"/>
        <w:ind w:left="284" w:hanging="284"/>
        <w:jc w:val="both"/>
        <w:rPr>
          <w:rFonts w:cs="Calibri"/>
          <w:b/>
        </w:rPr>
      </w:pPr>
      <w:r>
        <w:rPr>
          <w:rFonts w:cs="Calibri"/>
          <w:i/>
        </w:rPr>
        <w:t>Postanowienia ust. 1-</w:t>
      </w:r>
      <w:r w:rsidR="00A042B5">
        <w:rPr>
          <w:rFonts w:cs="Calibri"/>
          <w:i/>
        </w:rPr>
        <w:t>7</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61"/>
      </w:r>
    </w:p>
    <w:p w14:paraId="369465C4" w14:textId="77777777" w:rsidR="00CF1666" w:rsidRDefault="00CF1666">
      <w:pPr>
        <w:spacing w:after="60"/>
        <w:jc w:val="center"/>
        <w:rPr>
          <w:rFonts w:cs="Calibri"/>
          <w:b/>
        </w:rPr>
      </w:pPr>
    </w:p>
    <w:p w14:paraId="7610E146" w14:textId="77777777" w:rsidR="00CF1666" w:rsidRDefault="00CF1666">
      <w:pPr>
        <w:keepNext/>
        <w:spacing w:after="60"/>
        <w:jc w:val="center"/>
        <w:rPr>
          <w:rFonts w:cs="Calibri"/>
        </w:rPr>
      </w:pPr>
      <w:r>
        <w:rPr>
          <w:rFonts w:cs="Calibri"/>
          <w:b/>
        </w:rPr>
        <w:t>Kontrola i przekazywanie informacji</w:t>
      </w:r>
    </w:p>
    <w:p w14:paraId="009F28CE" w14:textId="77777777" w:rsidR="00CF1666" w:rsidRDefault="00CF1666">
      <w:pPr>
        <w:keepNext/>
        <w:spacing w:after="60"/>
        <w:jc w:val="center"/>
        <w:rPr>
          <w:rFonts w:cs="Calibri"/>
        </w:rPr>
      </w:pPr>
      <w:r>
        <w:rPr>
          <w:rFonts w:cs="Calibri"/>
        </w:rPr>
        <w:t xml:space="preserve">§ </w:t>
      </w:r>
      <w:r w:rsidR="00F521D3">
        <w:rPr>
          <w:rFonts w:cs="Calibri"/>
        </w:rPr>
        <w:t>19</w:t>
      </w:r>
      <w:r>
        <w:rPr>
          <w:rFonts w:cs="Calibri"/>
        </w:rPr>
        <w:t>.</w:t>
      </w:r>
    </w:p>
    <w:p w14:paraId="74ED0960" w14:textId="77777777" w:rsidR="00CF1666" w:rsidRDefault="00CF1666">
      <w:pPr>
        <w:keepNext/>
        <w:numPr>
          <w:ilvl w:val="0"/>
          <w:numId w:val="7"/>
        </w:numPr>
        <w:tabs>
          <w:tab w:val="left" w:pos="284"/>
        </w:tabs>
        <w:spacing w:after="60" w:line="240" w:lineRule="auto"/>
        <w:ind w:left="284" w:hanging="284"/>
        <w:jc w:val="both"/>
        <w:rPr>
          <w:rFonts w:cs="Calibri"/>
        </w:rPr>
      </w:pPr>
      <w:r>
        <w:rPr>
          <w:rFonts w:cs="Calibri"/>
        </w:rPr>
        <w:t>Beneficjent zobowiązuje się poddać kontroli</w:t>
      </w:r>
      <w:r>
        <w:rPr>
          <w:rStyle w:val="Znakiprzypiswdolnych"/>
          <w:rFonts w:cs="Calibri"/>
        </w:rPr>
        <w:footnoteReference w:id="62"/>
      </w:r>
      <w:r>
        <w:rPr>
          <w:rFonts w:cs="Calibri"/>
        </w:rPr>
        <w:t xml:space="preserve"> dokonywanej przez Instytucję Pośredniczącą oraz inne uprawnione podmioty w zakresie prawidłowości realizacji Projektu. </w:t>
      </w:r>
    </w:p>
    <w:p w14:paraId="448D9DF7" w14:textId="77777777" w:rsidR="00CF1666" w:rsidRDefault="00CF1666">
      <w:pPr>
        <w:numPr>
          <w:ilvl w:val="0"/>
          <w:numId w:val="7"/>
        </w:numPr>
        <w:tabs>
          <w:tab w:val="left" w:pos="284"/>
        </w:tabs>
        <w:spacing w:after="60" w:line="240" w:lineRule="auto"/>
        <w:ind w:left="284" w:hanging="284"/>
        <w:jc w:val="both"/>
        <w:rPr>
          <w:rFonts w:cs="Calibri"/>
        </w:rPr>
      </w:pPr>
      <w:r>
        <w:rPr>
          <w:rFonts w:cs="Calibri"/>
        </w:rPr>
        <w:t xml:space="preserve">Kontrola może zostać przeprowadzona zarówno w siedzibie Beneficjenta, </w:t>
      </w:r>
      <w:r>
        <w:rPr>
          <w:rFonts w:cs="Calibri"/>
          <w:i/>
        </w:rPr>
        <w:t>w siedzibie podmiotu,</w:t>
      </w:r>
      <w:r>
        <w:rPr>
          <w:rFonts w:cs="Calibri"/>
          <w:i/>
        </w:rPr>
        <w:br/>
        <w:t>o którym mowa w § 4 ust. 3</w:t>
      </w:r>
      <w:r>
        <w:rPr>
          <w:rStyle w:val="Znakiprzypiswdolnych"/>
          <w:rFonts w:cs="Calibri"/>
          <w:i/>
        </w:rPr>
        <w:footnoteReference w:id="63"/>
      </w:r>
      <w:r>
        <w:rPr>
          <w:rFonts w:cs="Calibri"/>
        </w:rPr>
        <w:t xml:space="preserve">, jak i w miejscu realizacji Projektu, przy czym niektóre czynności kontrolne mogą być prowadzone w siedzibie podmiotu kontrolującego na podstawie danych </w:t>
      </w:r>
      <w:r>
        <w:rPr>
          <w:rFonts w:cs="Calibri"/>
        </w:rPr>
        <w:br/>
        <w:t>i dokumentów zamieszczonych w SL2014 i innych dokumentów przekazywanych przez Beneficjenta</w:t>
      </w:r>
      <w:r>
        <w:rPr>
          <w:rFonts w:cs="Calibri"/>
          <w:i/>
        </w:rPr>
        <w:t>,</w:t>
      </w:r>
      <w:r>
        <w:rPr>
          <w:rFonts w:cs="Calibri"/>
        </w:rPr>
        <w:t xml:space="preserve"> w okresie, o którym mowa w § </w:t>
      </w:r>
      <w:r w:rsidR="00BF520A">
        <w:rPr>
          <w:rFonts w:cs="Calibri"/>
        </w:rPr>
        <w:t xml:space="preserve">18 </w:t>
      </w:r>
      <w:r>
        <w:rPr>
          <w:rFonts w:cs="Calibri"/>
        </w:rPr>
        <w:t>ust. 4.</w:t>
      </w:r>
    </w:p>
    <w:p w14:paraId="07F1D5F0" w14:textId="77777777" w:rsidR="00CF1666" w:rsidRDefault="00CF1666">
      <w:pPr>
        <w:numPr>
          <w:ilvl w:val="0"/>
          <w:numId w:val="7"/>
        </w:numPr>
        <w:spacing w:after="60" w:line="240" w:lineRule="auto"/>
        <w:ind w:left="284" w:hanging="284"/>
        <w:jc w:val="both"/>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xml:space="preserve">, które w wyniku rekrutacji przeprowadzonej do Projektu nie zostały objęte wsparciem, o ile jest to konieczne do stwierdzenia kwalifikowalności wydatków w Projekcie, w tym w dokumenty elektroniczne przez cały okres ich przechowywania określony w § </w:t>
      </w:r>
      <w:r w:rsidR="00BF520A">
        <w:rPr>
          <w:rFonts w:cs="Calibri"/>
        </w:rPr>
        <w:t xml:space="preserve">18 </w:t>
      </w:r>
      <w:r>
        <w:rPr>
          <w:rFonts w:cs="Calibri"/>
        </w:rPr>
        <w:t xml:space="preserve">ust. 4. </w:t>
      </w:r>
    </w:p>
    <w:p w14:paraId="63A91D6B" w14:textId="77777777" w:rsidR="00CF1666" w:rsidRDefault="00CF1666">
      <w:pPr>
        <w:numPr>
          <w:ilvl w:val="0"/>
          <w:numId w:val="7"/>
        </w:numPr>
        <w:tabs>
          <w:tab w:val="left" w:pos="284"/>
        </w:tabs>
        <w:spacing w:after="60" w:line="240" w:lineRule="auto"/>
        <w:ind w:left="284" w:hanging="284"/>
        <w:jc w:val="both"/>
        <w:rPr>
          <w:rFonts w:cs="Calibri"/>
        </w:rPr>
      </w:pPr>
      <w:r>
        <w:rPr>
          <w:rFonts w:cs="Calibri"/>
        </w:rPr>
        <w:t>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kserokopie potwierdzonych za zgodność z oryginałem wyników ww. kontroli</w:t>
      </w:r>
      <w:r w:rsidR="00BE5D95">
        <w:rPr>
          <w:rFonts w:cs="Calibri"/>
        </w:rPr>
        <w:t xml:space="preserve"> </w:t>
      </w:r>
      <w:r w:rsidR="00BE5D95">
        <w:rPr>
          <w:rFonts w:cs="Calibri"/>
        </w:rPr>
        <w:br/>
        <w:t>w terminie 5 dni roboczych od dnia ich otrzymania.</w:t>
      </w:r>
      <w:r>
        <w:rPr>
          <w:rFonts w:cs="Calibri"/>
        </w:rPr>
        <w:t xml:space="preserve"> </w:t>
      </w:r>
    </w:p>
    <w:p w14:paraId="69DA8BC7" w14:textId="77777777" w:rsidR="00CF1666" w:rsidRDefault="00CF1666">
      <w:pPr>
        <w:numPr>
          <w:ilvl w:val="0"/>
          <w:numId w:val="7"/>
        </w:numPr>
        <w:tabs>
          <w:tab w:val="left" w:pos="284"/>
        </w:tabs>
        <w:spacing w:after="60" w:line="240" w:lineRule="auto"/>
        <w:ind w:left="284" w:hanging="284"/>
        <w:jc w:val="both"/>
        <w:rPr>
          <w:rFonts w:cs="Calibri"/>
        </w:rPr>
      </w:pPr>
      <w:r>
        <w:rPr>
          <w:rFonts w:cs="Calibri"/>
        </w:rPr>
        <w:t xml:space="preserve">Ustalenia Instytucji Pośredniczącej oraz podmiotów, o których mowa w ust. 1, mogą prowadzić do korekty wydatków kwalifikowalnych rozliczonych w ramach Projektu. </w:t>
      </w:r>
    </w:p>
    <w:p w14:paraId="00313F71" w14:textId="77777777" w:rsidR="00CF1666" w:rsidRDefault="00CF1666">
      <w:pPr>
        <w:numPr>
          <w:ilvl w:val="0"/>
          <w:numId w:val="7"/>
        </w:numPr>
        <w:tabs>
          <w:tab w:val="left" w:pos="284"/>
        </w:tabs>
        <w:spacing w:after="60" w:line="240" w:lineRule="auto"/>
        <w:ind w:left="284" w:hanging="284"/>
        <w:jc w:val="both"/>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7C5B85F9" w14:textId="77777777" w:rsidR="00CF1666" w:rsidRDefault="00CF1666">
      <w:pPr>
        <w:numPr>
          <w:ilvl w:val="0"/>
          <w:numId w:val="7"/>
        </w:numPr>
        <w:tabs>
          <w:tab w:val="left" w:pos="284"/>
        </w:tabs>
        <w:spacing w:after="60" w:line="240" w:lineRule="auto"/>
        <w:ind w:left="284" w:hanging="284"/>
        <w:jc w:val="both"/>
        <w:rPr>
          <w:rFonts w:cs="Calibri"/>
        </w:rPr>
      </w:pPr>
      <w:r>
        <w:rPr>
          <w:rFonts w:cs="Calibri"/>
          <w:i/>
        </w:rPr>
        <w:t>Postanowienia ust. 1-6 stosuje się także do Partnerów.</w:t>
      </w:r>
      <w:r>
        <w:rPr>
          <w:rStyle w:val="Znakiprzypiswdolnych"/>
          <w:rFonts w:cs="Calibri"/>
          <w:i/>
        </w:rPr>
        <w:footnoteReference w:id="64"/>
      </w:r>
    </w:p>
    <w:p w14:paraId="5E2F9CF0" w14:textId="2DD54BA5" w:rsidR="00CF1666" w:rsidRDefault="00CF1666">
      <w:pPr>
        <w:spacing w:after="60"/>
        <w:jc w:val="both"/>
        <w:rPr>
          <w:rFonts w:cs="Calibri"/>
        </w:rPr>
      </w:pPr>
    </w:p>
    <w:p w14:paraId="67E8D116" w14:textId="77777777" w:rsidR="00C318BC" w:rsidRDefault="00C318BC">
      <w:pPr>
        <w:spacing w:after="60"/>
        <w:jc w:val="both"/>
        <w:rPr>
          <w:rFonts w:cs="Calibri"/>
        </w:rPr>
      </w:pPr>
    </w:p>
    <w:p w14:paraId="63A49899" w14:textId="77777777" w:rsidR="00CF1666" w:rsidRDefault="00CF1666">
      <w:pPr>
        <w:spacing w:after="60"/>
        <w:jc w:val="center"/>
        <w:rPr>
          <w:rFonts w:cs="Calibri"/>
        </w:rPr>
      </w:pPr>
      <w:r>
        <w:rPr>
          <w:rFonts w:cs="Calibri"/>
        </w:rPr>
        <w:t xml:space="preserve">§ </w:t>
      </w:r>
      <w:r w:rsidR="00F521D3">
        <w:rPr>
          <w:rFonts w:cs="Calibri"/>
        </w:rPr>
        <w:t>20</w:t>
      </w:r>
      <w:r>
        <w:rPr>
          <w:rFonts w:cs="Calibri"/>
        </w:rPr>
        <w:t>.</w:t>
      </w:r>
    </w:p>
    <w:p w14:paraId="3C7F17A0" w14:textId="77777777" w:rsidR="00CF1666" w:rsidRDefault="00CF1666" w:rsidP="00734493">
      <w:pPr>
        <w:numPr>
          <w:ilvl w:val="0"/>
          <w:numId w:val="36"/>
        </w:numPr>
        <w:tabs>
          <w:tab w:val="left" w:pos="284"/>
        </w:tabs>
        <w:spacing w:after="60" w:line="240" w:lineRule="auto"/>
        <w:ind w:left="284" w:hanging="284"/>
        <w:jc w:val="both"/>
        <w:rPr>
          <w:rFonts w:cs="Calibri"/>
        </w:rPr>
      </w:pPr>
      <w:r>
        <w:rPr>
          <w:rFonts w:cs="Calibri"/>
        </w:rPr>
        <w:lastRenderedPageBreak/>
        <w:t>Beneficjent zobowiązuje się do przedstawiania na wezwanie Instytucji Pośredniczącej wszelkich informacji i wyjaśnień związanych z realizacją Projektu, w terminie określonym w wezwaniu, jednak nie krótszym niż 5 dni roboczych</w:t>
      </w:r>
      <w:r w:rsidR="00A34E09">
        <w:rPr>
          <w:rStyle w:val="Odwoanieprzypisudolnego"/>
          <w:rFonts w:cs="Calibri"/>
        </w:rPr>
        <w:footnoteReference w:id="65"/>
      </w:r>
      <w:r>
        <w:rPr>
          <w:rFonts w:cs="Calibri"/>
        </w:rPr>
        <w:t>.</w:t>
      </w:r>
    </w:p>
    <w:p w14:paraId="72BA1A22" w14:textId="77777777" w:rsidR="00CF1666" w:rsidRDefault="00CF1666" w:rsidP="00734493">
      <w:pPr>
        <w:numPr>
          <w:ilvl w:val="0"/>
          <w:numId w:val="36"/>
        </w:numPr>
        <w:tabs>
          <w:tab w:val="left" w:pos="284"/>
        </w:tabs>
        <w:spacing w:after="60" w:line="240" w:lineRule="auto"/>
        <w:ind w:left="284" w:hanging="284"/>
        <w:jc w:val="both"/>
        <w:rPr>
          <w:rFonts w:cs="Calibri"/>
          <w:color w:val="000000"/>
        </w:rPr>
      </w:pPr>
      <w:r>
        <w:rPr>
          <w:rFonts w:cs="Calibri"/>
        </w:rPr>
        <w:t xml:space="preserve">Postanowienia ust. 1 stosuje się w okresie realizacji Projektu, o którym mowa w § 3 ust. 1, oraz </w:t>
      </w:r>
      <w:r>
        <w:rPr>
          <w:rFonts w:cs="Calibri"/>
        </w:rPr>
        <w:br/>
        <w:t xml:space="preserve">w okresie wskazanym w § </w:t>
      </w:r>
      <w:r w:rsidR="00F521D3">
        <w:rPr>
          <w:rFonts w:cs="Calibri"/>
        </w:rPr>
        <w:t xml:space="preserve">18 </w:t>
      </w:r>
      <w:r>
        <w:rPr>
          <w:rFonts w:cs="Calibri"/>
        </w:rPr>
        <w:t>ust. 4.</w:t>
      </w:r>
    </w:p>
    <w:p w14:paraId="68896F5A" w14:textId="77777777" w:rsidR="00CF1666" w:rsidRDefault="00CF1666" w:rsidP="00734493">
      <w:pPr>
        <w:numPr>
          <w:ilvl w:val="0"/>
          <w:numId w:val="36"/>
        </w:numPr>
        <w:spacing w:after="60" w:line="240" w:lineRule="auto"/>
        <w:jc w:val="both"/>
        <w:rPr>
          <w:rFonts w:cs="Calibri"/>
        </w:rPr>
      </w:pPr>
      <w:r>
        <w:rPr>
          <w:rFonts w:cs="Calibri"/>
          <w:color w:val="000000"/>
        </w:rPr>
        <w:t>Beneficjent jest zobowiązany do współpracy z podmiotami zewnętrznymi, realizującymi badanie ewaluacyjne na zlecenie Instytucji Zarządzającej, Instytucji Pośredniczącej lub innego podmiotu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2C3FA97C" w14:textId="71C6182A" w:rsidR="00494F2C" w:rsidRDefault="00CF1666" w:rsidP="00734493">
      <w:pPr>
        <w:numPr>
          <w:ilvl w:val="0"/>
          <w:numId w:val="36"/>
        </w:numPr>
        <w:spacing w:after="60" w:line="240" w:lineRule="auto"/>
        <w:jc w:val="both"/>
        <w:rPr>
          <w:rFonts w:cs="Calibri"/>
          <w:b/>
        </w:rPr>
      </w:pPr>
      <w:r>
        <w:rPr>
          <w:rFonts w:cs="Calibri"/>
        </w:rPr>
        <w:t xml:space="preserve">Beneficjent zobowiązuje się sporządzić i zamieścić na stronie internetowej Projektu, o ile taka istnieje, szczegółowy harmonogram udzielania wsparcia w Projekcie przed rozpoczęciem udzielania wsparcia. Harmonogram ten powinien zawierać co najmniej informację o rodzaju wsparcia oraz dokładną datę, godzinę i adres realizacji wsparcia. W przypadku, gdy strona internetowa Projektu nie istnieje, Beneficjent przekazuje szczegółowy harmonogram udzielenia wsparcia Instytucji Pośredniczącej z wykorzystaniem SL2014. </w:t>
      </w:r>
      <w:r w:rsidR="005D4755">
        <w:rPr>
          <w:rFonts w:cs="Calibri"/>
        </w:rPr>
        <w:t xml:space="preserve">Informacje zawarte w harmonogramie powinny być na bieżąco aktualizowane w przypadku zaistnienia zmian. </w:t>
      </w:r>
    </w:p>
    <w:p w14:paraId="55F7A1C2" w14:textId="77777777" w:rsidR="002128AF" w:rsidRPr="00494F2C" w:rsidRDefault="002128AF" w:rsidP="00C318BC"/>
    <w:p w14:paraId="14817737" w14:textId="6E8C8CB7" w:rsidR="00CF1666" w:rsidRDefault="00CF1666" w:rsidP="002128AF">
      <w:pPr>
        <w:spacing w:before="120" w:after="60"/>
        <w:jc w:val="center"/>
        <w:rPr>
          <w:rFonts w:cs="Calibri"/>
          <w:i/>
        </w:rPr>
      </w:pPr>
      <w:r>
        <w:rPr>
          <w:rFonts w:cs="Calibri"/>
          <w:b/>
        </w:rPr>
        <w:t>Dodatkowe warunki realizacji Projektu</w:t>
      </w:r>
    </w:p>
    <w:p w14:paraId="45C72F74" w14:textId="77777777" w:rsidR="00CF1666" w:rsidRDefault="00CF1666" w:rsidP="002128AF">
      <w:pPr>
        <w:spacing w:after="60"/>
        <w:jc w:val="center"/>
        <w:rPr>
          <w:rFonts w:cs="Calibri"/>
          <w:i/>
        </w:rPr>
      </w:pPr>
      <w:r>
        <w:rPr>
          <w:rFonts w:cs="Calibri"/>
          <w:i/>
        </w:rPr>
        <w:t xml:space="preserve">§ </w:t>
      </w:r>
      <w:r w:rsidR="00F521D3">
        <w:rPr>
          <w:rFonts w:cs="Calibri"/>
          <w:i/>
        </w:rPr>
        <w:t>20a</w:t>
      </w:r>
      <w:r>
        <w:rPr>
          <w:rFonts w:cs="Calibri"/>
          <w:i/>
        </w:rPr>
        <w:t xml:space="preserve">.  </w:t>
      </w:r>
    </w:p>
    <w:p w14:paraId="05745102" w14:textId="02933DD9" w:rsidR="00CF1666" w:rsidRPr="00902EF7" w:rsidRDefault="00CF1666" w:rsidP="002128AF">
      <w:pPr>
        <w:spacing w:after="60" w:line="240" w:lineRule="auto"/>
        <w:ind w:left="360"/>
        <w:jc w:val="both"/>
        <w:rPr>
          <w:rFonts w:cs="Calibri"/>
          <w:i/>
        </w:rPr>
      </w:pPr>
      <w:r w:rsidRPr="00902EF7">
        <w:rPr>
          <w:rFonts w:cs="Calibri"/>
          <w:i/>
        </w:rPr>
        <w:t xml:space="preserve">Beneficjent odpowiada za realizację zadań przewidzianych w projekcie zgodnie z </w:t>
      </w:r>
      <w:r w:rsidR="00411BC9" w:rsidRPr="00902EF7">
        <w:rPr>
          <w:rFonts w:cs="Calibri"/>
          <w:i/>
        </w:rPr>
        <w:t xml:space="preserve">następującymi </w:t>
      </w:r>
      <w:r w:rsidRPr="00902EF7">
        <w:rPr>
          <w:rFonts w:cs="Calibri"/>
          <w:i/>
        </w:rPr>
        <w:t>wymogami określonymi w Wytycznych</w:t>
      </w:r>
      <w:r w:rsidR="00902EF7">
        <w:rPr>
          <w:rFonts w:cs="Calibri"/>
          <w:i/>
        </w:rPr>
        <w:t xml:space="preserve"> </w:t>
      </w:r>
      <w:r w:rsidR="00902EF7" w:rsidRPr="00902EF7">
        <w:rPr>
          <w:rFonts w:cs="Calibri"/>
          <w:i/>
        </w:rPr>
        <w:t>w zakresie realizacji przedsięwzięć z udziałem środków Europejskiego Funduszu Społecznego w obszarze rynku pracy na lata 2014-2020</w:t>
      </w:r>
      <w:r w:rsidR="00902EF7">
        <w:rPr>
          <w:rFonts w:cs="Calibri"/>
          <w:i/>
        </w:rPr>
        <w:t xml:space="preserve"> obowiązujących </w:t>
      </w:r>
      <w:r w:rsidR="00902EF7" w:rsidRPr="00A73884">
        <w:rPr>
          <w:rFonts w:cs="Calibri"/>
          <w:i/>
        </w:rPr>
        <w:t xml:space="preserve">od </w:t>
      </w:r>
      <w:r w:rsidR="00A73884">
        <w:rPr>
          <w:rFonts w:cs="Calibri"/>
          <w:i/>
        </w:rPr>
        <w:t>16.04.2020</w:t>
      </w:r>
      <w:r w:rsidR="00902EF7" w:rsidRPr="00A73884">
        <w:rPr>
          <w:rFonts w:cs="Calibri"/>
          <w:i/>
        </w:rPr>
        <w:t xml:space="preserve"> r</w:t>
      </w:r>
      <w:r w:rsidR="00902EF7">
        <w:rPr>
          <w:rFonts w:cs="Calibri"/>
          <w:i/>
        </w:rPr>
        <w:t>.</w:t>
      </w:r>
      <w:r w:rsidRPr="00902EF7">
        <w:rPr>
          <w:rFonts w:cs="Calibri"/>
          <w:i/>
        </w:rPr>
        <w:t>:</w:t>
      </w:r>
    </w:p>
    <w:p w14:paraId="5A54615D" w14:textId="77777777" w:rsidR="003D3F89" w:rsidRPr="00CA1FB8" w:rsidRDefault="003D3F89" w:rsidP="002128AF">
      <w:pPr>
        <w:numPr>
          <w:ilvl w:val="6"/>
          <w:numId w:val="36"/>
        </w:numPr>
        <w:tabs>
          <w:tab w:val="clear" w:pos="4680"/>
          <w:tab w:val="num" w:pos="851"/>
        </w:tabs>
        <w:spacing w:after="60" w:line="240" w:lineRule="auto"/>
        <w:ind w:left="851" w:hanging="425"/>
        <w:jc w:val="both"/>
        <w:rPr>
          <w:rFonts w:cs="Calibri"/>
          <w:i/>
        </w:rPr>
      </w:pPr>
      <w:r w:rsidRPr="00CA1FB8">
        <w:rPr>
          <w:rFonts w:cs="Calibri"/>
        </w:rPr>
        <w:t xml:space="preserve">Stawkę jednostkową na samozatrudnienie rozlicza </w:t>
      </w:r>
      <w:r w:rsidR="00902EF7" w:rsidRPr="00CA1FB8">
        <w:rPr>
          <w:rFonts w:cs="Calibri"/>
        </w:rPr>
        <w:t>wskaźnik:</w:t>
      </w:r>
      <w:r w:rsidR="00902EF7">
        <w:rPr>
          <w:rFonts w:cs="Calibri"/>
          <w:i/>
        </w:rPr>
        <w:t xml:space="preserve"> </w:t>
      </w:r>
      <w:r w:rsidR="00902EF7" w:rsidRPr="00902EF7">
        <w:rPr>
          <w:rFonts w:cs="Calibri"/>
          <w:i/>
        </w:rPr>
        <w:t>Liczba osób, które podjęły</w:t>
      </w:r>
      <w:r>
        <w:rPr>
          <w:rFonts w:cs="Calibri"/>
          <w:i/>
        </w:rPr>
        <w:t xml:space="preserve"> </w:t>
      </w:r>
      <w:r w:rsidR="00902EF7" w:rsidRPr="00902EF7">
        <w:rPr>
          <w:rFonts w:cs="Calibri"/>
          <w:i/>
        </w:rPr>
        <w:t>działalność</w:t>
      </w:r>
      <w:r>
        <w:rPr>
          <w:rFonts w:cs="Calibri"/>
          <w:i/>
        </w:rPr>
        <w:t xml:space="preserve"> </w:t>
      </w:r>
      <w:r w:rsidR="00902EF7" w:rsidRPr="00902EF7">
        <w:rPr>
          <w:rFonts w:cs="Calibri"/>
          <w:i/>
        </w:rPr>
        <w:t>gospodarczą</w:t>
      </w:r>
      <w:r w:rsidR="00CF1666" w:rsidRPr="00902EF7">
        <w:rPr>
          <w:rFonts w:cs="Calibri"/>
          <w:i/>
        </w:rPr>
        <w:t>.</w:t>
      </w:r>
      <w:r>
        <w:rPr>
          <w:rFonts w:cs="Calibri"/>
          <w:i/>
        </w:rPr>
        <w:t xml:space="preserve"> </w:t>
      </w:r>
      <w:r w:rsidRPr="00CA1FB8">
        <w:rPr>
          <w:rFonts w:cs="Calibri"/>
        </w:rPr>
        <w:t>Do osiągniecia</w:t>
      </w:r>
      <w:r>
        <w:rPr>
          <w:rFonts w:cs="Calibri"/>
        </w:rPr>
        <w:t xml:space="preserve"> </w:t>
      </w:r>
      <w:r w:rsidRPr="00CA1FB8">
        <w:rPr>
          <w:rFonts w:cs="Calibri"/>
        </w:rPr>
        <w:t>wskaźnika</w:t>
      </w:r>
      <w:r>
        <w:rPr>
          <w:rFonts w:cs="Calibri"/>
        </w:rPr>
        <w:t xml:space="preserve"> </w:t>
      </w:r>
      <w:r w:rsidRPr="00CA1FB8">
        <w:rPr>
          <w:rFonts w:cs="Calibri"/>
        </w:rPr>
        <w:t>można</w:t>
      </w:r>
      <w:r>
        <w:rPr>
          <w:rFonts w:cs="Calibri"/>
        </w:rPr>
        <w:t xml:space="preserve"> </w:t>
      </w:r>
      <w:r w:rsidRPr="00CA1FB8">
        <w:rPr>
          <w:rFonts w:cs="Calibri"/>
        </w:rPr>
        <w:t>wliczyć</w:t>
      </w:r>
      <w:r>
        <w:rPr>
          <w:rFonts w:cs="Calibri"/>
        </w:rPr>
        <w:t xml:space="preserve"> </w:t>
      </w:r>
      <w:r w:rsidRPr="00CA1FB8">
        <w:rPr>
          <w:rFonts w:cs="Calibri"/>
        </w:rPr>
        <w:t>osobę</w:t>
      </w:r>
      <w:r>
        <w:rPr>
          <w:rFonts w:cs="Calibri"/>
        </w:rPr>
        <w:t xml:space="preserve"> </w:t>
      </w:r>
      <w:r w:rsidRPr="00CA1FB8">
        <w:rPr>
          <w:rFonts w:cs="Calibri"/>
        </w:rPr>
        <w:t>(uczestnika projektu EFS), która łącznie</w:t>
      </w:r>
      <w:r>
        <w:rPr>
          <w:rFonts w:cs="Calibri"/>
        </w:rPr>
        <w:t xml:space="preserve"> </w:t>
      </w:r>
      <w:r w:rsidRPr="00CA1FB8">
        <w:rPr>
          <w:rFonts w:cs="Calibri"/>
        </w:rPr>
        <w:t>spełnia</w:t>
      </w:r>
      <w:r>
        <w:rPr>
          <w:rFonts w:cs="Calibri"/>
        </w:rPr>
        <w:t xml:space="preserve"> </w:t>
      </w:r>
      <w:r w:rsidRPr="00CA1FB8">
        <w:rPr>
          <w:rFonts w:cs="Calibri"/>
        </w:rPr>
        <w:t>następujące warunki:</w:t>
      </w:r>
    </w:p>
    <w:p w14:paraId="722809FE" w14:textId="65B857A4" w:rsidR="003D3F89" w:rsidRDefault="002128AF" w:rsidP="002128AF">
      <w:pPr>
        <w:numPr>
          <w:ilvl w:val="0"/>
          <w:numId w:val="76"/>
        </w:numPr>
        <w:spacing w:after="60" w:line="240" w:lineRule="auto"/>
        <w:ind w:left="1134" w:hanging="283"/>
        <w:jc w:val="both"/>
        <w:rPr>
          <w:rFonts w:cs="Calibri"/>
        </w:rPr>
      </w:pPr>
      <w:r>
        <w:rPr>
          <w:rFonts w:cs="Calibri"/>
        </w:rPr>
        <w:t>z</w:t>
      </w:r>
      <w:r w:rsidR="003D3F89" w:rsidRPr="00CA1FB8">
        <w:rPr>
          <w:rFonts w:cs="Calibri"/>
        </w:rPr>
        <w:t>arejestrowała</w:t>
      </w:r>
      <w:r w:rsidR="003D3F89">
        <w:rPr>
          <w:rFonts w:cs="Calibri"/>
        </w:rPr>
        <w:t xml:space="preserve"> </w:t>
      </w:r>
      <w:r w:rsidR="003D3F89" w:rsidRPr="00CA1FB8">
        <w:rPr>
          <w:rFonts w:cs="Calibri"/>
        </w:rPr>
        <w:t>działalność</w:t>
      </w:r>
      <w:r w:rsidR="003D3F89">
        <w:rPr>
          <w:rFonts w:cs="Calibri"/>
        </w:rPr>
        <w:t xml:space="preserve"> </w:t>
      </w:r>
      <w:r w:rsidR="003D3F89" w:rsidRPr="00CA1FB8">
        <w:rPr>
          <w:rFonts w:cs="Calibri"/>
        </w:rPr>
        <w:t>w CEiDG lub KRS</w:t>
      </w:r>
      <w:r w:rsidR="00CA1FB8">
        <w:rPr>
          <w:rFonts w:cs="Calibri"/>
        </w:rPr>
        <w:t>;</w:t>
      </w:r>
    </w:p>
    <w:p w14:paraId="051453FB" w14:textId="20E7E85C" w:rsidR="003D3F89" w:rsidRDefault="002128AF" w:rsidP="002128AF">
      <w:pPr>
        <w:numPr>
          <w:ilvl w:val="0"/>
          <w:numId w:val="76"/>
        </w:numPr>
        <w:spacing w:after="60" w:line="240" w:lineRule="auto"/>
        <w:ind w:left="1134" w:hanging="283"/>
        <w:jc w:val="both"/>
        <w:rPr>
          <w:rFonts w:cs="Calibri"/>
        </w:rPr>
      </w:pPr>
      <w:r>
        <w:rPr>
          <w:rFonts w:cs="Calibri"/>
        </w:rPr>
        <w:t>p</w:t>
      </w:r>
      <w:r w:rsidR="003D3F89" w:rsidRPr="00CA1FB8">
        <w:rPr>
          <w:rFonts w:cs="Calibri"/>
        </w:rPr>
        <w:t>odpisała</w:t>
      </w:r>
      <w:r w:rsidR="003D3F89" w:rsidRPr="003D3F89">
        <w:rPr>
          <w:rFonts w:cs="Calibri"/>
        </w:rPr>
        <w:t xml:space="preserve"> </w:t>
      </w:r>
      <w:r w:rsidR="003D3F89" w:rsidRPr="00CA1FB8">
        <w:rPr>
          <w:rFonts w:cs="Calibri"/>
        </w:rPr>
        <w:t>umowę</w:t>
      </w:r>
      <w:r w:rsidR="003D3F89" w:rsidRPr="003D3F89">
        <w:rPr>
          <w:rFonts w:cs="Calibri"/>
        </w:rPr>
        <w:t xml:space="preserve"> </w:t>
      </w:r>
      <w:r w:rsidR="005160C1">
        <w:rPr>
          <w:rFonts w:cs="Calibri"/>
        </w:rPr>
        <w:t xml:space="preserve">o udzielenie wsparcia finansowego </w:t>
      </w:r>
      <w:r w:rsidR="005160C1" w:rsidRPr="005160C1">
        <w:rPr>
          <w:rFonts w:cs="Calibri"/>
        </w:rPr>
        <w:t xml:space="preserve">na założenie </w:t>
      </w:r>
      <w:r w:rsidR="003D3F89" w:rsidRPr="00CA1FB8">
        <w:rPr>
          <w:rFonts w:cs="Calibri"/>
        </w:rPr>
        <w:t>działalności</w:t>
      </w:r>
      <w:r w:rsidR="003D3F89" w:rsidRPr="003D3F89">
        <w:rPr>
          <w:rFonts w:cs="Calibri"/>
        </w:rPr>
        <w:t xml:space="preserve"> </w:t>
      </w:r>
      <w:r w:rsidR="003D3F89" w:rsidRPr="00CA1FB8">
        <w:rPr>
          <w:rFonts w:cs="Calibri"/>
        </w:rPr>
        <w:t>gospodarczej opisanej w biznesplanie, zawierającą</w:t>
      </w:r>
      <w:r w:rsidR="003D3F89" w:rsidRPr="003D3F89">
        <w:rPr>
          <w:rFonts w:cs="Calibri"/>
        </w:rPr>
        <w:t xml:space="preserve"> </w:t>
      </w:r>
      <w:r w:rsidR="003D3F89" w:rsidRPr="00CA1FB8">
        <w:rPr>
          <w:rFonts w:cs="Calibri"/>
        </w:rPr>
        <w:t>zobowiązanie</w:t>
      </w:r>
      <w:r w:rsidR="003D3F89" w:rsidRPr="003D3F89">
        <w:rPr>
          <w:rFonts w:cs="Calibri"/>
        </w:rPr>
        <w:t xml:space="preserve"> </w:t>
      </w:r>
      <w:r w:rsidR="003D3F89" w:rsidRPr="00CA1FB8">
        <w:rPr>
          <w:rFonts w:cs="Calibri"/>
        </w:rPr>
        <w:t>do prowadzenia działalności</w:t>
      </w:r>
      <w:r w:rsidR="003D3F89" w:rsidRPr="003D3F89">
        <w:rPr>
          <w:rFonts w:cs="Calibri"/>
        </w:rPr>
        <w:t xml:space="preserve"> </w:t>
      </w:r>
      <w:r w:rsidR="003D3F89" w:rsidRPr="00CA1FB8">
        <w:rPr>
          <w:rFonts w:cs="Calibri"/>
        </w:rPr>
        <w:t>nieprzerwanie przez minimalny okres 12 miesięcy oraz</w:t>
      </w:r>
    </w:p>
    <w:p w14:paraId="77E67DA7" w14:textId="7BC9DEE5" w:rsidR="003D3F89" w:rsidRPr="003D3F89" w:rsidRDefault="002128AF" w:rsidP="002128AF">
      <w:pPr>
        <w:numPr>
          <w:ilvl w:val="0"/>
          <w:numId w:val="76"/>
        </w:numPr>
        <w:spacing w:after="60" w:line="240" w:lineRule="auto"/>
        <w:ind w:left="1134" w:hanging="283"/>
        <w:jc w:val="both"/>
        <w:rPr>
          <w:rFonts w:cs="Calibri"/>
        </w:rPr>
      </w:pPr>
      <w:r>
        <w:rPr>
          <w:rFonts w:cs="Calibri"/>
        </w:rPr>
        <w:t>o</w:t>
      </w:r>
      <w:r w:rsidR="003D3F89" w:rsidRPr="00CA1FB8">
        <w:rPr>
          <w:rFonts w:cs="Calibri"/>
        </w:rPr>
        <w:t>trzymała</w:t>
      </w:r>
      <w:r w:rsidR="003D3F89" w:rsidRPr="003D3F89">
        <w:rPr>
          <w:rFonts w:cs="Calibri"/>
        </w:rPr>
        <w:t xml:space="preserve"> </w:t>
      </w:r>
      <w:r w:rsidR="003D3F89" w:rsidRPr="00CA1FB8">
        <w:rPr>
          <w:rFonts w:cs="Calibri"/>
        </w:rPr>
        <w:t>środki</w:t>
      </w:r>
      <w:r w:rsidR="003D3F89" w:rsidRPr="003D3F89">
        <w:rPr>
          <w:rFonts w:cs="Calibri"/>
        </w:rPr>
        <w:t xml:space="preserve"> </w:t>
      </w:r>
      <w:r w:rsidR="003D3F89" w:rsidRPr="00CA1FB8">
        <w:rPr>
          <w:rFonts w:cs="Calibri"/>
        </w:rPr>
        <w:t>od beneficjenta na podjęcie</w:t>
      </w:r>
      <w:r w:rsidR="003D3F89" w:rsidRPr="003D3F89">
        <w:rPr>
          <w:rFonts w:cs="Calibri"/>
        </w:rPr>
        <w:t xml:space="preserve"> </w:t>
      </w:r>
      <w:r w:rsidR="003D3F89" w:rsidRPr="00CA1FB8">
        <w:rPr>
          <w:rFonts w:cs="Calibri"/>
        </w:rPr>
        <w:t>działalności</w:t>
      </w:r>
      <w:r w:rsidR="003D3F89" w:rsidRPr="003D3F89">
        <w:rPr>
          <w:rFonts w:cs="Calibri"/>
        </w:rPr>
        <w:t xml:space="preserve"> </w:t>
      </w:r>
      <w:r w:rsidR="003D3F89" w:rsidRPr="00CA1FB8">
        <w:rPr>
          <w:rFonts w:cs="Calibri"/>
        </w:rPr>
        <w:t>gospodarczej w wysokości</w:t>
      </w:r>
      <w:r w:rsidR="003D3F89" w:rsidRPr="003D3F89">
        <w:rPr>
          <w:rFonts w:cs="Calibri"/>
        </w:rPr>
        <w:t xml:space="preserve"> </w:t>
      </w:r>
      <w:r w:rsidR="003D3F89" w:rsidRPr="00CA1FB8">
        <w:rPr>
          <w:rFonts w:cs="Calibri"/>
        </w:rPr>
        <w:t>wynikającej</w:t>
      </w:r>
      <w:r w:rsidR="003D3F89" w:rsidRPr="003D3F89">
        <w:rPr>
          <w:rFonts w:cs="Calibri"/>
        </w:rPr>
        <w:t xml:space="preserve"> </w:t>
      </w:r>
      <w:r w:rsidR="003D3F89" w:rsidRPr="00CA1FB8">
        <w:rPr>
          <w:rFonts w:cs="Calibri"/>
        </w:rPr>
        <w:t>ze stawki jednostkowej</w:t>
      </w:r>
      <w:r w:rsidR="00CA1FB8">
        <w:rPr>
          <w:rFonts w:cs="Calibri"/>
        </w:rPr>
        <w:t>.</w:t>
      </w:r>
    </w:p>
    <w:p w14:paraId="606F55B8" w14:textId="03FD26C0" w:rsidR="003D3F89" w:rsidRPr="00CA1FB8" w:rsidRDefault="003D3F89" w:rsidP="002128AF">
      <w:pPr>
        <w:numPr>
          <w:ilvl w:val="6"/>
          <w:numId w:val="36"/>
        </w:numPr>
        <w:tabs>
          <w:tab w:val="clear" w:pos="4680"/>
          <w:tab w:val="num" w:pos="851"/>
        </w:tabs>
        <w:spacing w:after="60" w:line="240" w:lineRule="auto"/>
        <w:ind w:left="851" w:hanging="425"/>
        <w:jc w:val="both"/>
        <w:rPr>
          <w:rFonts w:cs="Calibri"/>
        </w:rPr>
      </w:pPr>
      <w:r>
        <w:rPr>
          <w:rFonts w:cs="Calibri"/>
        </w:rPr>
        <w:t xml:space="preserve">Obowiązkiem Beneficjenta w okresie trwania minimalnego okresu utrzymania miejsca pracy </w:t>
      </w:r>
      <w:r w:rsidR="00CA1FB8">
        <w:t>jest:</w:t>
      </w:r>
    </w:p>
    <w:p w14:paraId="2A385CF8" w14:textId="032C5F64" w:rsidR="00CA1FB8" w:rsidRPr="001D2461" w:rsidRDefault="002128AF" w:rsidP="002128AF">
      <w:pPr>
        <w:numPr>
          <w:ilvl w:val="0"/>
          <w:numId w:val="77"/>
        </w:numPr>
        <w:spacing w:after="60" w:line="240" w:lineRule="auto"/>
        <w:ind w:left="1134" w:hanging="283"/>
        <w:jc w:val="both"/>
        <w:rPr>
          <w:rFonts w:cs="Calibri"/>
        </w:rPr>
      </w:pPr>
      <w:r>
        <w:rPr>
          <w:rFonts w:cs="Calibri"/>
        </w:rPr>
        <w:t>k</w:t>
      </w:r>
      <w:r w:rsidR="00CA1FB8" w:rsidRPr="00CA1FB8">
        <w:rPr>
          <w:rFonts w:cs="Calibri"/>
        </w:rPr>
        <w:t xml:space="preserve">ontrola </w:t>
      </w:r>
      <w:r w:rsidR="001D2461">
        <w:rPr>
          <w:rFonts w:cs="Calibri"/>
        </w:rPr>
        <w:t xml:space="preserve">każdej </w:t>
      </w:r>
      <w:r w:rsidR="00CA1FB8" w:rsidRPr="00CA1FB8">
        <w:rPr>
          <w:rFonts w:cs="Calibri"/>
        </w:rPr>
        <w:t>prowadzonej działalności gospodarczej</w:t>
      </w:r>
      <w:r w:rsidR="001D2461" w:rsidRPr="001D2461">
        <w:rPr>
          <w:rFonts w:cs="Calibri"/>
        </w:rPr>
        <w:t xml:space="preserve"> przeprowad</w:t>
      </w:r>
      <w:r w:rsidR="001D2461">
        <w:rPr>
          <w:rFonts w:cs="Calibri"/>
        </w:rPr>
        <w:t>zana</w:t>
      </w:r>
      <w:r w:rsidR="001D2461" w:rsidRPr="001D2461">
        <w:rPr>
          <w:rFonts w:cs="Calibri"/>
        </w:rPr>
        <w:t xml:space="preserve"> nie później niż przed złożeniem końcowego wniosku o płatność</w:t>
      </w:r>
      <w:r w:rsidR="003E590D">
        <w:rPr>
          <w:rFonts w:cs="Calibri"/>
        </w:rPr>
        <w:t xml:space="preserve"> oraz</w:t>
      </w:r>
    </w:p>
    <w:p w14:paraId="4F5369DD" w14:textId="58543546" w:rsidR="00CA1FB8" w:rsidRPr="00CA1FB8" w:rsidRDefault="002128AF" w:rsidP="002128AF">
      <w:pPr>
        <w:numPr>
          <w:ilvl w:val="0"/>
          <w:numId w:val="77"/>
        </w:numPr>
        <w:spacing w:after="60" w:line="240" w:lineRule="auto"/>
        <w:ind w:left="1134" w:hanging="283"/>
        <w:jc w:val="both"/>
        <w:rPr>
          <w:rFonts w:cs="Calibri"/>
        </w:rPr>
      </w:pPr>
      <w:r>
        <w:rPr>
          <w:rFonts w:cs="Calibri"/>
        </w:rPr>
        <w:t>p</w:t>
      </w:r>
      <w:r w:rsidR="00CA1FB8" w:rsidRPr="00CA1FB8">
        <w:rPr>
          <w:rFonts w:cs="Calibri"/>
        </w:rPr>
        <w:t xml:space="preserve">ozyskanie </w:t>
      </w:r>
      <w:r w:rsidR="00EB2D0D">
        <w:rPr>
          <w:rFonts w:cs="Calibri"/>
        </w:rPr>
        <w:t xml:space="preserve">od każdego uczestnika </w:t>
      </w:r>
      <w:r w:rsidR="00EB2D0D" w:rsidRPr="00CA1FB8">
        <w:rPr>
          <w:rFonts w:cs="Calibri"/>
        </w:rPr>
        <w:t>projektu</w:t>
      </w:r>
      <w:r w:rsidR="00EB2D0D" w:rsidRPr="00CA1FB8" w:rsidDel="00EB2D0D">
        <w:rPr>
          <w:rFonts w:cs="Calibri"/>
        </w:rPr>
        <w:t xml:space="preserve"> </w:t>
      </w:r>
      <w:r w:rsidR="00EB2D0D" w:rsidRPr="00CA1FB8">
        <w:rPr>
          <w:rFonts w:cs="Calibri"/>
        </w:rPr>
        <w:t>EFS</w:t>
      </w:r>
      <w:r w:rsidR="00EB2D0D" w:rsidRPr="00CA1FB8" w:rsidDel="00EB2D0D">
        <w:rPr>
          <w:rFonts w:cs="Calibri"/>
        </w:rPr>
        <w:t xml:space="preserve"> </w:t>
      </w:r>
      <w:r w:rsidR="00CA1FB8" w:rsidRPr="00CA1FB8">
        <w:rPr>
          <w:rFonts w:cs="Calibri"/>
        </w:rPr>
        <w:t>potwierdzenia opłacania składek ZUS</w:t>
      </w:r>
      <w:r w:rsidR="00CA1FB8">
        <w:rPr>
          <w:rFonts w:cs="Calibri"/>
        </w:rPr>
        <w:t>.</w:t>
      </w:r>
    </w:p>
    <w:p w14:paraId="4E111FF9" w14:textId="77777777" w:rsidR="00CA1FB8" w:rsidRPr="00CA1FB8" w:rsidRDefault="00CA1FB8" w:rsidP="002128AF">
      <w:pPr>
        <w:numPr>
          <w:ilvl w:val="6"/>
          <w:numId w:val="36"/>
        </w:numPr>
        <w:tabs>
          <w:tab w:val="clear" w:pos="4680"/>
          <w:tab w:val="num" w:pos="851"/>
        </w:tabs>
        <w:spacing w:after="60" w:line="240" w:lineRule="auto"/>
        <w:ind w:left="851" w:hanging="425"/>
        <w:jc w:val="both"/>
        <w:rPr>
          <w:rFonts w:cs="Calibri"/>
        </w:rPr>
      </w:pPr>
      <w:r>
        <w:t>Warunkiem kwalifikowalności stawki jest:</w:t>
      </w:r>
    </w:p>
    <w:p w14:paraId="02046163" w14:textId="7E384402" w:rsidR="00CA1FB8" w:rsidRDefault="002128AF" w:rsidP="002128AF">
      <w:pPr>
        <w:numPr>
          <w:ilvl w:val="0"/>
          <w:numId w:val="78"/>
        </w:numPr>
        <w:spacing w:after="60" w:line="240" w:lineRule="auto"/>
        <w:ind w:left="1134" w:hanging="283"/>
        <w:jc w:val="both"/>
        <w:rPr>
          <w:rFonts w:cs="Calibri"/>
        </w:rPr>
      </w:pPr>
      <w:r>
        <w:rPr>
          <w:rFonts w:cs="Calibri"/>
        </w:rPr>
        <w:t>u</w:t>
      </w:r>
      <w:r w:rsidR="00CA1FB8">
        <w:rPr>
          <w:rFonts w:cs="Calibri"/>
        </w:rPr>
        <w:t>trzymanie</w:t>
      </w:r>
      <w:r w:rsidR="003E590D">
        <w:rPr>
          <w:rFonts w:cs="Calibri"/>
        </w:rPr>
        <w:t xml:space="preserve"> </w:t>
      </w:r>
      <w:r w:rsidR="00CA1FB8">
        <w:rPr>
          <w:rFonts w:cs="Calibri"/>
        </w:rPr>
        <w:t>działalności gospodarczej przez minimalny wymagany okres ( 12 m-cy)</w:t>
      </w:r>
      <w:r w:rsidR="003E590D">
        <w:rPr>
          <w:rFonts w:cs="Calibri"/>
        </w:rPr>
        <w:t xml:space="preserve"> oraz</w:t>
      </w:r>
    </w:p>
    <w:p w14:paraId="7D18C2D7" w14:textId="4F95F89C" w:rsidR="00CA1FB8" w:rsidRPr="00CA1FB8" w:rsidRDefault="002128AF" w:rsidP="002128AF">
      <w:pPr>
        <w:numPr>
          <w:ilvl w:val="0"/>
          <w:numId w:val="78"/>
        </w:numPr>
        <w:spacing w:after="60" w:line="240" w:lineRule="auto"/>
        <w:ind w:left="1134" w:hanging="283"/>
        <w:jc w:val="both"/>
        <w:rPr>
          <w:rFonts w:cs="Calibri"/>
        </w:rPr>
      </w:pPr>
      <w:r>
        <w:rPr>
          <w:rFonts w:cs="Calibri"/>
        </w:rPr>
        <w:t>p</w:t>
      </w:r>
      <w:r w:rsidR="00CA1FB8">
        <w:rPr>
          <w:rFonts w:cs="Calibri"/>
        </w:rPr>
        <w:t>otwierdzenie prowadzenia przez uczestnika projektu dofinansowanej działalności gospodarczej.</w:t>
      </w:r>
    </w:p>
    <w:p w14:paraId="39F7B4EF" w14:textId="77777777" w:rsidR="00902EF7" w:rsidRDefault="00902EF7">
      <w:pPr>
        <w:keepNext/>
        <w:spacing w:after="60"/>
        <w:jc w:val="center"/>
        <w:rPr>
          <w:rFonts w:cs="Calibri"/>
          <w:b/>
        </w:rPr>
      </w:pPr>
    </w:p>
    <w:p w14:paraId="6EE504EC" w14:textId="77777777" w:rsidR="00CF1666" w:rsidRDefault="00CF1666">
      <w:pPr>
        <w:keepNext/>
        <w:spacing w:after="60"/>
        <w:jc w:val="center"/>
        <w:rPr>
          <w:rFonts w:cs="Calibri"/>
        </w:rPr>
      </w:pPr>
      <w:r>
        <w:rPr>
          <w:rFonts w:cs="Calibri"/>
          <w:b/>
        </w:rPr>
        <w:t>Udzielanie zamówień w ramach Projektu</w:t>
      </w:r>
    </w:p>
    <w:p w14:paraId="62FAB23D" w14:textId="77777777" w:rsidR="00CF1666" w:rsidRDefault="00CF1666">
      <w:pPr>
        <w:keepNext/>
        <w:spacing w:after="60"/>
        <w:jc w:val="center"/>
        <w:rPr>
          <w:rFonts w:cs="Calibri"/>
        </w:rPr>
      </w:pPr>
      <w:r>
        <w:rPr>
          <w:rFonts w:cs="Calibri"/>
        </w:rPr>
        <w:t xml:space="preserve">§ </w:t>
      </w:r>
      <w:r w:rsidR="00F521D3">
        <w:rPr>
          <w:rFonts w:cs="Calibri"/>
        </w:rPr>
        <w:t>21</w:t>
      </w:r>
      <w:r>
        <w:rPr>
          <w:rFonts w:cs="Calibri"/>
        </w:rPr>
        <w:t>.</w:t>
      </w:r>
      <w:r w:rsidR="00315E96" w:rsidRPr="00315E96">
        <w:rPr>
          <w:rStyle w:val="Odwoanieprzypisudolnego"/>
          <w:rFonts w:cs="Calibri"/>
          <w:b/>
        </w:rPr>
        <w:t xml:space="preserve"> </w:t>
      </w:r>
      <w:r w:rsidR="00315E96">
        <w:rPr>
          <w:rStyle w:val="Odwoanieprzypisudolnego"/>
          <w:rFonts w:cs="Calibri"/>
          <w:b/>
        </w:rPr>
        <w:footnoteReference w:id="66"/>
      </w:r>
    </w:p>
    <w:p w14:paraId="4694CC90" w14:textId="77777777" w:rsidR="00CF1666" w:rsidRDefault="00CF1666">
      <w:pPr>
        <w:keepNext/>
        <w:numPr>
          <w:ilvl w:val="0"/>
          <w:numId w:val="4"/>
        </w:numPr>
        <w:spacing w:after="60" w:line="240" w:lineRule="auto"/>
        <w:jc w:val="both"/>
        <w:rPr>
          <w:rFonts w:cs="Calibri"/>
        </w:rPr>
      </w:pPr>
      <w:r>
        <w:rPr>
          <w:rFonts w:cs="Calibri"/>
        </w:rPr>
        <w:t xml:space="preserve">Beneficjent udziela zamówień w ramach Projektu zgodnie z ustawą Pzp albo zasadą konkurencyjności na warunkach określonych w </w:t>
      </w:r>
      <w:r w:rsidRPr="00451CC0">
        <w:rPr>
          <w:rFonts w:cs="Calibri"/>
          <w:i/>
        </w:rPr>
        <w:t>Wytycznych w zakresie kwalifikowalności</w:t>
      </w:r>
      <w:r>
        <w:rPr>
          <w:rFonts w:cs="Calibri"/>
        </w:rPr>
        <w:t xml:space="preserve">, </w:t>
      </w:r>
      <w:r>
        <w:rPr>
          <w:rFonts w:cs="Calibri"/>
        </w:rPr>
        <w:br/>
        <w:t xml:space="preserve">w szczególności zobowiązuje się do upubliczniania zapytań ofertowych zgodnie </w:t>
      </w:r>
      <w:r>
        <w:rPr>
          <w:rFonts w:cs="Calibri"/>
        </w:rPr>
        <w:br/>
        <w:t>z ww. wytycznymi</w:t>
      </w:r>
      <w:r w:rsidRPr="00E72FD6">
        <w:rPr>
          <w:rFonts w:cs="Calibri"/>
          <w:strike/>
        </w:rPr>
        <w:t>, z zastrzeżeniem ust. 2</w:t>
      </w:r>
      <w:r>
        <w:rPr>
          <w:rFonts w:cs="Calibri"/>
        </w:rPr>
        <w:t xml:space="preserve">. </w:t>
      </w:r>
    </w:p>
    <w:p w14:paraId="55789A8F" w14:textId="77777777" w:rsidR="00CF1666" w:rsidRPr="001E04D2" w:rsidRDefault="00CF1666">
      <w:pPr>
        <w:numPr>
          <w:ilvl w:val="0"/>
          <w:numId w:val="4"/>
        </w:numPr>
        <w:spacing w:after="60" w:line="240" w:lineRule="auto"/>
        <w:jc w:val="both"/>
        <w:rPr>
          <w:rFonts w:cs="Calibri"/>
          <w:strike/>
        </w:rPr>
      </w:pPr>
      <w:r w:rsidRPr="001E04D2">
        <w:rPr>
          <w:rFonts w:cs="Calibri"/>
          <w:strike/>
        </w:rPr>
        <w:t xml:space="preserve">Beneficjent jest zobowiązany uwzględniać aspekty społeczne przy udzielaniu następujących rodzajów zamówień: </w:t>
      </w:r>
    </w:p>
    <w:p w14:paraId="0ECE4F85" w14:textId="77777777" w:rsidR="00CF1666" w:rsidRPr="001E04D2" w:rsidRDefault="00CF1666" w:rsidP="00734493">
      <w:pPr>
        <w:numPr>
          <w:ilvl w:val="1"/>
          <w:numId w:val="46"/>
        </w:numPr>
        <w:tabs>
          <w:tab w:val="left" w:pos="357"/>
        </w:tabs>
        <w:spacing w:after="120" w:line="240" w:lineRule="auto"/>
        <w:jc w:val="both"/>
        <w:rPr>
          <w:rFonts w:cs="Calibri"/>
          <w:strike/>
        </w:rPr>
      </w:pPr>
      <w:r w:rsidRPr="001E04D2">
        <w:rPr>
          <w:rFonts w:cs="Calibri"/>
          <w:strike/>
        </w:rPr>
        <w:t>…..……………………………………………,</w:t>
      </w:r>
    </w:p>
    <w:p w14:paraId="1BCD668D" w14:textId="77777777" w:rsidR="00CF1666" w:rsidRPr="001E04D2" w:rsidRDefault="00CF1666" w:rsidP="00734493">
      <w:pPr>
        <w:numPr>
          <w:ilvl w:val="1"/>
          <w:numId w:val="46"/>
        </w:numPr>
        <w:tabs>
          <w:tab w:val="left" w:pos="357"/>
        </w:tabs>
        <w:spacing w:after="120" w:line="240" w:lineRule="auto"/>
        <w:jc w:val="both"/>
        <w:rPr>
          <w:rFonts w:cs="Calibri"/>
          <w:strike/>
        </w:rPr>
      </w:pPr>
      <w:r w:rsidRPr="001E04D2">
        <w:rPr>
          <w:rFonts w:cs="Calibri"/>
          <w:strike/>
        </w:rPr>
        <w:t>…………………………………………………,</w:t>
      </w:r>
    </w:p>
    <w:p w14:paraId="31E402C5" w14:textId="77777777" w:rsidR="00CF1666" w:rsidRDefault="00CF1666">
      <w:pPr>
        <w:tabs>
          <w:tab w:val="left" w:pos="357"/>
        </w:tabs>
        <w:spacing w:after="120" w:line="240" w:lineRule="auto"/>
        <w:ind w:left="360"/>
        <w:jc w:val="both"/>
        <w:rPr>
          <w:rFonts w:cs="Calibri"/>
        </w:rPr>
      </w:pPr>
      <w:r w:rsidRPr="001E04D2">
        <w:rPr>
          <w:rFonts w:cs="Calibri"/>
          <w:strike/>
        </w:rPr>
        <w:t xml:space="preserve">w przypadku gdy zgodnie z ust. 1 jest jednocześnie zobowiązany stosować do nich </w:t>
      </w:r>
      <w:r w:rsidR="00A727C2" w:rsidRPr="001E04D2">
        <w:rPr>
          <w:rFonts w:cs="Calibri"/>
          <w:strike/>
        </w:rPr>
        <w:t>ustawę Pzp albo</w:t>
      </w:r>
      <w:r w:rsidRPr="001E04D2">
        <w:rPr>
          <w:rFonts w:cs="Calibri"/>
          <w:strike/>
        </w:rPr>
        <w:t xml:space="preserve"> zasadę konkurencyjności</w:t>
      </w:r>
      <w:r w:rsidRPr="00902EF7">
        <w:rPr>
          <w:rStyle w:val="Znakiprzypiswdolnych"/>
          <w:rFonts w:cs="Calibri"/>
        </w:rPr>
        <w:footnoteReference w:id="67"/>
      </w:r>
      <w:r w:rsidRPr="00902EF7">
        <w:rPr>
          <w:rFonts w:cs="Calibri"/>
        </w:rPr>
        <w:t>.</w:t>
      </w:r>
      <w:r>
        <w:rPr>
          <w:rFonts w:cs="Calibri"/>
        </w:rPr>
        <w:t xml:space="preserve"> </w:t>
      </w:r>
    </w:p>
    <w:p w14:paraId="134B075A" w14:textId="77777777" w:rsidR="00CF1666" w:rsidRDefault="00CF1666">
      <w:pPr>
        <w:numPr>
          <w:ilvl w:val="0"/>
          <w:numId w:val="4"/>
        </w:numPr>
        <w:spacing w:after="60" w:line="240" w:lineRule="auto"/>
        <w:jc w:val="both"/>
        <w:rPr>
          <w:rFonts w:cs="Calibri"/>
        </w:rPr>
      </w:pPr>
      <w:r>
        <w:rPr>
          <w:rFonts w:cs="Calibri"/>
        </w:rPr>
        <w:t xml:space="preserve">Instytucja Pośrednicząca w przypadku stwierdzenia naruszenia przez Beneficjenta ust. 1 może dokonywać korekt finansowych, zgodnie z rozporządzeniem wydanym na podstawie art. 24 ust. 13 ustawy </w:t>
      </w:r>
      <w:r w:rsidR="00885CA9">
        <w:rPr>
          <w:rFonts w:cs="Calibri"/>
        </w:rPr>
        <w:t>wdrożeniowej</w:t>
      </w:r>
      <w:r>
        <w:rPr>
          <w:rFonts w:cs="Calibri"/>
        </w:rPr>
        <w:t>. Korekty finansowe obejmują całość wydatku poniesionego z naruszeniem  ust. 1, tj. zarówno ze środków dofinansowania, jak też wkładu własnego.</w:t>
      </w:r>
    </w:p>
    <w:p w14:paraId="4065BB9F" w14:textId="77777777" w:rsidR="00CF1666" w:rsidRDefault="00CF1666">
      <w:pPr>
        <w:numPr>
          <w:ilvl w:val="0"/>
          <w:numId w:val="4"/>
        </w:numPr>
        <w:spacing w:after="60" w:line="240" w:lineRule="auto"/>
        <w:jc w:val="both"/>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19DB97E2" w14:textId="77777777" w:rsidR="00CF1666" w:rsidRDefault="00CF1666">
      <w:pPr>
        <w:numPr>
          <w:ilvl w:val="0"/>
          <w:numId w:val="4"/>
        </w:numPr>
        <w:spacing w:after="60" w:line="240" w:lineRule="auto"/>
        <w:jc w:val="both"/>
        <w:rPr>
          <w:rFonts w:cs="Calibri"/>
          <w:b/>
        </w:rPr>
      </w:pPr>
      <w:r>
        <w:rPr>
          <w:rFonts w:cs="Calibri"/>
          <w:i/>
        </w:rPr>
        <w:t>Postanowienia ust. 1-4 stosuje się także do Partnerów.</w:t>
      </w:r>
      <w:r>
        <w:rPr>
          <w:rStyle w:val="Znakiprzypiswdolnych"/>
          <w:rFonts w:cs="Calibri"/>
          <w:i/>
        </w:rPr>
        <w:footnoteReference w:id="68"/>
      </w:r>
    </w:p>
    <w:p w14:paraId="185E79C4" w14:textId="77777777" w:rsidR="00CF1666" w:rsidRDefault="00CF1666">
      <w:pPr>
        <w:spacing w:after="60"/>
        <w:rPr>
          <w:rFonts w:cs="Calibri"/>
          <w:b/>
        </w:rPr>
      </w:pPr>
    </w:p>
    <w:p w14:paraId="7B7224AC" w14:textId="77777777" w:rsidR="00CF1666" w:rsidRDefault="00CF1666">
      <w:pPr>
        <w:keepNext/>
        <w:spacing w:after="60"/>
        <w:jc w:val="center"/>
        <w:rPr>
          <w:rFonts w:cs="Calibri"/>
        </w:rPr>
      </w:pPr>
      <w:r>
        <w:rPr>
          <w:rFonts w:cs="Calibri"/>
          <w:b/>
        </w:rPr>
        <w:t>Ochrona danych osobowych</w:t>
      </w:r>
    </w:p>
    <w:p w14:paraId="64F5DDD5" w14:textId="77777777" w:rsidR="00CF1666" w:rsidRDefault="00CF1666">
      <w:pPr>
        <w:keepNext/>
        <w:spacing w:after="60"/>
        <w:jc w:val="center"/>
        <w:rPr>
          <w:rFonts w:cs="Calibri"/>
        </w:rPr>
      </w:pPr>
      <w:r>
        <w:rPr>
          <w:rFonts w:cs="Calibri"/>
        </w:rPr>
        <w:t xml:space="preserve">§ </w:t>
      </w:r>
      <w:r w:rsidR="00F521D3">
        <w:rPr>
          <w:rFonts w:cs="Calibri"/>
        </w:rPr>
        <w:t>22</w:t>
      </w:r>
      <w:r>
        <w:rPr>
          <w:rFonts w:cs="Calibri"/>
        </w:rPr>
        <w:t>.</w:t>
      </w:r>
    </w:p>
    <w:p w14:paraId="474C1E41" w14:textId="77777777" w:rsidR="002F788E" w:rsidRDefault="00CF1666" w:rsidP="00F829AA">
      <w:pPr>
        <w:keepNext/>
        <w:numPr>
          <w:ilvl w:val="0"/>
          <w:numId w:val="58"/>
        </w:numPr>
        <w:tabs>
          <w:tab w:val="clear" w:pos="708"/>
        </w:tabs>
        <w:spacing w:after="120" w:line="240" w:lineRule="auto"/>
        <w:ind w:hanging="357"/>
        <w:jc w:val="both"/>
        <w:rPr>
          <w:rFonts w:cs="Calibri"/>
        </w:rPr>
      </w:pPr>
      <w:r>
        <w:rPr>
          <w:rFonts w:cs="Calibri"/>
        </w:rPr>
        <w:t xml:space="preserve">Na podstawie Porozumienia w sprawie powierzenia przetwarzania danych osobowych w związku z realizacją Programu Operacyjnego Wiedza Edukacja Rozwój 2014-2020 z dnia </w:t>
      </w:r>
      <w:r w:rsidR="00A15CE1">
        <w:rPr>
          <w:rFonts w:cs="Calibri"/>
        </w:rPr>
        <w:t xml:space="preserve">19 maja 2015 r. </w:t>
      </w:r>
      <w:r>
        <w:rPr>
          <w:rFonts w:cs="Calibri"/>
        </w:rPr>
        <w:t>, nr </w:t>
      </w:r>
      <w:r w:rsidR="00A15CE1">
        <w:rPr>
          <w:rFonts w:cs="Calibri"/>
        </w:rPr>
        <w:t>WER/</w:t>
      </w:r>
      <w:r w:rsidR="00F33BFD">
        <w:rPr>
          <w:rFonts w:cs="Calibri"/>
        </w:rPr>
        <w:t>DS./DO/2015</w:t>
      </w:r>
      <w:r w:rsidR="00A15CE1">
        <w:rPr>
          <w:rFonts w:cs="Calibri"/>
        </w:rPr>
        <w:t xml:space="preserve"> </w:t>
      </w:r>
      <w:r w:rsidR="005337F8">
        <w:rPr>
          <w:rFonts w:cs="Calibri"/>
        </w:rPr>
        <w:t>z późn. zm.</w:t>
      </w:r>
      <w:r>
        <w:rPr>
          <w:rFonts w:cs="Calibri"/>
        </w:rPr>
        <w:t xml:space="preserve">, zawartego pomiędzy Powierzającym a Instytucją Pośredniczącą oraz w związku z art. </w:t>
      </w:r>
      <w:r w:rsidR="002F788E">
        <w:rPr>
          <w:rFonts w:cs="Calibri"/>
        </w:rPr>
        <w:t>28</w:t>
      </w:r>
      <w:r>
        <w:rPr>
          <w:rFonts w:cs="Calibri"/>
        </w:rPr>
        <w:t xml:space="preserve"> </w:t>
      </w:r>
      <w:r w:rsidR="002F788E">
        <w:rPr>
          <w:rFonts w:cs="Calibri"/>
        </w:rPr>
        <w:t>RODO</w:t>
      </w:r>
      <w:r>
        <w:rPr>
          <w:rFonts w:cs="Calibri"/>
        </w:rPr>
        <w:t>, Instytucja Pośrednicząca powierza Beneficjentowi przetwarzanie danych osobowych, w imieniu i na rzecz Powierzającego, na warunkach</w:t>
      </w:r>
      <w:r w:rsidR="002F788E">
        <w:rPr>
          <w:rFonts w:cs="Calibri"/>
        </w:rPr>
        <w:t xml:space="preserve"> i celach</w:t>
      </w:r>
      <w:r>
        <w:rPr>
          <w:rFonts w:cs="Calibri"/>
        </w:rPr>
        <w:t xml:space="preserve"> opisanych w niniejszym paragrafie</w:t>
      </w:r>
      <w:r w:rsidR="002F788E">
        <w:rPr>
          <w:rFonts w:cs="Calibri"/>
        </w:rPr>
        <w:t xml:space="preserve"> w ramach zbiorów:</w:t>
      </w:r>
    </w:p>
    <w:p w14:paraId="4E317057" w14:textId="77777777" w:rsidR="002F788E" w:rsidRPr="00484C3B" w:rsidRDefault="002F788E" w:rsidP="00F829AA">
      <w:pPr>
        <w:pStyle w:val="CMSHeadL7"/>
        <w:numPr>
          <w:ilvl w:val="0"/>
          <w:numId w:val="66"/>
        </w:numPr>
        <w:suppressAutoHyphens w:val="0"/>
        <w:spacing w:before="120" w:after="120"/>
        <w:ind w:left="1434" w:hanging="357"/>
        <w:jc w:val="both"/>
        <w:outlineLvl w:val="6"/>
        <w:rPr>
          <w:rFonts w:ascii="Calibri" w:hAnsi="Calibri" w:cs="Calibri"/>
          <w:szCs w:val="22"/>
          <w:lang w:val="pl-PL"/>
        </w:rPr>
      </w:pPr>
      <w:r w:rsidRPr="00484C3B">
        <w:rPr>
          <w:rFonts w:ascii="Calibri" w:hAnsi="Calibri" w:cs="Calibri"/>
          <w:szCs w:val="22"/>
          <w:lang w:val="pl-PL"/>
        </w:rPr>
        <w:t>Program Operacyjny Wiedza Edukacja Rozwój;</w:t>
      </w:r>
    </w:p>
    <w:p w14:paraId="59AF9371" w14:textId="77777777" w:rsidR="002F788E" w:rsidRPr="00C446F1" w:rsidRDefault="002F788E" w:rsidP="00F829AA">
      <w:pPr>
        <w:pStyle w:val="CMSHeadL7"/>
        <w:numPr>
          <w:ilvl w:val="0"/>
          <w:numId w:val="66"/>
        </w:numPr>
        <w:suppressAutoHyphens w:val="0"/>
        <w:spacing w:before="120" w:after="120"/>
        <w:jc w:val="both"/>
        <w:outlineLvl w:val="6"/>
        <w:rPr>
          <w:rFonts w:ascii="Calibri" w:hAnsi="Calibri" w:cs="Calibri"/>
          <w:szCs w:val="22"/>
          <w:lang w:val="pl-PL"/>
        </w:rPr>
      </w:pPr>
      <w:r w:rsidRPr="00C446F1">
        <w:rPr>
          <w:rFonts w:ascii="Calibri" w:hAnsi="Calibri" w:cs="Calibri"/>
          <w:szCs w:val="22"/>
          <w:lang w:val="pl-PL"/>
        </w:rPr>
        <w:t>Centralny system teleinformatyczny wspierający realizację programów operacyjnych</w:t>
      </w:r>
      <w:r w:rsidR="00A84E84">
        <w:rPr>
          <w:rFonts w:ascii="Calibri" w:hAnsi="Calibri" w:cs="Calibri"/>
          <w:szCs w:val="22"/>
          <w:lang w:val="pl-PL"/>
        </w:rPr>
        <w:t xml:space="preserve"> </w:t>
      </w:r>
      <w:r w:rsidR="00A84E84" w:rsidRPr="00A84E84">
        <w:rPr>
          <w:rFonts w:ascii="Calibri" w:hAnsi="Calibri" w:cs="Calibri"/>
          <w:szCs w:val="22"/>
          <w:lang w:val="pl-PL"/>
        </w:rPr>
        <w:t>– w zakresie niezbędnym do realizacji zadań związanych z obszarem zbioru Program Operacyjny Wiedza Edukacja Rozwój</w:t>
      </w:r>
      <w:r w:rsidRPr="00C446F1">
        <w:rPr>
          <w:rFonts w:ascii="Calibri" w:hAnsi="Calibri" w:cs="Calibri"/>
          <w:szCs w:val="22"/>
          <w:lang w:val="pl-PL"/>
        </w:rPr>
        <w:t>;</w:t>
      </w:r>
    </w:p>
    <w:p w14:paraId="3FB84E16" w14:textId="77777777" w:rsidR="00CF1666" w:rsidRPr="00AD5553" w:rsidRDefault="002F788E" w:rsidP="00F829AA">
      <w:pPr>
        <w:pStyle w:val="CMSHeadL7"/>
        <w:numPr>
          <w:ilvl w:val="0"/>
          <w:numId w:val="66"/>
        </w:numPr>
        <w:suppressAutoHyphens w:val="0"/>
        <w:spacing w:before="120" w:after="120"/>
        <w:ind w:left="1434" w:hanging="357"/>
        <w:jc w:val="both"/>
        <w:outlineLvl w:val="6"/>
        <w:rPr>
          <w:rFonts w:ascii="Calibri" w:hAnsi="Calibri" w:cs="Calibri"/>
          <w:szCs w:val="22"/>
          <w:lang w:val="pl-PL"/>
        </w:rPr>
      </w:pPr>
      <w:r>
        <w:rPr>
          <w:rFonts w:ascii="Calibri" w:hAnsi="Calibri" w:cs="Calibri"/>
          <w:szCs w:val="22"/>
          <w:lang w:val="pl-PL"/>
        </w:rPr>
        <w:t>Zbiór danych osobowych z ZUS</w:t>
      </w:r>
      <w:r>
        <w:rPr>
          <w:rStyle w:val="Znakiprzypiswdolnych"/>
          <w:rFonts w:cs="Calibri"/>
        </w:rPr>
        <w:footnoteReference w:id="69"/>
      </w:r>
      <w:r>
        <w:rPr>
          <w:rFonts w:ascii="Calibri" w:hAnsi="Calibri" w:cs="Calibri"/>
          <w:szCs w:val="22"/>
          <w:lang w:val="pl-PL"/>
        </w:rPr>
        <w:t>.</w:t>
      </w:r>
    </w:p>
    <w:p w14:paraId="1C987B62" w14:textId="77777777" w:rsidR="00CF1666" w:rsidRDefault="00CF1666" w:rsidP="00F829AA">
      <w:pPr>
        <w:numPr>
          <w:ilvl w:val="0"/>
          <w:numId w:val="58"/>
        </w:numPr>
        <w:tabs>
          <w:tab w:val="clear" w:pos="708"/>
        </w:tabs>
        <w:autoSpaceDE w:val="0"/>
        <w:spacing w:after="120" w:line="240" w:lineRule="auto"/>
        <w:ind w:hanging="357"/>
        <w:jc w:val="both"/>
        <w:rPr>
          <w:rFonts w:cs="Calibri"/>
        </w:rPr>
      </w:pPr>
      <w:r>
        <w:rPr>
          <w:rFonts w:cs="Calibri"/>
        </w:rPr>
        <w:t>Przetwarzanie danych osobowych jest dopuszczalne na podstawie</w:t>
      </w:r>
      <w:r w:rsidR="00885CA9">
        <w:rPr>
          <w:rFonts w:cs="Calibri"/>
        </w:rPr>
        <w:t>:</w:t>
      </w:r>
    </w:p>
    <w:p w14:paraId="20C22CD4" w14:textId="77777777" w:rsidR="00CF1666" w:rsidRDefault="00CF1666" w:rsidP="00734493">
      <w:pPr>
        <w:numPr>
          <w:ilvl w:val="1"/>
          <w:numId w:val="22"/>
        </w:numPr>
        <w:tabs>
          <w:tab w:val="left" w:pos="357"/>
        </w:tabs>
        <w:spacing w:after="120" w:line="240" w:lineRule="auto"/>
        <w:ind w:hanging="357"/>
        <w:jc w:val="both"/>
        <w:rPr>
          <w:rFonts w:cs="Calibri"/>
        </w:rPr>
      </w:pPr>
      <w:r>
        <w:rPr>
          <w:rFonts w:cs="Calibri"/>
        </w:rPr>
        <w:lastRenderedPageBreak/>
        <w:t>w odniesieniu do zbioru Program Operacyjny Wiedza Edukacja Rozwój:</w:t>
      </w:r>
    </w:p>
    <w:p w14:paraId="543E8CC4" w14:textId="77777777" w:rsidR="00CF1666" w:rsidRDefault="00CF1666" w:rsidP="00734493">
      <w:pPr>
        <w:numPr>
          <w:ilvl w:val="2"/>
          <w:numId w:val="22"/>
        </w:numPr>
        <w:tabs>
          <w:tab w:val="left" w:pos="357"/>
        </w:tabs>
        <w:spacing w:after="120" w:line="240" w:lineRule="auto"/>
        <w:ind w:hanging="357"/>
        <w:jc w:val="both"/>
        <w:rPr>
          <w:rFonts w:cs="Calibri"/>
        </w:rPr>
      </w:pPr>
      <w:r>
        <w:rPr>
          <w:rFonts w:cs="Calibri"/>
        </w:rPr>
        <w:t>rozporządzenia nr 1303/2013;</w:t>
      </w:r>
    </w:p>
    <w:p w14:paraId="7EAB2D8A" w14:textId="77777777" w:rsidR="00CF1666" w:rsidRPr="00337F9F" w:rsidRDefault="00CF1666" w:rsidP="00046295">
      <w:pPr>
        <w:numPr>
          <w:ilvl w:val="2"/>
          <w:numId w:val="22"/>
        </w:numPr>
        <w:tabs>
          <w:tab w:val="left" w:pos="357"/>
        </w:tabs>
        <w:spacing w:after="120" w:line="240" w:lineRule="auto"/>
        <w:ind w:hanging="357"/>
        <w:jc w:val="both"/>
        <w:rPr>
          <w:rFonts w:cs="Calibri"/>
        </w:rPr>
      </w:pPr>
      <w:r w:rsidRPr="00046295">
        <w:rPr>
          <w:rFonts w:cs="Calibri"/>
        </w:rPr>
        <w:t>rozporządzenia</w:t>
      </w:r>
      <w:r w:rsidR="00046295" w:rsidRPr="00046295">
        <w:rPr>
          <w:rFonts w:cs="Calibri"/>
        </w:rPr>
        <w:t xml:space="preserve"> Parlamentu Europejskiego i Rady (UE) nr 1304/2013 z dnia  </w:t>
      </w:r>
      <w:r w:rsidR="00046295" w:rsidRPr="0088747C">
        <w:rPr>
          <w:rFonts w:cs="Calibri"/>
        </w:rPr>
        <w:t>17 grudnia 2013 r. w sprawie Europejskiego Funduszu Społecznego i uchylającego rozporządzenie Rady (WE) nr 1081/2006 (Dz. Urz. UE L 347 z 20.12.2013, str. 470, z późn. zm.), zwanego dalej „rozporządzeniem nr 1304/2013;</w:t>
      </w:r>
    </w:p>
    <w:p w14:paraId="07FF0E62" w14:textId="77777777" w:rsidR="00CF1666" w:rsidRDefault="00CF1666" w:rsidP="00734493">
      <w:pPr>
        <w:numPr>
          <w:ilvl w:val="2"/>
          <w:numId w:val="22"/>
        </w:numPr>
        <w:tabs>
          <w:tab w:val="left" w:pos="357"/>
        </w:tabs>
        <w:spacing w:after="120" w:line="240" w:lineRule="auto"/>
        <w:jc w:val="both"/>
        <w:rPr>
          <w:rFonts w:cs="Calibri"/>
        </w:rPr>
      </w:pPr>
      <w:r>
        <w:rPr>
          <w:rFonts w:cs="Calibri"/>
        </w:rPr>
        <w:t xml:space="preserve">ustawy </w:t>
      </w:r>
      <w:r w:rsidR="00885CA9">
        <w:rPr>
          <w:rFonts w:cs="Calibri"/>
        </w:rPr>
        <w:t>wdrożeniowej</w:t>
      </w:r>
      <w:r>
        <w:rPr>
          <w:rFonts w:cs="Calibri"/>
        </w:rPr>
        <w:t>;</w:t>
      </w:r>
    </w:p>
    <w:p w14:paraId="5ED773D5" w14:textId="77777777" w:rsidR="00CF1666" w:rsidRDefault="00CF1666" w:rsidP="00734493">
      <w:pPr>
        <w:numPr>
          <w:ilvl w:val="1"/>
          <w:numId w:val="22"/>
        </w:numPr>
        <w:tabs>
          <w:tab w:val="left" w:pos="357"/>
        </w:tabs>
        <w:spacing w:after="120" w:line="240" w:lineRule="auto"/>
        <w:ind w:hanging="357"/>
        <w:jc w:val="both"/>
        <w:rPr>
          <w:rFonts w:cs="Calibri"/>
        </w:rPr>
      </w:pPr>
      <w:r>
        <w:rPr>
          <w:rFonts w:cs="Calibri"/>
        </w:rPr>
        <w:t xml:space="preserve">w odniesieniu do zbioru Centralny system teleinformatyczny wspierający realizację programów operacyjnych: </w:t>
      </w:r>
    </w:p>
    <w:p w14:paraId="0A838EFE" w14:textId="77777777" w:rsidR="00CF1666" w:rsidRDefault="00CF1666" w:rsidP="00734493">
      <w:pPr>
        <w:numPr>
          <w:ilvl w:val="2"/>
          <w:numId w:val="22"/>
        </w:numPr>
        <w:tabs>
          <w:tab w:val="left" w:pos="357"/>
        </w:tabs>
        <w:spacing w:after="120" w:line="240" w:lineRule="auto"/>
        <w:ind w:hanging="357"/>
        <w:jc w:val="both"/>
        <w:rPr>
          <w:rFonts w:cs="Calibri"/>
        </w:rPr>
      </w:pPr>
      <w:r>
        <w:rPr>
          <w:rFonts w:cs="Calibri"/>
        </w:rPr>
        <w:t>rozporządzenia nr 1303/2013;</w:t>
      </w:r>
    </w:p>
    <w:p w14:paraId="74116D3A" w14:textId="77777777" w:rsidR="00CF1666" w:rsidRDefault="00CF1666" w:rsidP="00734493">
      <w:pPr>
        <w:numPr>
          <w:ilvl w:val="2"/>
          <w:numId w:val="22"/>
        </w:numPr>
        <w:tabs>
          <w:tab w:val="left" w:pos="357"/>
        </w:tabs>
        <w:spacing w:after="120" w:line="240" w:lineRule="auto"/>
        <w:ind w:hanging="357"/>
        <w:jc w:val="both"/>
        <w:rPr>
          <w:rFonts w:cs="Calibri"/>
        </w:rPr>
      </w:pPr>
      <w:r>
        <w:rPr>
          <w:rFonts w:cs="Calibri"/>
        </w:rPr>
        <w:t>rozporządzenia nr 1304/2013;</w:t>
      </w:r>
    </w:p>
    <w:p w14:paraId="5B984ACC" w14:textId="77777777" w:rsidR="00CF1666" w:rsidRDefault="00CF1666" w:rsidP="00734493">
      <w:pPr>
        <w:numPr>
          <w:ilvl w:val="2"/>
          <w:numId w:val="22"/>
        </w:numPr>
        <w:tabs>
          <w:tab w:val="left" w:pos="357"/>
        </w:tabs>
        <w:spacing w:after="120" w:line="240" w:lineRule="auto"/>
        <w:jc w:val="both"/>
        <w:rPr>
          <w:rFonts w:cs="Calibri"/>
        </w:rPr>
      </w:pPr>
      <w:r>
        <w:rPr>
          <w:rFonts w:cs="Calibri"/>
        </w:rPr>
        <w:t xml:space="preserve">ustawy </w:t>
      </w:r>
      <w:r w:rsidR="00885CA9">
        <w:rPr>
          <w:rFonts w:cs="Calibri"/>
        </w:rPr>
        <w:t>wdrożeniowej</w:t>
      </w:r>
      <w:r>
        <w:rPr>
          <w:rFonts w:cs="Calibri"/>
        </w:rPr>
        <w:t>;</w:t>
      </w:r>
    </w:p>
    <w:p w14:paraId="7C7A5058" w14:textId="77777777" w:rsidR="00CF1666" w:rsidRDefault="00CF1666" w:rsidP="00734493">
      <w:pPr>
        <w:numPr>
          <w:ilvl w:val="2"/>
          <w:numId w:val="22"/>
        </w:numPr>
        <w:tabs>
          <w:tab w:val="left" w:pos="357"/>
        </w:tabs>
        <w:spacing w:after="120" w:line="240" w:lineRule="auto"/>
        <w:ind w:hanging="357"/>
        <w:jc w:val="both"/>
        <w:rPr>
          <w:rFonts w:cs="Calibri"/>
        </w:rPr>
      </w:pPr>
      <w:r>
        <w:rPr>
          <w:rFonts w:cs="Calibri"/>
        </w:rPr>
        <w:t xml:space="preserve">rozporządzenia wykonawczego Komisji (UE) nr 1011/2014 z dnia </w:t>
      </w:r>
      <w:r>
        <w:rPr>
          <w:rFonts w:cs="Calibri"/>
        </w:rPr>
        <w:br/>
        <w:t xml:space="preserve">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w:t>
      </w:r>
      <w:r>
        <w:rPr>
          <w:rFonts w:cs="Calibri"/>
        </w:rPr>
        <w:br/>
        <w:t>z 30.09.2014, str.1);</w:t>
      </w:r>
    </w:p>
    <w:p w14:paraId="7B6930CF" w14:textId="77777777" w:rsidR="00CF1666" w:rsidRDefault="00CF1666" w:rsidP="00734493">
      <w:pPr>
        <w:numPr>
          <w:ilvl w:val="1"/>
          <w:numId w:val="22"/>
        </w:numPr>
        <w:tabs>
          <w:tab w:val="left" w:pos="357"/>
        </w:tabs>
        <w:spacing w:after="120" w:line="240" w:lineRule="auto"/>
        <w:jc w:val="both"/>
        <w:rPr>
          <w:rFonts w:cs="Calibri"/>
        </w:rPr>
      </w:pPr>
      <w:r>
        <w:rPr>
          <w:rFonts w:cs="Calibri"/>
        </w:rPr>
        <w:t>w odniesieniu do zbioru Zbiór danych osobowych z ZUS:</w:t>
      </w:r>
    </w:p>
    <w:p w14:paraId="0D826452" w14:textId="77777777" w:rsidR="00CF1666" w:rsidRDefault="00CF1666" w:rsidP="00734493">
      <w:pPr>
        <w:numPr>
          <w:ilvl w:val="2"/>
          <w:numId w:val="22"/>
        </w:numPr>
        <w:tabs>
          <w:tab w:val="left" w:pos="357"/>
        </w:tabs>
        <w:spacing w:after="120" w:line="240" w:lineRule="auto"/>
        <w:jc w:val="both"/>
        <w:rPr>
          <w:rFonts w:cs="Calibri"/>
        </w:rPr>
      </w:pPr>
      <w:r>
        <w:rPr>
          <w:rFonts w:cs="Calibri"/>
        </w:rPr>
        <w:t>rozporządzenia nr 1303/2013;</w:t>
      </w:r>
    </w:p>
    <w:p w14:paraId="5E4F5FA6" w14:textId="77777777" w:rsidR="00CF1666" w:rsidRDefault="00CF1666" w:rsidP="00734493">
      <w:pPr>
        <w:numPr>
          <w:ilvl w:val="2"/>
          <w:numId w:val="22"/>
        </w:numPr>
        <w:tabs>
          <w:tab w:val="left" w:pos="357"/>
        </w:tabs>
        <w:spacing w:after="120" w:line="240" w:lineRule="auto"/>
        <w:jc w:val="both"/>
        <w:rPr>
          <w:rFonts w:cs="Calibri"/>
        </w:rPr>
      </w:pPr>
      <w:r>
        <w:rPr>
          <w:rFonts w:cs="Calibri"/>
        </w:rPr>
        <w:t>rozporządzenia nr 1304/20</w:t>
      </w:r>
      <w:r w:rsidR="00170189">
        <w:rPr>
          <w:rFonts w:cs="Calibri"/>
        </w:rPr>
        <w:t>1</w:t>
      </w:r>
      <w:r>
        <w:rPr>
          <w:rFonts w:cs="Calibri"/>
        </w:rPr>
        <w:t>3;</w:t>
      </w:r>
    </w:p>
    <w:p w14:paraId="2615568C" w14:textId="77777777" w:rsidR="00CF1666" w:rsidRDefault="00CF1666" w:rsidP="00734493">
      <w:pPr>
        <w:numPr>
          <w:ilvl w:val="2"/>
          <w:numId w:val="22"/>
        </w:numPr>
        <w:tabs>
          <w:tab w:val="left" w:pos="357"/>
        </w:tabs>
        <w:spacing w:after="120" w:line="240" w:lineRule="auto"/>
        <w:jc w:val="both"/>
        <w:rPr>
          <w:rFonts w:cs="Calibri"/>
        </w:rPr>
      </w:pPr>
      <w:r>
        <w:rPr>
          <w:rFonts w:cs="Calibri"/>
        </w:rPr>
        <w:t xml:space="preserve">ustawy </w:t>
      </w:r>
      <w:r w:rsidR="00885CA9">
        <w:rPr>
          <w:rFonts w:cs="Calibri"/>
        </w:rPr>
        <w:t>wdrożeniowej</w:t>
      </w:r>
      <w:r>
        <w:rPr>
          <w:rFonts w:cs="Calibri"/>
        </w:rPr>
        <w:t>;</w:t>
      </w:r>
    </w:p>
    <w:p w14:paraId="1BA5FA46" w14:textId="77777777" w:rsidR="0088747C" w:rsidRPr="0088747C" w:rsidRDefault="00CF1666" w:rsidP="0088747C">
      <w:pPr>
        <w:numPr>
          <w:ilvl w:val="2"/>
          <w:numId w:val="22"/>
        </w:numPr>
        <w:tabs>
          <w:tab w:val="left" w:pos="357"/>
        </w:tabs>
        <w:spacing w:after="120" w:line="240" w:lineRule="auto"/>
        <w:jc w:val="both"/>
        <w:rPr>
          <w:rFonts w:cs="Calibri"/>
        </w:rPr>
      </w:pPr>
      <w:r>
        <w:rPr>
          <w:rFonts w:cs="Calibri"/>
        </w:rPr>
        <w:t>ustawy z dnia 13 października 1998 r. o systemie ubezpieczeń społecznych</w:t>
      </w:r>
      <w:r w:rsidR="002F048B">
        <w:rPr>
          <w:rFonts w:cs="Calibri"/>
        </w:rPr>
        <w:t xml:space="preserve"> </w:t>
      </w:r>
      <w:r w:rsidR="0088747C" w:rsidRPr="0088747C">
        <w:rPr>
          <w:rFonts w:cs="Calibri"/>
        </w:rPr>
        <w:t xml:space="preserve">(Dz. U. z 2019 r. poz. 300).  </w:t>
      </w:r>
    </w:p>
    <w:p w14:paraId="497F18DC" w14:textId="77777777" w:rsidR="00C52940" w:rsidRPr="00337F9F" w:rsidRDefault="00C52940" w:rsidP="00F829AA">
      <w:pPr>
        <w:numPr>
          <w:ilvl w:val="0"/>
          <w:numId w:val="58"/>
        </w:numPr>
        <w:tabs>
          <w:tab w:val="clear" w:pos="708"/>
          <w:tab w:val="left" w:pos="357"/>
        </w:tabs>
        <w:spacing w:after="120" w:line="240" w:lineRule="auto"/>
        <w:ind w:hanging="357"/>
        <w:jc w:val="both"/>
        <w:rPr>
          <w:rFonts w:cs="Calibri"/>
        </w:rPr>
      </w:pPr>
      <w:r w:rsidRPr="0088747C">
        <w:rPr>
          <w:rFonts w:cs="Calibri"/>
        </w:rPr>
        <w:t>Przetwarzanie danych osobowych w</w:t>
      </w:r>
      <w:r w:rsidR="008D21B0" w:rsidRPr="0088747C">
        <w:rPr>
          <w:rFonts w:cs="Calibri"/>
        </w:rPr>
        <w:t xml:space="preserve"> zbiorach, o których mowa w </w:t>
      </w:r>
      <w:r w:rsidRPr="00541E32">
        <w:rPr>
          <w:rFonts w:cs="Calibri"/>
        </w:rPr>
        <w:t xml:space="preserve">ust. 1 jest zgodne z prawem i spełnia warunki, o których mowa art. </w:t>
      </w:r>
      <w:r w:rsidR="00E51B5E" w:rsidRPr="00337F9F">
        <w:rPr>
          <w:rFonts w:cs="Calibri"/>
        </w:rPr>
        <w:t>6 ust. 1 li</w:t>
      </w:r>
      <w:r w:rsidRPr="00337F9F">
        <w:rPr>
          <w:rFonts w:cs="Calibri"/>
        </w:rPr>
        <w:t>t. c ROD</w:t>
      </w:r>
      <w:r w:rsidR="00E51B5E" w:rsidRPr="00337F9F">
        <w:rPr>
          <w:rFonts w:cs="Calibri"/>
        </w:rPr>
        <w:t>O oraz art. 9 ust. 2 lit. g</w:t>
      </w:r>
      <w:r w:rsidRPr="00337F9F">
        <w:rPr>
          <w:rFonts w:cs="Calibri"/>
        </w:rPr>
        <w:t xml:space="preserve"> RODO.</w:t>
      </w:r>
    </w:p>
    <w:p w14:paraId="2BE98A10" w14:textId="77777777" w:rsidR="00C52940" w:rsidRDefault="00C52940" w:rsidP="00F829AA">
      <w:pPr>
        <w:numPr>
          <w:ilvl w:val="0"/>
          <w:numId w:val="58"/>
        </w:numPr>
        <w:tabs>
          <w:tab w:val="clear" w:pos="708"/>
        </w:tabs>
        <w:spacing w:after="120" w:line="240" w:lineRule="auto"/>
        <w:ind w:hanging="357"/>
        <w:jc w:val="both"/>
        <w:rPr>
          <w:rFonts w:cs="Calibri"/>
        </w:rPr>
      </w:pPr>
      <w:r>
        <w:rPr>
          <w:rFonts w:cs="Calibri"/>
        </w:rPr>
        <w:t xml:space="preserve">Beneficjent </w:t>
      </w:r>
      <w:r w:rsidRPr="000934B6">
        <w:rPr>
          <w:rFonts w:cs="Calibri"/>
        </w:rPr>
        <w:t xml:space="preserve">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w:t>
      </w:r>
      <w:r>
        <w:rPr>
          <w:rFonts w:cs="Calibri"/>
        </w:rPr>
        <w:t>RODO</w:t>
      </w:r>
      <w:r w:rsidRPr="00DE58F5">
        <w:rPr>
          <w:rFonts w:cs="Calibri"/>
        </w:rPr>
        <w:t>.</w:t>
      </w:r>
    </w:p>
    <w:p w14:paraId="39624EFF" w14:textId="77777777" w:rsidR="00C52940" w:rsidRDefault="00C52940" w:rsidP="00F829AA">
      <w:pPr>
        <w:numPr>
          <w:ilvl w:val="0"/>
          <w:numId w:val="58"/>
        </w:numPr>
        <w:tabs>
          <w:tab w:val="clear" w:pos="708"/>
        </w:tabs>
        <w:spacing w:after="120" w:line="240" w:lineRule="auto"/>
        <w:ind w:hanging="357"/>
        <w:jc w:val="both"/>
        <w:rPr>
          <w:rFonts w:cs="Calibri"/>
        </w:rPr>
      </w:pPr>
      <w:r>
        <w:rPr>
          <w:rFonts w:cs="Calibri"/>
        </w:rPr>
        <w:t xml:space="preserve">Beneficjent </w:t>
      </w:r>
      <w:r w:rsidRPr="00DE58F5">
        <w:rPr>
          <w:rFonts w:cs="Calibri"/>
        </w:rPr>
        <w:t>zapewnia</w:t>
      </w:r>
      <w:r w:rsidR="0087100D">
        <w:rPr>
          <w:rFonts w:cs="Calibri"/>
        </w:rPr>
        <w:t xml:space="preserve"> wystarczające</w:t>
      </w:r>
      <w:r w:rsidRPr="00DE58F5">
        <w:rPr>
          <w:rFonts w:cs="Calibri"/>
        </w:rPr>
        <w:t xml:space="preserve"> gwarancje wdrożenia odpowiednich środków technicznych i organizacyjnych, by przetwarzanie spełniało wymogi RODO i chroniło prawa osób, których dane dotyczą.</w:t>
      </w:r>
    </w:p>
    <w:p w14:paraId="0B7D558C" w14:textId="77777777" w:rsidR="00FF4428" w:rsidRPr="005B7868" w:rsidRDefault="00C52940" w:rsidP="00F829AA">
      <w:pPr>
        <w:numPr>
          <w:ilvl w:val="0"/>
          <w:numId w:val="58"/>
        </w:numPr>
        <w:tabs>
          <w:tab w:val="clear" w:pos="708"/>
        </w:tabs>
        <w:spacing w:after="120" w:line="240" w:lineRule="auto"/>
        <w:ind w:hanging="357"/>
        <w:jc w:val="both"/>
        <w:rPr>
          <w:rFonts w:cs="Calibri"/>
        </w:rPr>
      </w:pPr>
      <w:r>
        <w:rPr>
          <w:rFonts w:cs="Calibri"/>
        </w:rPr>
        <w:t xml:space="preserve">Beneficjent </w:t>
      </w:r>
      <w:r w:rsidRPr="00AB5639">
        <w:rPr>
          <w:rFonts w:cs="Calibri"/>
        </w:rPr>
        <w:t>ponosi odpowiedzialność, tak wobec osób trzecich, jak i wobec Powierzającego, za szkody powstałe w związku z nieprzestrzeganiem ustawy</w:t>
      </w:r>
      <w:r w:rsidR="00796D2C">
        <w:rPr>
          <w:rFonts w:cs="Calibri"/>
        </w:rPr>
        <w:t xml:space="preserve"> o ochronie danych osobowych</w:t>
      </w:r>
      <w:r w:rsidRPr="00AB5639">
        <w:rPr>
          <w:rFonts w:cs="Calibri"/>
        </w:rPr>
        <w:t>, RODO</w:t>
      </w:r>
      <w:r>
        <w:rPr>
          <w:rFonts w:cs="Calibri"/>
        </w:rPr>
        <w:t>, przepisów prawa powszechnie obowiązującego dotyczącego ochrony danych osobowych</w:t>
      </w:r>
      <w:r w:rsidRPr="00AB5639">
        <w:rPr>
          <w:rFonts w:cs="Calibri"/>
        </w:rPr>
        <w:t xml:space="preserve"> oraz za przetwarzanie powierzonych do przetwarzania danych osob</w:t>
      </w:r>
      <w:r>
        <w:rPr>
          <w:rFonts w:cs="Calibri"/>
        </w:rPr>
        <w:t xml:space="preserve">owych niezgodnie </w:t>
      </w:r>
      <w:r w:rsidRPr="006B29A9">
        <w:rPr>
          <w:rFonts w:cs="Calibri"/>
        </w:rPr>
        <w:t>z umową</w:t>
      </w:r>
      <w:r w:rsidRPr="005B7868">
        <w:rPr>
          <w:rFonts w:cs="Calibri"/>
        </w:rPr>
        <w:t>.</w:t>
      </w:r>
    </w:p>
    <w:p w14:paraId="62478538"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 xml:space="preserve">Powierzone dane osobowe mogą być przetwarzane przez Beneficjenta wyłącznie w celu </w:t>
      </w:r>
      <w:r>
        <w:t xml:space="preserve">aplikowania o środki europejskie i realizacji Projektu, w szczególności potwierdzania kwalifikowalności wydatków, udzielania wsparcia uczestnikom Projektu, ewaluacji, monitoringu, kontroli, audytu, sprawozdawczości oraz działań informacyjno-promocyjnych, w ramach </w:t>
      </w:r>
      <w:r>
        <w:rPr>
          <w:rFonts w:cs="Calibri"/>
        </w:rPr>
        <w:t xml:space="preserve">Programu w zakresie określonym w załączniku nr </w:t>
      </w:r>
      <w:r w:rsidR="008C2683">
        <w:rPr>
          <w:rFonts w:cs="Calibri"/>
        </w:rPr>
        <w:t>6</w:t>
      </w:r>
      <w:r>
        <w:rPr>
          <w:rFonts w:cs="Calibri"/>
        </w:rPr>
        <w:t xml:space="preserve"> do umowy.</w:t>
      </w:r>
    </w:p>
    <w:p w14:paraId="6CCE995F"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lastRenderedPageBreak/>
        <w:t>Przy przetwarzaniu danych osobowych Beneficjent zobowiązuje się do przestrzegania zasad wskazanych w niniejszym paragrafie, w ustawie o ochronie danych osobowych</w:t>
      </w:r>
      <w:r w:rsidR="00FF4428">
        <w:rPr>
          <w:rFonts w:cs="Calibri"/>
        </w:rPr>
        <w:t>, RODO</w:t>
      </w:r>
      <w:r>
        <w:rPr>
          <w:rFonts w:cs="Calibri"/>
        </w:rPr>
        <w:t xml:space="preserve"> oraz</w:t>
      </w:r>
      <w:r w:rsidR="00C80C1D">
        <w:rPr>
          <w:rFonts w:cs="Calibri"/>
        </w:rPr>
        <w:t xml:space="preserve"> innych przepisach prawa powszechnie obowiązującego dotyczącego ochrony danych osobowych.</w:t>
      </w:r>
    </w:p>
    <w:p w14:paraId="4CDEBE28"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Beneficjent nie decyduje o celach i środkach przetwarzania powierzonych danych osobowych.</w:t>
      </w:r>
    </w:p>
    <w:p w14:paraId="1831ED0F"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Beneficjent, w przypadku przetwarzania powierzonych danych osobowych w systemie informatycznym, zobowiązuje się do przetwarzania ich w Systemie Obsługi Wniosków Aplikacyjnych i SL2014.</w:t>
      </w:r>
    </w:p>
    <w:p w14:paraId="4E601AD6"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 xml:space="preserve">Instytucja Pośrednicząca w imieniu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w:t>
      </w:r>
      <w:r>
        <w:rPr>
          <w:rFonts w:cs="Calibri"/>
        </w:rPr>
        <w:br/>
        <w:t xml:space="preserve">i sprawozdawczością oraz działaniami informacyjno-promocyjnymi prowadzonymi w ramach Programu, pod warunkiem niewyrażenia sprzeciwu przez Instytucję Pośredniczącą w terminie </w:t>
      </w:r>
      <w:r>
        <w:rPr>
          <w:rFonts w:cs="Calibri"/>
        </w:rPr>
        <w:br/>
        <w:t xml:space="preserve">7 dni roboczych od dnia wpłynięcia informacji o zamiarze powierzania przetwarzania danych osobowych do Instytucji Pośredniczącej i pod warunkiem, że Beneficjent zawrze </w:t>
      </w:r>
      <w:r>
        <w:rPr>
          <w:rFonts w:cs="Calibri"/>
        </w:rPr>
        <w:br/>
        <w:t>z każdym podmiotem, któremu powierza przetwarzanie danych osobowych umowę powierzenia przetwarzania danych osobowych w kształcie zgodnym z postanowieniami niniejszego paragrafu.</w:t>
      </w:r>
    </w:p>
    <w:p w14:paraId="57F25B08" w14:textId="77777777" w:rsidR="005B7868" w:rsidRDefault="005B7868" w:rsidP="00F829AA">
      <w:pPr>
        <w:numPr>
          <w:ilvl w:val="0"/>
          <w:numId w:val="58"/>
        </w:numPr>
        <w:tabs>
          <w:tab w:val="clear" w:pos="708"/>
        </w:tabs>
        <w:spacing w:after="120" w:line="240" w:lineRule="auto"/>
        <w:jc w:val="both"/>
        <w:rPr>
          <w:rFonts w:cs="Calibri"/>
        </w:rPr>
      </w:pPr>
      <w:r>
        <w:rPr>
          <w:rFonts w:cs="Calibri"/>
        </w:rPr>
        <w:t xml:space="preserve">Instytucja Pośrednicząca </w:t>
      </w:r>
      <w:r w:rsidR="00A42F38">
        <w:rPr>
          <w:rFonts w:cs="Calibri"/>
        </w:rPr>
        <w:t xml:space="preserve">w imieniu Powierzającego </w:t>
      </w:r>
      <w:r>
        <w:rPr>
          <w:rFonts w:cs="Calibri"/>
        </w:rPr>
        <w:t>zobowi</w:t>
      </w:r>
      <w:r w:rsidR="00105090">
        <w:rPr>
          <w:rFonts w:cs="Calibri"/>
        </w:rPr>
        <w:t>ązuje</w:t>
      </w:r>
      <w:r>
        <w:rPr>
          <w:rFonts w:cs="Calibri"/>
        </w:rPr>
        <w:t xml:space="preserve"> Beneficjenta, by podmioty świadczące usługi</w:t>
      </w:r>
      <w:r w:rsidR="008A110D">
        <w:rPr>
          <w:rFonts w:cs="Calibri"/>
        </w:rPr>
        <w:t xml:space="preserve"> na jego</w:t>
      </w:r>
      <w:r>
        <w:rPr>
          <w:rFonts w:cs="Calibri"/>
        </w:rPr>
        <w:t xml:space="preserve"> rzecz </w:t>
      </w:r>
      <w:r w:rsidRPr="005B7868">
        <w:rPr>
          <w:rFonts w:cs="Calibri"/>
        </w:rPr>
        <w:t>zagwarantowały wdrożenie odpowiednich środków te</w:t>
      </w:r>
      <w:r>
        <w:rPr>
          <w:rFonts w:cs="Calibri"/>
        </w:rPr>
        <w:t>chnicznych i organizacyjnych zapewniających adekwatny stop</w:t>
      </w:r>
      <w:r w:rsidR="001366D5">
        <w:rPr>
          <w:rFonts w:cs="Calibri"/>
        </w:rPr>
        <w:t>ień bezpieczeństwa, który odpowiadał będzie</w:t>
      </w:r>
      <w:r>
        <w:rPr>
          <w:rFonts w:cs="Calibri"/>
        </w:rPr>
        <w:t xml:space="preserve"> ryzyku związanemu z przetwarzaniem danych osobowych</w:t>
      </w:r>
      <w:r w:rsidR="00EB02FB">
        <w:rPr>
          <w:rFonts w:cs="Calibri"/>
        </w:rPr>
        <w:t xml:space="preserve"> tak, aby</w:t>
      </w:r>
      <w:r w:rsidRPr="005B7868">
        <w:rPr>
          <w:rFonts w:cs="Calibri"/>
        </w:rPr>
        <w:t xml:space="preserve"> przetwarzanie spełniało wymogi RODO i chroniło prawa osób, których dane dotyczą.</w:t>
      </w:r>
    </w:p>
    <w:p w14:paraId="079B3334" w14:textId="77777777" w:rsidR="005B7868" w:rsidRDefault="008A110D" w:rsidP="00F829AA">
      <w:pPr>
        <w:numPr>
          <w:ilvl w:val="0"/>
          <w:numId w:val="58"/>
        </w:numPr>
        <w:tabs>
          <w:tab w:val="clear" w:pos="708"/>
        </w:tabs>
        <w:spacing w:after="120" w:line="240" w:lineRule="auto"/>
        <w:jc w:val="both"/>
        <w:rPr>
          <w:rFonts w:cs="Calibri"/>
        </w:rPr>
      </w:pPr>
      <w:r>
        <w:rPr>
          <w:rFonts w:cs="Calibri"/>
        </w:rPr>
        <w:t>Instytucja Pośrednicząca</w:t>
      </w:r>
      <w:r w:rsidR="00A42F38">
        <w:rPr>
          <w:rFonts w:cs="Calibri"/>
        </w:rPr>
        <w:t xml:space="preserve"> w imieniu Powierzającego</w:t>
      </w:r>
      <w:r>
        <w:rPr>
          <w:rFonts w:cs="Calibri"/>
        </w:rPr>
        <w:t xml:space="preserve"> zobowią</w:t>
      </w:r>
      <w:r w:rsidR="00105090">
        <w:rPr>
          <w:rFonts w:cs="Calibri"/>
        </w:rPr>
        <w:t>zuje</w:t>
      </w:r>
      <w:r>
        <w:rPr>
          <w:rFonts w:cs="Calibri"/>
        </w:rPr>
        <w:t xml:space="preserve"> Beneficjenta, do wskazania w umowie powierzenia przetwarzania danych osobowych, o której mowa w </w:t>
      </w:r>
      <w:r w:rsidRPr="009B5A16">
        <w:rPr>
          <w:rFonts w:cs="Calibri"/>
        </w:rPr>
        <w:t>ust</w:t>
      </w:r>
      <w:r w:rsidRPr="009B7032">
        <w:rPr>
          <w:rFonts w:cs="Calibri"/>
        </w:rPr>
        <w:t>. 1</w:t>
      </w:r>
      <w:r w:rsidR="00A64098" w:rsidRPr="00B8773C">
        <w:rPr>
          <w:rFonts w:cs="Calibri"/>
        </w:rPr>
        <w:t>1</w:t>
      </w:r>
      <w:r>
        <w:rPr>
          <w:rFonts w:cs="Calibri"/>
        </w:rPr>
        <w:t xml:space="preserve">, że podmiot świadczący usługi na jego rzecz  </w:t>
      </w:r>
      <w:r w:rsidRPr="008A110D">
        <w:rPr>
          <w:rFonts w:cs="Calibri"/>
        </w:rPr>
        <w:t>ponosi odpowiedzialność, tak wobec osób trze</w:t>
      </w:r>
      <w:r>
        <w:rPr>
          <w:rFonts w:cs="Calibri"/>
        </w:rPr>
        <w:t>cich, jak i wobec administratora</w:t>
      </w:r>
      <w:r w:rsidRPr="008A110D">
        <w:rPr>
          <w:rFonts w:cs="Calibri"/>
        </w:rPr>
        <w:t>, za szkody powstałe w związku z nieprzestrzeganiem ustawy</w:t>
      </w:r>
      <w:r w:rsidR="00796D2C">
        <w:rPr>
          <w:rFonts w:cs="Calibri"/>
        </w:rPr>
        <w:t xml:space="preserve"> o ochronie danych osobowych</w:t>
      </w:r>
      <w:r w:rsidRPr="008A110D">
        <w:rPr>
          <w:rFonts w:cs="Calibri"/>
        </w:rPr>
        <w:t>, RODO, przepisów prawa powszechnie obowiązującego dotyczącego ochrony danych osobowych oraz za przetwarzanie powierzonych do przetwarzania danych osob</w:t>
      </w:r>
      <w:r>
        <w:rPr>
          <w:rFonts w:cs="Calibri"/>
        </w:rPr>
        <w:t>owych niezgodnie z umową powierzenia przetwarzania danych osobowych</w:t>
      </w:r>
      <w:r w:rsidRPr="008A110D">
        <w:rPr>
          <w:rFonts w:cs="Calibri"/>
        </w:rPr>
        <w:t>.</w:t>
      </w:r>
    </w:p>
    <w:p w14:paraId="6807F794" w14:textId="77777777" w:rsidR="00927FB1" w:rsidRDefault="00927FB1" w:rsidP="00F829AA">
      <w:pPr>
        <w:numPr>
          <w:ilvl w:val="0"/>
          <w:numId w:val="58"/>
        </w:numPr>
        <w:tabs>
          <w:tab w:val="clear" w:pos="708"/>
        </w:tabs>
        <w:spacing w:after="120" w:line="240" w:lineRule="auto"/>
        <w:jc w:val="both"/>
        <w:rPr>
          <w:rFonts w:cs="Calibri"/>
        </w:rPr>
      </w:pPr>
      <w:r>
        <w:rPr>
          <w:rFonts w:cs="Calibri"/>
        </w:rPr>
        <w:t>Instytucja Pośrednicząca</w:t>
      </w:r>
      <w:r w:rsidR="00105090">
        <w:rPr>
          <w:rFonts w:cs="Calibri"/>
        </w:rPr>
        <w:t xml:space="preserve"> w i</w:t>
      </w:r>
      <w:r w:rsidR="00A42F38">
        <w:rPr>
          <w:rFonts w:cs="Calibri"/>
        </w:rPr>
        <w:t>mieniu Powierzającego</w:t>
      </w:r>
      <w:r>
        <w:rPr>
          <w:rFonts w:cs="Calibri"/>
        </w:rPr>
        <w:t xml:space="preserve"> </w:t>
      </w:r>
      <w:r w:rsidR="00105090">
        <w:rPr>
          <w:rFonts w:cs="Calibri"/>
        </w:rPr>
        <w:t>zobowiązuje</w:t>
      </w:r>
      <w:r>
        <w:rPr>
          <w:rFonts w:cs="Calibri"/>
        </w:rPr>
        <w:t xml:space="preserve"> Beneficjenta, by podmioty świadczące usługi na jego rzecz, którym powierzył przetwarzanie danych osobowych w drodze umowy powierzenia przetwarzania danych os</w:t>
      </w:r>
      <w:r w:rsidR="00A42F38">
        <w:rPr>
          <w:rFonts w:cs="Calibri"/>
        </w:rPr>
        <w:t xml:space="preserve">obowych, o której mowa w </w:t>
      </w:r>
      <w:r w:rsidR="00A42F38" w:rsidRPr="009B5A16">
        <w:rPr>
          <w:rFonts w:cs="Calibri"/>
        </w:rPr>
        <w:t>ust. 1</w:t>
      </w:r>
      <w:r w:rsidR="00A64098" w:rsidRPr="009B7032">
        <w:rPr>
          <w:rFonts w:cs="Calibri"/>
        </w:rPr>
        <w:t>1</w:t>
      </w:r>
      <w:r>
        <w:rPr>
          <w:rFonts w:cs="Calibri"/>
        </w:rPr>
        <w:t xml:space="preserve"> </w:t>
      </w:r>
      <w:r w:rsidRPr="00927FB1">
        <w:rPr>
          <w:rFonts w:cs="Calibri"/>
        </w:rPr>
        <w:t>prowadziły rejestr wszystkich kategorii czynności przetwarzania, o którym mowa w art. 30 ust. 2 RODO.</w:t>
      </w:r>
    </w:p>
    <w:p w14:paraId="14B1D09F" w14:textId="77777777" w:rsidR="00CF1666" w:rsidRDefault="00CF1666" w:rsidP="00F829AA">
      <w:pPr>
        <w:numPr>
          <w:ilvl w:val="0"/>
          <w:numId w:val="58"/>
        </w:numPr>
        <w:tabs>
          <w:tab w:val="clear" w:pos="708"/>
        </w:tabs>
        <w:spacing w:after="120" w:line="240" w:lineRule="auto"/>
        <w:jc w:val="both"/>
        <w:rPr>
          <w:rFonts w:cs="Calibri"/>
        </w:rPr>
      </w:pPr>
      <w:r>
        <w:rPr>
          <w:rFonts w:cs="Calibri"/>
        </w:rPr>
        <w:t xml:space="preserve">Zakres danych osobowych powierzanych przez Beneficjentów podmiotom, o których mowa </w:t>
      </w:r>
      <w:r w:rsidRPr="009B5A16">
        <w:rPr>
          <w:rFonts w:cs="Calibri"/>
        </w:rPr>
        <w:t>w ust. </w:t>
      </w:r>
      <w:r w:rsidR="00A4311C" w:rsidRPr="00AD5553">
        <w:rPr>
          <w:rFonts w:cs="Calibri"/>
        </w:rPr>
        <w:t>1</w:t>
      </w:r>
      <w:r w:rsidR="00A64098" w:rsidRPr="00AD5553">
        <w:rPr>
          <w:rFonts w:cs="Calibri"/>
        </w:rPr>
        <w:t>1</w:t>
      </w:r>
      <w:r w:rsidRPr="009B7032">
        <w:rPr>
          <w:rFonts w:cs="Calibri"/>
        </w:rPr>
        <w:t>,</w:t>
      </w:r>
      <w:r>
        <w:rPr>
          <w:rFonts w:cs="Calibri"/>
        </w:rPr>
        <w:t xml:space="preserve"> powinien być adekwatny do celu powierzenia oraz każdorazowo indywidualnie dostosowany przez Beneficjenta</w:t>
      </w:r>
      <w:r w:rsidR="00CF449E">
        <w:rPr>
          <w:rFonts w:cs="Calibri"/>
        </w:rPr>
        <w:t xml:space="preserve">, </w:t>
      </w:r>
      <w:r w:rsidR="00CF449E" w:rsidRPr="00CF449E">
        <w:rPr>
          <w:rFonts w:cs="Calibri"/>
        </w:rPr>
        <w:t xml:space="preserve">przy czym zakres nie może być szerszy niż zakres określony w załączniku nr </w:t>
      </w:r>
      <w:r w:rsidR="008C2683">
        <w:rPr>
          <w:rFonts w:cs="Calibri"/>
        </w:rPr>
        <w:t>6</w:t>
      </w:r>
      <w:r w:rsidR="00112287">
        <w:rPr>
          <w:rFonts w:cs="Calibri"/>
        </w:rPr>
        <w:t>.</w:t>
      </w:r>
    </w:p>
    <w:p w14:paraId="049D0DCD" w14:textId="77777777" w:rsidR="00CF1666" w:rsidRPr="0083201A" w:rsidRDefault="00CF1666" w:rsidP="00F829AA">
      <w:pPr>
        <w:numPr>
          <w:ilvl w:val="0"/>
          <w:numId w:val="58"/>
        </w:numPr>
        <w:tabs>
          <w:tab w:val="clear" w:pos="708"/>
        </w:tabs>
        <w:spacing w:after="120" w:line="240" w:lineRule="auto"/>
        <w:ind w:hanging="357"/>
        <w:jc w:val="both"/>
        <w:rPr>
          <w:rFonts w:cs="Calibri"/>
        </w:rPr>
      </w:pPr>
      <w:r>
        <w:rPr>
          <w:rFonts w:cs="Calibri"/>
        </w:rPr>
        <w:t xml:space="preserve">Beneficjent przekaże </w:t>
      </w:r>
      <w:r>
        <w:t xml:space="preserve">Instytucji Pośredniczącej wykaz podmiotów, o których mowa w </w:t>
      </w:r>
      <w:r w:rsidRPr="009B5A16">
        <w:t xml:space="preserve">ust. </w:t>
      </w:r>
      <w:r w:rsidR="00796D2C" w:rsidRPr="00AD5553">
        <w:t>1</w:t>
      </w:r>
      <w:r w:rsidR="00A64098" w:rsidRPr="00AD5553">
        <w:t>1</w:t>
      </w:r>
      <w:r w:rsidRPr="009B7032">
        <w:t>,</w:t>
      </w:r>
      <w:r>
        <w:t xml:space="preserve"> za każdym razem, gdy takie powierzenie przetwarzania danych osobowych nastąpi, a także na każde jej żądanie.</w:t>
      </w:r>
      <w:r w:rsidR="00A05A59">
        <w:t xml:space="preserve"> Wykaz podmiotów będzie zawierał, co najmniej, nazwę podmiotu oraz dane kontaktowe podmiotu.</w:t>
      </w:r>
    </w:p>
    <w:p w14:paraId="18272121" w14:textId="77777777" w:rsidR="0083201A" w:rsidRDefault="0083201A" w:rsidP="00F829AA">
      <w:pPr>
        <w:numPr>
          <w:ilvl w:val="0"/>
          <w:numId w:val="58"/>
        </w:numPr>
        <w:tabs>
          <w:tab w:val="clear" w:pos="708"/>
          <w:tab w:val="num" w:pos="426"/>
        </w:tabs>
        <w:spacing w:after="120" w:line="240" w:lineRule="auto"/>
        <w:jc w:val="both"/>
        <w:rPr>
          <w:rFonts w:cs="Calibri"/>
        </w:rPr>
      </w:pPr>
      <w:r>
        <w:rPr>
          <w:rFonts w:cs="Calibri"/>
        </w:rPr>
        <w:t xml:space="preserve">Beneficjent prowadzi </w:t>
      </w:r>
      <w:r w:rsidRPr="0083201A">
        <w:rPr>
          <w:rFonts w:cs="Calibri"/>
        </w:rPr>
        <w:t>rejestr wszystkich kategorii czynności przetwarzania, o którym mowa w art. 30 ust. 2 RODO.</w:t>
      </w:r>
    </w:p>
    <w:p w14:paraId="302EB68C" w14:textId="77777777" w:rsidR="00CF1666" w:rsidRDefault="00CF1666" w:rsidP="00F829AA">
      <w:pPr>
        <w:numPr>
          <w:ilvl w:val="0"/>
          <w:numId w:val="58"/>
        </w:numPr>
        <w:tabs>
          <w:tab w:val="clear" w:pos="708"/>
          <w:tab w:val="num" w:pos="426"/>
        </w:tabs>
        <w:spacing w:after="120" w:line="240" w:lineRule="auto"/>
        <w:jc w:val="both"/>
        <w:rPr>
          <w:rFonts w:cs="Calibri"/>
        </w:rPr>
      </w:pPr>
      <w:r>
        <w:rPr>
          <w:rFonts w:cs="Calibri"/>
        </w:rPr>
        <w:t xml:space="preserve">Beneficjent przed rozpoczęciem przetwarzania danych osobowych przygotowuje dokumentację opisującą sposób przetwarzania danych osobowych oraz środki techniczne i organizacyjne zapewniające ochronę </w:t>
      </w:r>
      <w:r w:rsidR="0083201A">
        <w:rPr>
          <w:rFonts w:cs="Calibri"/>
        </w:rPr>
        <w:t xml:space="preserve">i bezpieczeństwo </w:t>
      </w:r>
      <w:r>
        <w:rPr>
          <w:rFonts w:cs="Calibri"/>
        </w:rPr>
        <w:t>przetwarzanych danych osobowych,</w:t>
      </w:r>
      <w:r w:rsidR="0083201A">
        <w:rPr>
          <w:rFonts w:cs="Calibri"/>
        </w:rPr>
        <w:t xml:space="preserve"> </w:t>
      </w:r>
      <w:r>
        <w:rPr>
          <w:rFonts w:cs="Calibri"/>
        </w:rPr>
        <w:t xml:space="preserve"> </w:t>
      </w:r>
      <w:r w:rsidR="0083201A" w:rsidRPr="0083201A">
        <w:rPr>
          <w:rFonts w:cs="Calibri"/>
        </w:rPr>
        <w:t>które uwzględniają warunki przetwarzania w szczególności te, o których mowa w art. 32 RODO</w:t>
      </w:r>
      <w:r w:rsidR="0083201A">
        <w:rPr>
          <w:rFonts w:cs="Calibri"/>
        </w:rPr>
        <w:t>.</w:t>
      </w:r>
    </w:p>
    <w:p w14:paraId="0B1DDE3F" w14:textId="77777777" w:rsidR="00CF1666" w:rsidRPr="00F8669E" w:rsidRDefault="00CF1666" w:rsidP="00F829AA">
      <w:pPr>
        <w:numPr>
          <w:ilvl w:val="0"/>
          <w:numId w:val="58"/>
        </w:numPr>
        <w:tabs>
          <w:tab w:val="clear" w:pos="708"/>
        </w:tabs>
        <w:spacing w:after="120" w:line="240" w:lineRule="auto"/>
        <w:ind w:hanging="357"/>
        <w:jc w:val="both"/>
        <w:rPr>
          <w:rFonts w:cs="Calibri"/>
        </w:rPr>
      </w:pPr>
      <w:r>
        <w:rPr>
          <w:rFonts w:cs="Calibri"/>
        </w:rPr>
        <w:lastRenderedPageBreak/>
        <w:t xml:space="preserve">Do przetwarzania danych osobowych mogą być dopuszczone jedynie </w:t>
      </w:r>
      <w:r>
        <w:rPr>
          <w:rFonts w:cs="Arial"/>
          <w:szCs w:val="20"/>
        </w:rPr>
        <w:t>osoby upoważnione przez Beneficjenta oraz przez podmioty</w:t>
      </w:r>
      <w:r>
        <w:rPr>
          <w:rFonts w:cs="Calibri"/>
        </w:rPr>
        <w:t xml:space="preserve">, o których mowa w </w:t>
      </w:r>
      <w:r w:rsidRPr="009B5A16">
        <w:rPr>
          <w:rFonts w:cs="Calibri"/>
        </w:rPr>
        <w:t xml:space="preserve">ust. </w:t>
      </w:r>
      <w:r w:rsidR="00C65E0B" w:rsidRPr="00AD5553">
        <w:rPr>
          <w:rFonts w:cs="Calibri"/>
        </w:rPr>
        <w:t>1</w:t>
      </w:r>
      <w:r w:rsidR="00A64098" w:rsidRPr="00AD5553">
        <w:rPr>
          <w:rFonts w:cs="Calibri"/>
        </w:rPr>
        <w:t>1</w:t>
      </w:r>
      <w:r w:rsidRPr="009B7032">
        <w:rPr>
          <w:rFonts w:cs="Calibri"/>
        </w:rPr>
        <w:t>,</w:t>
      </w:r>
      <w:r>
        <w:rPr>
          <w:rFonts w:cs="Calibri"/>
        </w:rPr>
        <w:t xml:space="preserve"> posiadające imienne upoważnienie do przetwarzania danych osobowych</w:t>
      </w:r>
      <w:r>
        <w:rPr>
          <w:rFonts w:cs="Arial"/>
        </w:rPr>
        <w:t>.</w:t>
      </w:r>
    </w:p>
    <w:p w14:paraId="13E3D202" w14:textId="77777777" w:rsidR="000A12DD" w:rsidRPr="00F8669E" w:rsidRDefault="003C7250" w:rsidP="00F829AA">
      <w:pPr>
        <w:numPr>
          <w:ilvl w:val="0"/>
          <w:numId w:val="58"/>
        </w:numPr>
        <w:tabs>
          <w:tab w:val="clear" w:pos="708"/>
        </w:tabs>
        <w:spacing w:line="240" w:lineRule="auto"/>
        <w:ind w:left="357" w:hanging="357"/>
        <w:jc w:val="both"/>
        <w:rPr>
          <w:rFonts w:cs="Calibri"/>
        </w:rPr>
      </w:pPr>
      <w:r w:rsidRPr="00587211">
        <w:rPr>
          <w:rFonts w:eastAsia="Times New Roman" w:cs="Calibri"/>
        </w:rPr>
        <w:t>Instytucja Pośrednicząca w imieniu Powierzającego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r w:rsidR="000A12DD">
        <w:rPr>
          <w:rFonts w:cs="Calibri"/>
        </w:rPr>
        <w:t>.</w:t>
      </w:r>
    </w:p>
    <w:p w14:paraId="25FC5645"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 xml:space="preserve">Instytucja Pośrednicząca, w imieniu Powierzającego, umocowuje Beneficjenta do wydawania </w:t>
      </w:r>
      <w:r>
        <w:rPr>
          <w:rFonts w:cs="Calibri"/>
        </w:rPr>
        <w:br/>
        <w:t xml:space="preserve">i odwoływania osobom, o których mowa w </w:t>
      </w:r>
      <w:r w:rsidRPr="009B5A16">
        <w:rPr>
          <w:rFonts w:cs="Calibri"/>
        </w:rPr>
        <w:t xml:space="preserve">ust. </w:t>
      </w:r>
      <w:r w:rsidR="00A64098" w:rsidRPr="00AD5553">
        <w:rPr>
          <w:rFonts w:cs="Calibri"/>
        </w:rPr>
        <w:t>19</w:t>
      </w:r>
      <w:r w:rsidRPr="009B7032">
        <w:rPr>
          <w:rFonts w:cs="Calibri"/>
        </w:rPr>
        <w:t>,</w:t>
      </w:r>
      <w:r>
        <w:rPr>
          <w:rFonts w:cs="Calibri"/>
        </w:rPr>
        <w:t xml:space="preserve"> imiennych upoważnień do przetwarzania danych osobowych w zbior</w:t>
      </w:r>
      <w:r w:rsidR="005F5B42">
        <w:rPr>
          <w:rFonts w:cs="Calibri"/>
        </w:rPr>
        <w:t>ach</w:t>
      </w:r>
      <w:r>
        <w:rPr>
          <w:rFonts w:cs="Calibri"/>
        </w:rPr>
        <w:t>, o który</w:t>
      </w:r>
      <w:r w:rsidR="005F5B42">
        <w:rPr>
          <w:rFonts w:cs="Calibri"/>
        </w:rPr>
        <w:t>ch</w:t>
      </w:r>
      <w:r>
        <w:rPr>
          <w:rFonts w:cs="Calibri"/>
        </w:rPr>
        <w:t xml:space="preserve"> mowa w ust. </w:t>
      </w:r>
      <w:r w:rsidR="00C65E0B">
        <w:rPr>
          <w:rFonts w:cs="Calibri"/>
        </w:rPr>
        <w:t>1</w:t>
      </w:r>
      <w:r>
        <w:rPr>
          <w:rFonts w:cs="Calibri"/>
        </w:rPr>
        <w:t xml:space="preserve"> pkt 1 i 3. Upoważnienia przechowuje Beneficjent w swojej siedzibie; wzór upoważnienia do przetwarzania danych osobowych oraz wzór odwołania upoważnienia do przetwarzania danych osobowych zostały określone odpowiednio w załączniku nr </w:t>
      </w:r>
      <w:r w:rsidR="008C2683">
        <w:rPr>
          <w:rFonts w:cs="Calibri"/>
        </w:rPr>
        <w:t>9</w:t>
      </w:r>
      <w:r>
        <w:rPr>
          <w:rFonts w:cs="Calibri"/>
        </w:rPr>
        <w:t xml:space="preserve"> i </w:t>
      </w:r>
      <w:r w:rsidR="008C2683">
        <w:rPr>
          <w:rFonts w:cs="Calibri"/>
        </w:rPr>
        <w:t>10</w:t>
      </w:r>
      <w:r>
        <w:rPr>
          <w:rFonts w:cs="Calibri"/>
        </w:rPr>
        <w:t xml:space="preserve"> do umowy. Instytucja Pośrednicząca dopuszcza stosowanie przez Beneficjenta innych wzorów niż określone odpowiednio w załączniku nr </w:t>
      </w:r>
      <w:r w:rsidR="008C2683">
        <w:rPr>
          <w:rFonts w:cs="Calibri"/>
        </w:rPr>
        <w:t>9</w:t>
      </w:r>
      <w:r>
        <w:rPr>
          <w:rFonts w:cs="Calibri"/>
        </w:rPr>
        <w:t xml:space="preserve"> i </w:t>
      </w:r>
      <w:r w:rsidR="008C2683">
        <w:rPr>
          <w:rFonts w:cs="Calibri"/>
        </w:rPr>
        <w:t>10</w:t>
      </w:r>
      <w:r>
        <w:rPr>
          <w:rFonts w:cs="Calibri"/>
        </w:rPr>
        <w:t xml:space="preserve"> do umowy. Upoważnienia do przetwarzania danych osobowych w zbiorze, o którym mowa w ust. </w:t>
      </w:r>
      <w:r w:rsidR="00C65E0B">
        <w:rPr>
          <w:rFonts w:cs="Calibri"/>
        </w:rPr>
        <w:t>1</w:t>
      </w:r>
      <w:r>
        <w:rPr>
          <w:rFonts w:cs="Calibri"/>
        </w:rPr>
        <w:t xml:space="preserve"> pkt 2, wydaje wyłącznie Powierzający. </w:t>
      </w:r>
    </w:p>
    <w:p w14:paraId="5C8649BD" w14:textId="77777777" w:rsidR="00CF1666" w:rsidRPr="005A49AD" w:rsidRDefault="00CF1666" w:rsidP="00F829AA">
      <w:pPr>
        <w:numPr>
          <w:ilvl w:val="0"/>
          <w:numId w:val="58"/>
        </w:numPr>
        <w:tabs>
          <w:tab w:val="clear" w:pos="708"/>
        </w:tabs>
        <w:spacing w:after="120" w:line="240" w:lineRule="auto"/>
        <w:ind w:hanging="357"/>
        <w:jc w:val="both"/>
        <w:rPr>
          <w:rFonts w:cs="Calibri"/>
        </w:rPr>
      </w:pPr>
      <w:r w:rsidRPr="00724A98">
        <w:rPr>
          <w:rFonts w:cs="Calibri"/>
        </w:rPr>
        <w:t xml:space="preserve">Imienne upoważnienia, o których mowa w ust. </w:t>
      </w:r>
      <w:r w:rsidR="00A64098" w:rsidRPr="00724A98">
        <w:rPr>
          <w:rFonts w:cs="Calibri"/>
        </w:rPr>
        <w:t>21</w:t>
      </w:r>
      <w:r w:rsidRPr="005A49AD">
        <w:rPr>
          <w:rFonts w:cs="Calibri"/>
        </w:rPr>
        <w:t xml:space="preserve">, są ważne do dnia odwołania, nie dłużej jednak niż do dnia, o którym mowa w § </w:t>
      </w:r>
      <w:r w:rsidR="00213CC3" w:rsidRPr="005A49AD">
        <w:rPr>
          <w:rFonts w:cs="Calibri"/>
        </w:rPr>
        <w:t>1</w:t>
      </w:r>
      <w:r w:rsidR="00213CC3">
        <w:rPr>
          <w:rFonts w:cs="Calibri"/>
        </w:rPr>
        <w:t>8</w:t>
      </w:r>
      <w:r w:rsidR="00213CC3" w:rsidRPr="005A49AD">
        <w:rPr>
          <w:rFonts w:cs="Calibri"/>
        </w:rPr>
        <w:t xml:space="preserve"> </w:t>
      </w:r>
      <w:r w:rsidRPr="005A49AD">
        <w:rPr>
          <w:rFonts w:cs="Calibri"/>
        </w:rPr>
        <w:t>ust. 4. Upoważnienie wygasa z chwilą ustania stosunku prawnego łączącego Beneficjen</w:t>
      </w:r>
      <w:r w:rsidRPr="00BB7D6E">
        <w:rPr>
          <w:rFonts w:cs="Calibri"/>
        </w:rPr>
        <w:t xml:space="preserve">ta z osobą wskazaną w ust. </w:t>
      </w:r>
      <w:r w:rsidR="00A64098" w:rsidRPr="00BB7D6E">
        <w:rPr>
          <w:rFonts w:cs="Calibri"/>
        </w:rPr>
        <w:t>19</w:t>
      </w:r>
      <w:r w:rsidRPr="000D0ECB">
        <w:rPr>
          <w:rFonts w:cs="Calibri"/>
        </w:rPr>
        <w:t xml:space="preserve">. </w:t>
      </w:r>
      <w:r w:rsidRPr="00DF4D9C">
        <w:rPr>
          <w:rFonts w:cs="Arial"/>
          <w:iCs/>
          <w:color w:val="000000"/>
          <w:szCs w:val="20"/>
        </w:rPr>
        <w:t>Beneficjent winien posiadać przynajmniej jedną osobę legitymującą się imiennym upoważnieniem do przetwarzania danych osobowych odpowiedzialną za nadzór nad zarchiwizowaną dokumentacją d</w:t>
      </w:r>
      <w:r w:rsidRPr="00DF4D9C">
        <w:rPr>
          <w:rFonts w:cs="Calibri"/>
        </w:rPr>
        <w:t xml:space="preserve">o </w:t>
      </w:r>
      <w:r w:rsidRPr="00393293">
        <w:rPr>
          <w:rFonts w:cs="Arial"/>
          <w:iCs/>
          <w:color w:val="000000"/>
          <w:szCs w:val="20"/>
        </w:rPr>
        <w:t>dnia</w:t>
      </w:r>
      <w:r w:rsidR="004830FE" w:rsidRPr="00AD5553">
        <w:rPr>
          <w:rFonts w:cs="Arial"/>
          <w:iCs/>
          <w:color w:val="000000"/>
          <w:szCs w:val="20"/>
        </w:rPr>
        <w:t xml:space="preserve"> zakończenia jej archiwizowania</w:t>
      </w:r>
      <w:r w:rsidRPr="00724A98">
        <w:rPr>
          <w:rFonts w:cs="Arial"/>
          <w:iCs/>
          <w:color w:val="000000"/>
          <w:szCs w:val="20"/>
        </w:rPr>
        <w:t>.</w:t>
      </w:r>
    </w:p>
    <w:p w14:paraId="26C7CC1A"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 xml:space="preserve">Instytucja Pośrednicząca, w imieniu Powierzającego, umocowuje Beneficjenta do dalszego umocowywania podmiotów, o których mowa w </w:t>
      </w:r>
      <w:r w:rsidRPr="009B5A16">
        <w:rPr>
          <w:rFonts w:cs="Calibri"/>
        </w:rPr>
        <w:t xml:space="preserve">ust. </w:t>
      </w:r>
      <w:r w:rsidR="00A4311C" w:rsidRPr="00AD5553">
        <w:rPr>
          <w:rFonts w:cs="Calibri"/>
        </w:rPr>
        <w:t>1</w:t>
      </w:r>
      <w:r w:rsidR="00A64098" w:rsidRPr="00AD5553">
        <w:rPr>
          <w:rFonts w:cs="Calibri"/>
        </w:rPr>
        <w:t>1</w:t>
      </w:r>
      <w:r w:rsidRPr="009B7032">
        <w:rPr>
          <w:rFonts w:cs="Calibri"/>
        </w:rPr>
        <w:t>,</w:t>
      </w:r>
      <w:r>
        <w:rPr>
          <w:rFonts w:cs="Calibri"/>
        </w:rPr>
        <w:t xml:space="preserve"> do wydawania oraz odwoływania osobom, o których mowa </w:t>
      </w:r>
      <w:r w:rsidRPr="009B5A16">
        <w:rPr>
          <w:rFonts w:cs="Calibri"/>
        </w:rPr>
        <w:t xml:space="preserve">w </w:t>
      </w:r>
      <w:r w:rsidRPr="009B7032">
        <w:rPr>
          <w:rFonts w:cs="Calibri"/>
        </w:rPr>
        <w:t xml:space="preserve">ust. </w:t>
      </w:r>
      <w:r w:rsidR="00A64098" w:rsidRPr="00AD5553">
        <w:rPr>
          <w:rFonts w:cs="Calibri"/>
        </w:rPr>
        <w:t>19</w:t>
      </w:r>
      <w:r w:rsidRPr="009B7032">
        <w:rPr>
          <w:rFonts w:cs="Calibri"/>
        </w:rPr>
        <w:t>,</w:t>
      </w:r>
      <w:r>
        <w:rPr>
          <w:rFonts w:cs="Calibri"/>
        </w:rPr>
        <w:t xml:space="preserve"> upoważnień do przetwarzania danych osobowych w zbior</w:t>
      </w:r>
      <w:r w:rsidR="001D3E7E">
        <w:rPr>
          <w:rFonts w:cs="Calibri"/>
        </w:rPr>
        <w:t>ach</w:t>
      </w:r>
      <w:r>
        <w:rPr>
          <w:rFonts w:cs="Calibri"/>
        </w:rPr>
        <w:t>, o który</w:t>
      </w:r>
      <w:r w:rsidR="001D3E7E">
        <w:rPr>
          <w:rFonts w:cs="Calibri"/>
        </w:rPr>
        <w:t>ch</w:t>
      </w:r>
      <w:r>
        <w:rPr>
          <w:rFonts w:cs="Calibri"/>
        </w:rPr>
        <w:t xml:space="preserve"> mowa w ust. </w:t>
      </w:r>
      <w:r w:rsidR="00763AD4">
        <w:rPr>
          <w:rFonts w:cs="Calibri"/>
        </w:rPr>
        <w:t>1</w:t>
      </w:r>
      <w:r>
        <w:rPr>
          <w:rFonts w:cs="Calibri"/>
        </w:rPr>
        <w:t xml:space="preserve"> pkt 1 i 3. W takim wypadku stosuje się odpowiednie postanowienia dotyczące Beneficjentów w tym zakresie. Upoważnienia do przetwarzania danych osobowych w zbiorze, o którym mowa w ust. </w:t>
      </w:r>
      <w:r w:rsidR="00763AD4">
        <w:rPr>
          <w:rFonts w:cs="Calibri"/>
        </w:rPr>
        <w:t>1</w:t>
      </w:r>
      <w:r>
        <w:rPr>
          <w:rFonts w:cs="Calibri"/>
        </w:rPr>
        <w:t xml:space="preserve"> pkt 2, wydaje wyłącznie Powierzający.</w:t>
      </w:r>
    </w:p>
    <w:p w14:paraId="59EDBF43"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 xml:space="preserve">Instytucja Pośrednicząca, w imieniu Powierzającego, umocowuje Beneficjenta do określenia wzoru upoważnienia do przetwarzania danych osobowych oraz wzoru odwołania upoważnienia do przetwarzania danych osobowych przez podmioty, o których mowa w </w:t>
      </w:r>
      <w:r w:rsidRPr="009B5A16">
        <w:rPr>
          <w:rFonts w:cs="Calibri"/>
        </w:rPr>
        <w:t xml:space="preserve">ust. </w:t>
      </w:r>
      <w:r w:rsidR="00A4311C" w:rsidRPr="00AD5553">
        <w:rPr>
          <w:rFonts w:cs="Calibri"/>
        </w:rPr>
        <w:t>1</w:t>
      </w:r>
      <w:r w:rsidR="00A64098" w:rsidRPr="00AD5553">
        <w:rPr>
          <w:rFonts w:cs="Calibri"/>
        </w:rPr>
        <w:t>1</w:t>
      </w:r>
      <w:r w:rsidRPr="009B7032">
        <w:rPr>
          <w:rFonts w:cs="Calibri"/>
        </w:rPr>
        <w:t>.</w:t>
      </w:r>
    </w:p>
    <w:p w14:paraId="10CF4190" w14:textId="77777777" w:rsidR="00F57360" w:rsidRPr="00064B70" w:rsidRDefault="00F57360" w:rsidP="00F829AA">
      <w:pPr>
        <w:numPr>
          <w:ilvl w:val="0"/>
          <w:numId w:val="58"/>
        </w:numPr>
        <w:tabs>
          <w:tab w:val="clear" w:pos="708"/>
        </w:tabs>
        <w:spacing w:after="120" w:line="240" w:lineRule="auto"/>
        <w:ind w:hanging="357"/>
        <w:jc w:val="both"/>
        <w:rPr>
          <w:rFonts w:cs="Calibri"/>
        </w:rPr>
      </w:pPr>
      <w:r w:rsidRPr="00F57360">
        <w:rPr>
          <w:rFonts w:cs="Calibri"/>
        </w:rPr>
        <w:t>Instytucja Pośrednicząca w imieniu Powierzającego zobowiązuje Beneficjenta</w:t>
      </w:r>
      <w:r>
        <w:rPr>
          <w:rFonts w:cs="Calibri"/>
        </w:rPr>
        <w:t xml:space="preserve"> do zobowiązania podmiotów, o których mowa w </w:t>
      </w:r>
      <w:r w:rsidR="00A64098" w:rsidRPr="00AD5553">
        <w:rPr>
          <w:rFonts w:cs="Calibri"/>
        </w:rPr>
        <w:t>ust. 11</w:t>
      </w:r>
      <w:r w:rsidRPr="009B5A16">
        <w:rPr>
          <w:rFonts w:cs="Calibri"/>
        </w:rPr>
        <w:t>,</w:t>
      </w:r>
      <w:r>
        <w:rPr>
          <w:rFonts w:cs="Calibri"/>
        </w:rPr>
        <w:t xml:space="preserve">  by osoby upoważnione przez te podmioty</w:t>
      </w:r>
      <w:r w:rsidRPr="00F57360">
        <w:rPr>
          <w:rFonts w:cs="Calibri"/>
        </w:rPr>
        <w:t xml:space="preserve"> do przetwarzania danych osobowych zobowiązane zostały do zachowania w tajemnicy danych osobowych oraz informacji o stosowanych sposobach ich zabezpieczenia, także po ustaniu stosunku prawnego łączącego osobę upoważnioną do przetwarzania </w:t>
      </w:r>
      <w:r>
        <w:rPr>
          <w:rFonts w:cs="Calibri"/>
        </w:rPr>
        <w:t>danych osobowych z danym podmiotem</w:t>
      </w:r>
      <w:r w:rsidRPr="00F57360">
        <w:rPr>
          <w:rFonts w:cs="Calibri"/>
        </w:rPr>
        <w:t>.</w:t>
      </w:r>
    </w:p>
    <w:p w14:paraId="7A12EB14"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 xml:space="preserve">Instytucja Pośrednicząca, w imieniu Powierzającego, zobowiązuje Beneficjenta do wykonywania wobec osób, których dane dotyczą, obowiązków informacyjnych wynikających z art. </w:t>
      </w:r>
      <w:r w:rsidR="00763AD4">
        <w:rPr>
          <w:rFonts w:cs="Calibri"/>
        </w:rPr>
        <w:t>13</w:t>
      </w:r>
      <w:r>
        <w:rPr>
          <w:rFonts w:cs="Calibri"/>
        </w:rPr>
        <w:t xml:space="preserve"> i art. </w:t>
      </w:r>
      <w:r w:rsidR="00763AD4">
        <w:rPr>
          <w:rFonts w:cs="Calibri"/>
        </w:rPr>
        <w:t>14</w:t>
      </w:r>
      <w:r>
        <w:rPr>
          <w:rFonts w:cs="Calibri"/>
        </w:rPr>
        <w:t xml:space="preserve"> </w:t>
      </w:r>
      <w:r w:rsidR="00763AD4">
        <w:rPr>
          <w:rFonts w:cs="Calibri"/>
        </w:rPr>
        <w:t xml:space="preserve">RODO. </w:t>
      </w:r>
    </w:p>
    <w:p w14:paraId="42D16031" w14:textId="77777777" w:rsidR="00A42F38" w:rsidRPr="00A42F38" w:rsidRDefault="00A42F38" w:rsidP="00F829AA">
      <w:pPr>
        <w:numPr>
          <w:ilvl w:val="0"/>
          <w:numId w:val="58"/>
        </w:numPr>
        <w:tabs>
          <w:tab w:val="clear" w:pos="708"/>
          <w:tab w:val="num" w:pos="426"/>
        </w:tabs>
        <w:spacing w:after="120" w:line="240" w:lineRule="auto"/>
        <w:jc w:val="both"/>
        <w:rPr>
          <w:rFonts w:cs="Calibri"/>
        </w:rPr>
      </w:pPr>
      <w:r w:rsidRPr="00A42F38">
        <w:rPr>
          <w:rFonts w:cs="Calibri"/>
        </w:rPr>
        <w:t>W celu zrealizowania</w:t>
      </w:r>
      <w:r>
        <w:rPr>
          <w:rFonts w:cs="Calibri"/>
        </w:rPr>
        <w:t>, wobec uczestnika Projektu,</w:t>
      </w:r>
      <w:r w:rsidRPr="00A42F38">
        <w:rPr>
          <w:rFonts w:cs="Calibri"/>
        </w:rPr>
        <w:t xml:space="preserve"> obowiązku informacyjnego, o którym mowa w art. 13 i art. 14 RODO, Beneficjent jest zobowiązany odebrać od uczestnika Projektu oświadczenie, którego wzór stanowi załącznik nr </w:t>
      </w:r>
      <w:r w:rsidR="002C3FD8">
        <w:rPr>
          <w:rFonts w:cs="Calibri"/>
        </w:rPr>
        <w:t>8</w:t>
      </w:r>
      <w:r w:rsidRPr="00A42F38">
        <w:rPr>
          <w:rFonts w:cs="Calibri"/>
        </w:rPr>
        <w:t xml:space="preserve"> do umowy. Oświadczenia przechowuje Beneficjent w swojej siedzibie lub w innym miejscu, w którym są zlokalizowane dokumenty związane z Projektem. Zmiana wzoru oświadczenia nie wymaga aneksowania umowy.</w:t>
      </w:r>
    </w:p>
    <w:p w14:paraId="75641070"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lastRenderedPageBreak/>
        <w:t xml:space="preserve">Instytucja Pośrednicząca, w imieniu Powierzającego, umocowuje Beneficjenta do takiego formułowania umów zawieranych przez Beneficjenta z podmiotami, o których mowa w </w:t>
      </w:r>
      <w:r w:rsidRPr="009B5A16">
        <w:rPr>
          <w:rFonts w:cs="Calibri"/>
        </w:rPr>
        <w:t xml:space="preserve">ust. </w:t>
      </w:r>
      <w:r w:rsidR="00A64098" w:rsidRPr="00AD5553">
        <w:rPr>
          <w:rFonts w:cs="Calibri"/>
        </w:rPr>
        <w:t>11</w:t>
      </w:r>
      <w:r w:rsidRPr="009B7032">
        <w:rPr>
          <w:rFonts w:cs="Calibri"/>
        </w:rPr>
        <w:t>,</w:t>
      </w:r>
      <w:r>
        <w:rPr>
          <w:rFonts w:cs="Calibri"/>
        </w:rPr>
        <w:t xml:space="preserve"> by podmioty te były zobowiązane do wykonywania wobec osób, których dane dotyczą, obowiązków informacyjnych wynikających z art. </w:t>
      </w:r>
      <w:r w:rsidR="00A42F38">
        <w:rPr>
          <w:rFonts w:cs="Calibri"/>
        </w:rPr>
        <w:t>13</w:t>
      </w:r>
      <w:r>
        <w:rPr>
          <w:rFonts w:cs="Calibri"/>
        </w:rPr>
        <w:t xml:space="preserve"> i art. </w:t>
      </w:r>
      <w:r w:rsidR="00A42F38">
        <w:rPr>
          <w:rFonts w:cs="Calibri"/>
        </w:rPr>
        <w:t>14</w:t>
      </w:r>
      <w:r>
        <w:rPr>
          <w:rFonts w:cs="Calibri"/>
        </w:rPr>
        <w:t xml:space="preserve"> </w:t>
      </w:r>
      <w:r w:rsidR="00A42F38">
        <w:rPr>
          <w:rFonts w:cs="Calibri"/>
        </w:rPr>
        <w:t>RODO</w:t>
      </w:r>
      <w:r>
        <w:rPr>
          <w:rFonts w:cs="Calibri"/>
        </w:rPr>
        <w:t>.</w:t>
      </w:r>
    </w:p>
    <w:p w14:paraId="1AD79452" w14:textId="77777777" w:rsidR="00CF1666" w:rsidRDefault="00CF1666" w:rsidP="00F829AA">
      <w:pPr>
        <w:numPr>
          <w:ilvl w:val="0"/>
          <w:numId w:val="58"/>
        </w:numPr>
        <w:spacing w:after="120" w:line="240" w:lineRule="auto"/>
        <w:jc w:val="both"/>
        <w:rPr>
          <w:rFonts w:cs="Calibri"/>
        </w:rPr>
      </w:pPr>
      <w:r>
        <w:rPr>
          <w:rFonts w:cs="Calibri"/>
        </w:rPr>
        <w:t xml:space="preserve">Beneficjent jest zobowiązany do podjęcia wszelkich kroków służących zachowaniu </w:t>
      </w:r>
      <w:r w:rsidR="00F852F9">
        <w:rPr>
          <w:rFonts w:cs="Calibri"/>
        </w:rPr>
        <w:t xml:space="preserve"> w </w:t>
      </w:r>
      <w:r w:rsidR="00A4311C">
        <w:rPr>
          <w:rFonts w:cs="Calibri"/>
        </w:rPr>
        <w:t>tajemnicy</w:t>
      </w:r>
      <w:r>
        <w:rPr>
          <w:rFonts w:cs="Calibri"/>
        </w:rPr>
        <w:t xml:space="preserve"> danych osobowych przetwarzanych przez mające do nich dostęp osoby upoważnione do przetwarzania danych osobowych</w:t>
      </w:r>
      <w:r w:rsidR="00F852F9">
        <w:rPr>
          <w:rFonts w:cs="Calibri"/>
        </w:rPr>
        <w:t xml:space="preserve"> </w:t>
      </w:r>
      <w:r w:rsidR="00F852F9" w:rsidRPr="00F852F9">
        <w:rPr>
          <w:rFonts w:cs="Calibri"/>
        </w:rPr>
        <w:t>oraz sposobu ich zabezpieczenia</w:t>
      </w:r>
      <w:r>
        <w:rPr>
          <w:rFonts w:cs="Calibri"/>
        </w:rPr>
        <w:t>.</w:t>
      </w:r>
    </w:p>
    <w:p w14:paraId="5B61DC8A"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Beneficjent niezwłocznie informuje Instytucję Pośredniczącą o:</w:t>
      </w:r>
    </w:p>
    <w:p w14:paraId="5456704D" w14:textId="77777777" w:rsidR="00CF1666" w:rsidRDefault="00CF1666" w:rsidP="00734493">
      <w:pPr>
        <w:numPr>
          <w:ilvl w:val="0"/>
          <w:numId w:val="30"/>
        </w:numPr>
        <w:tabs>
          <w:tab w:val="left" w:pos="357"/>
        </w:tabs>
        <w:spacing w:after="120" w:line="240" w:lineRule="auto"/>
        <w:ind w:hanging="357"/>
        <w:jc w:val="both"/>
        <w:rPr>
          <w:rFonts w:cs="Calibri"/>
        </w:rPr>
      </w:pPr>
      <w:r>
        <w:rPr>
          <w:rFonts w:cs="Calibri"/>
        </w:rPr>
        <w:t>wszelkich przypadkach naruszenia tajemnicy danych osobowych lub o ich niewłaściwym użyciu</w:t>
      </w:r>
      <w:r w:rsidR="009A09E1">
        <w:rPr>
          <w:rFonts w:cs="Calibri"/>
        </w:rPr>
        <w:t xml:space="preserve"> oraz naruszeniu obowiązków dotyczących ochrony powierzonych do przetwarzania danych osobowych</w:t>
      </w:r>
      <w:r w:rsidR="00E67DF1">
        <w:rPr>
          <w:rFonts w:cs="Calibri"/>
        </w:rPr>
        <w:t xml:space="preserve">, z zastrzeżeniem </w:t>
      </w:r>
      <w:r w:rsidR="00E67DF1" w:rsidRPr="009B5A16">
        <w:rPr>
          <w:rFonts w:cs="Calibri"/>
        </w:rPr>
        <w:t>ust. 3</w:t>
      </w:r>
      <w:r w:rsidR="00A64098" w:rsidRPr="009B7032">
        <w:rPr>
          <w:rFonts w:cs="Calibri"/>
        </w:rPr>
        <w:t>2</w:t>
      </w:r>
      <w:r>
        <w:rPr>
          <w:rFonts w:cs="Calibri"/>
        </w:rPr>
        <w:t>;</w:t>
      </w:r>
    </w:p>
    <w:p w14:paraId="131F0F78" w14:textId="77777777" w:rsidR="00CF1666" w:rsidRDefault="00CF1666" w:rsidP="00734493">
      <w:pPr>
        <w:numPr>
          <w:ilvl w:val="0"/>
          <w:numId w:val="30"/>
        </w:numPr>
        <w:tabs>
          <w:tab w:val="left" w:pos="357"/>
        </w:tabs>
        <w:spacing w:after="120" w:line="240" w:lineRule="auto"/>
        <w:ind w:hanging="357"/>
        <w:jc w:val="both"/>
        <w:rPr>
          <w:rFonts w:cs="Calibri"/>
        </w:rPr>
      </w:pPr>
      <w:r>
        <w:rPr>
          <w:rFonts w:cs="Calibri"/>
        </w:rPr>
        <w:t xml:space="preserve">wszelkich czynnościach z własnym udziałem w sprawach dotyczących ochrony danych osobowych prowadzonych w szczególności przed </w:t>
      </w:r>
      <w:r w:rsidR="009A09E1">
        <w:rPr>
          <w:rFonts w:cs="Calibri"/>
        </w:rPr>
        <w:t>Prezesem Urzędu Ochrony Danych Osobowych</w:t>
      </w:r>
      <w:r>
        <w:rPr>
          <w:rFonts w:cs="Calibri"/>
        </w:rPr>
        <w:t>,</w:t>
      </w:r>
      <w:r w:rsidR="00B37741">
        <w:rPr>
          <w:rFonts w:cs="Calibri"/>
        </w:rPr>
        <w:t xml:space="preserve"> Europejskim Inspektorem Ochrony Danych Osobowych,</w:t>
      </w:r>
      <w:r>
        <w:rPr>
          <w:rFonts w:cs="Calibri"/>
        </w:rPr>
        <w:t xml:space="preserve"> urzędami państwowymi, policją lub przed sądem;</w:t>
      </w:r>
    </w:p>
    <w:p w14:paraId="29A12BBD" w14:textId="77777777" w:rsidR="00CF1666" w:rsidRDefault="00CF1666" w:rsidP="00734493">
      <w:pPr>
        <w:numPr>
          <w:ilvl w:val="0"/>
          <w:numId w:val="30"/>
        </w:numPr>
        <w:tabs>
          <w:tab w:val="left" w:pos="357"/>
        </w:tabs>
        <w:spacing w:after="120" w:line="240" w:lineRule="auto"/>
        <w:ind w:hanging="357"/>
        <w:jc w:val="both"/>
        <w:rPr>
          <w:rFonts w:cs="Calibri"/>
        </w:rPr>
      </w:pPr>
      <w:r>
        <w:rPr>
          <w:rFonts w:cs="Calibri"/>
        </w:rPr>
        <w:t xml:space="preserve">wynikach kontroli prowadzonych przez podmioty uprawnione w zakresie przetwarzania danych osobowych wraz z informacją na temat zastosowania się do wydanych zaleceń, </w:t>
      </w:r>
      <w:r>
        <w:rPr>
          <w:rFonts w:cs="Calibri"/>
        </w:rPr>
        <w:br/>
        <w:t xml:space="preserve">o których mowa w </w:t>
      </w:r>
      <w:r w:rsidRPr="009B5A16">
        <w:rPr>
          <w:rFonts w:cs="Calibri"/>
        </w:rPr>
        <w:t xml:space="preserve">ust. </w:t>
      </w:r>
      <w:r w:rsidR="003D1E1F" w:rsidRPr="00AD5553">
        <w:rPr>
          <w:rFonts w:cs="Calibri"/>
        </w:rPr>
        <w:t>4</w:t>
      </w:r>
      <w:r w:rsidR="00410910" w:rsidRPr="00AD5553">
        <w:rPr>
          <w:rFonts w:cs="Calibri"/>
        </w:rPr>
        <w:t>1</w:t>
      </w:r>
      <w:r w:rsidRPr="009B7032">
        <w:rPr>
          <w:rFonts w:cs="Calibri"/>
        </w:rPr>
        <w:t>.</w:t>
      </w:r>
    </w:p>
    <w:p w14:paraId="2717AD88"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rPr>
        <w:t>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5268F2E7" w14:textId="77777777" w:rsidR="009A09E1" w:rsidRPr="00DA45F5" w:rsidRDefault="00DA45F5" w:rsidP="00F829AA">
      <w:pPr>
        <w:numPr>
          <w:ilvl w:val="0"/>
          <w:numId w:val="58"/>
        </w:numPr>
        <w:tabs>
          <w:tab w:val="clear" w:pos="708"/>
        </w:tabs>
        <w:spacing w:after="120" w:line="240" w:lineRule="auto"/>
        <w:ind w:hanging="357"/>
        <w:jc w:val="both"/>
        <w:rPr>
          <w:rFonts w:cs="Calibri"/>
        </w:rPr>
      </w:pPr>
      <w:r w:rsidRPr="00DA45F5">
        <w:rPr>
          <w:rFonts w:cs="Calibri"/>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1F3B601C" w14:textId="77777777" w:rsidR="009A09E1" w:rsidRPr="00DA45F5" w:rsidRDefault="00DA45F5" w:rsidP="00F829AA">
      <w:pPr>
        <w:numPr>
          <w:ilvl w:val="0"/>
          <w:numId w:val="58"/>
        </w:numPr>
        <w:tabs>
          <w:tab w:val="clear" w:pos="708"/>
        </w:tabs>
        <w:jc w:val="both"/>
        <w:rPr>
          <w:rFonts w:cs="Calibri"/>
        </w:rPr>
      </w:pPr>
      <w:r w:rsidRPr="00DA45F5">
        <w:rPr>
          <w:rFonts w:cs="Calibri"/>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43E2E3FE" w14:textId="77777777" w:rsidR="003D1E1F" w:rsidRDefault="002F25D2" w:rsidP="00F829AA">
      <w:pPr>
        <w:numPr>
          <w:ilvl w:val="0"/>
          <w:numId w:val="58"/>
        </w:numPr>
        <w:tabs>
          <w:tab w:val="clear" w:pos="708"/>
        </w:tabs>
        <w:jc w:val="both"/>
        <w:rPr>
          <w:rFonts w:cs="Calibri"/>
        </w:rPr>
      </w:pPr>
      <w:r>
        <w:rPr>
          <w:rFonts w:cs="Calibri"/>
        </w:rPr>
        <w:t>Beneficjent</w:t>
      </w:r>
      <w:r w:rsidRPr="002F25D2">
        <w:rPr>
          <w:rFonts w:cs="Calibri"/>
        </w:rPr>
        <w:t xml:space="preserve"> pomaga </w:t>
      </w:r>
      <w:r>
        <w:rPr>
          <w:rFonts w:cs="Calibri"/>
        </w:rPr>
        <w:t xml:space="preserve">Instytucji Pośredniczącej i </w:t>
      </w:r>
      <w:r w:rsidRPr="002F25D2">
        <w:rPr>
          <w:rFonts w:cs="Calibri"/>
        </w:rPr>
        <w:t xml:space="preserve">Powierzającemu wywiązać się z obowiązków określonych </w:t>
      </w:r>
      <w:r w:rsidR="003D1E1F">
        <w:rPr>
          <w:rFonts w:cs="Calibri"/>
        </w:rPr>
        <w:t>w art. 32-36 RODO.</w:t>
      </w:r>
    </w:p>
    <w:p w14:paraId="72516E99" w14:textId="77777777" w:rsidR="002F25D2" w:rsidRPr="002F25D2" w:rsidRDefault="003D1E1F" w:rsidP="00F829AA">
      <w:pPr>
        <w:numPr>
          <w:ilvl w:val="0"/>
          <w:numId w:val="58"/>
        </w:numPr>
        <w:tabs>
          <w:tab w:val="clear" w:pos="708"/>
        </w:tabs>
        <w:jc w:val="both"/>
        <w:rPr>
          <w:rFonts w:cs="Calibri"/>
        </w:rPr>
      </w:pPr>
      <w:r>
        <w:rPr>
          <w:rFonts w:cs="Calibri"/>
        </w:rPr>
        <w:t xml:space="preserve">Beneficjent pomaga Instytucji Pośredniczącej i Powierzającemu wywiązać się z </w:t>
      </w:r>
      <w:r w:rsidR="002F25D2" w:rsidRPr="002F25D2">
        <w:rPr>
          <w:rFonts w:cs="Calibri"/>
        </w:rPr>
        <w:t>obowiązku odpowiadania na żądania osoby, której dane dotyczą, w zakresie wykonywania jej praw określonych w rozdziale III RODO.</w:t>
      </w:r>
    </w:p>
    <w:p w14:paraId="390CCFEE" w14:textId="77777777" w:rsidR="00CF1666" w:rsidRDefault="00CF1666" w:rsidP="00F829AA">
      <w:pPr>
        <w:numPr>
          <w:ilvl w:val="0"/>
          <w:numId w:val="58"/>
        </w:numPr>
        <w:tabs>
          <w:tab w:val="clear" w:pos="708"/>
        </w:tabs>
        <w:spacing w:after="120" w:line="240" w:lineRule="auto"/>
        <w:jc w:val="both"/>
        <w:rPr>
          <w:rFonts w:cs="Calibri"/>
        </w:rPr>
      </w:pPr>
      <w:r>
        <w:rPr>
          <w:rFonts w:cs="Calibri"/>
        </w:rPr>
        <w:t>Beneficjent umożliwi Instytucji Pośredniczącej, Powierzającemu lub podmiotom przez ni</w:t>
      </w:r>
      <w:r w:rsidR="00FB6B54">
        <w:rPr>
          <w:rFonts w:cs="Calibri"/>
        </w:rPr>
        <w:t>ch</w:t>
      </w:r>
      <w:r>
        <w:rPr>
          <w:rFonts w:cs="Calibri"/>
        </w:rPr>
        <w:t xml:space="preserve"> upoważnionym, w miejscach, w których są przetwarzane powierzone dane osobowe, dokonanie kontroli</w:t>
      </w:r>
      <w:r w:rsidR="00730F40">
        <w:rPr>
          <w:rFonts w:cs="Calibri"/>
        </w:rPr>
        <w:t xml:space="preserve"> lub audytu</w:t>
      </w:r>
      <w:r>
        <w:rPr>
          <w:rFonts w:cs="Calibri"/>
        </w:rPr>
        <w:t xml:space="preserve"> zgodności przetwarzania powierzonych danych osobowych z ustawą o ochronie danych osobowych</w:t>
      </w:r>
      <w:r w:rsidR="00730F40">
        <w:rPr>
          <w:rFonts w:cs="Calibri"/>
        </w:rPr>
        <w:t xml:space="preserve">, RODO, </w:t>
      </w:r>
      <w:r w:rsidR="00730F40" w:rsidRPr="00730F40">
        <w:rPr>
          <w:rFonts w:cs="Calibri"/>
        </w:rPr>
        <w:t xml:space="preserve">przepisami prawa powszechnie obowiązującego </w:t>
      </w:r>
      <w:r w:rsidR="00730F40" w:rsidRPr="00730F40">
        <w:rPr>
          <w:rFonts w:cs="Calibri"/>
        </w:rPr>
        <w:lastRenderedPageBreak/>
        <w:t>dotyczącymi ochrony danych osobowych</w:t>
      </w:r>
      <w:r>
        <w:rPr>
          <w:rFonts w:cs="Calibri"/>
        </w:rPr>
        <w:t xml:space="preserve"> oraz z umową.</w:t>
      </w:r>
      <w:r>
        <w:rPr>
          <w:rFonts w:cs="Calibri"/>
          <w:bCs/>
        </w:rPr>
        <w:t xml:space="preserve"> Zawiadomienie o zamiarze przeprowadzenia kontroli </w:t>
      </w:r>
      <w:r w:rsidR="00730F40">
        <w:rPr>
          <w:rFonts w:cs="Calibri"/>
          <w:bCs/>
        </w:rPr>
        <w:t xml:space="preserve">lub audytu </w:t>
      </w:r>
      <w:r>
        <w:rPr>
          <w:rFonts w:cs="Calibri"/>
          <w:bCs/>
        </w:rPr>
        <w:t>powinno być przekazane podmiotowi kontrolowanemu co najmniej 5 dni roboczych  przed rozpoczęciem kontroli</w:t>
      </w:r>
      <w:r>
        <w:rPr>
          <w:rFonts w:cs="Calibri"/>
        </w:rPr>
        <w:t>.</w:t>
      </w:r>
    </w:p>
    <w:p w14:paraId="3B91AA1D" w14:textId="77777777" w:rsidR="00CF1666" w:rsidRDefault="00CF1666" w:rsidP="00F829AA">
      <w:pPr>
        <w:numPr>
          <w:ilvl w:val="0"/>
          <w:numId w:val="58"/>
        </w:numPr>
        <w:tabs>
          <w:tab w:val="clear" w:pos="708"/>
        </w:tabs>
        <w:spacing w:after="120" w:line="240" w:lineRule="auto"/>
        <w:jc w:val="both"/>
        <w:rPr>
          <w:rFonts w:cs="Calibri"/>
          <w:iCs/>
        </w:rPr>
      </w:pPr>
      <w:r>
        <w:rPr>
          <w:rFonts w:cs="Calibri"/>
        </w:rPr>
        <w:t xml:space="preserve">W przypadku powzięcia przez Instytucję Pośredniczącą lub Powierzającego wiadomości </w:t>
      </w:r>
      <w:r>
        <w:rPr>
          <w:rFonts w:cs="Calibri"/>
        </w:rPr>
        <w:br/>
        <w:t xml:space="preserve">o rażącym naruszeniu przez Beneficjenta obowiązków wynikających z ustawy o ochronie danych osobowych, </w:t>
      </w:r>
      <w:r w:rsidR="0015753B">
        <w:rPr>
          <w:rFonts w:cs="Calibri"/>
        </w:rPr>
        <w:t xml:space="preserve">RODO, </w:t>
      </w:r>
      <w:r w:rsidR="0015753B" w:rsidRPr="0015753B">
        <w:rPr>
          <w:rFonts w:cs="Calibri"/>
        </w:rPr>
        <w:t>przepisów prawa powszechnie obowiązującego dotyczącego ochrony danych osobowych</w:t>
      </w:r>
      <w:r w:rsidR="0015753B">
        <w:rPr>
          <w:rFonts w:cs="Calibri"/>
        </w:rPr>
        <w:t xml:space="preserve"> </w:t>
      </w:r>
      <w:r>
        <w:rPr>
          <w:rFonts w:cs="Calibri"/>
        </w:rPr>
        <w:t>lub z umowy, Beneficjent umożliwi Instytucji Pośredniczącej, Powierzającemu lub podmiotom przez nie upoważnionym dokonanie niezapowiedzianej kontroli</w:t>
      </w:r>
      <w:r w:rsidR="0015753B">
        <w:rPr>
          <w:rFonts w:cs="Calibri"/>
        </w:rPr>
        <w:t xml:space="preserve"> lub audytu</w:t>
      </w:r>
      <w:r>
        <w:rPr>
          <w:rFonts w:cs="Calibri"/>
        </w:rPr>
        <w:t xml:space="preserve">, w celu określonym w </w:t>
      </w:r>
      <w:r w:rsidRPr="009B5A16">
        <w:rPr>
          <w:rFonts w:cs="Calibri"/>
        </w:rPr>
        <w:t xml:space="preserve">ust. </w:t>
      </w:r>
      <w:r w:rsidR="00C0098C" w:rsidRPr="00AD5553">
        <w:rPr>
          <w:rFonts w:cs="Calibri"/>
        </w:rPr>
        <w:t>3</w:t>
      </w:r>
      <w:r w:rsidR="003D1E1F" w:rsidRPr="00AD5553">
        <w:rPr>
          <w:rFonts w:cs="Calibri"/>
        </w:rPr>
        <w:t>6</w:t>
      </w:r>
      <w:r w:rsidRPr="009B7032">
        <w:rPr>
          <w:rFonts w:cs="Calibri"/>
        </w:rPr>
        <w:t>.</w:t>
      </w:r>
    </w:p>
    <w:p w14:paraId="5E37ED68" w14:textId="77777777" w:rsidR="00CF1666" w:rsidRDefault="00CF1666" w:rsidP="00F829AA">
      <w:pPr>
        <w:numPr>
          <w:ilvl w:val="0"/>
          <w:numId w:val="58"/>
        </w:numPr>
        <w:tabs>
          <w:tab w:val="clear" w:pos="708"/>
        </w:tabs>
        <w:spacing w:after="120" w:line="240" w:lineRule="auto"/>
        <w:ind w:hanging="357"/>
        <w:jc w:val="both"/>
        <w:rPr>
          <w:rFonts w:cs="Calibri"/>
        </w:rPr>
      </w:pPr>
      <w:r>
        <w:rPr>
          <w:rFonts w:cs="Calibri"/>
          <w:iCs/>
        </w:rPr>
        <w:t>Kontrolerzy Instytucji Pośredniczącej, Powierzającego, lub podmiotów przez nich upoważnionych, mają w szczególności prawo:</w:t>
      </w:r>
    </w:p>
    <w:p w14:paraId="229B8494" w14:textId="77777777" w:rsidR="00CF1666" w:rsidRDefault="00CF1666" w:rsidP="00734493">
      <w:pPr>
        <w:numPr>
          <w:ilvl w:val="0"/>
          <w:numId w:val="44"/>
        </w:numPr>
        <w:tabs>
          <w:tab w:val="left" w:pos="357"/>
        </w:tabs>
        <w:spacing w:after="120" w:line="240" w:lineRule="auto"/>
        <w:jc w:val="both"/>
        <w:rPr>
          <w:rFonts w:cs="Calibri"/>
        </w:rPr>
      </w:pPr>
      <w:r>
        <w:rPr>
          <w:rFonts w:cs="Calibri"/>
        </w:rPr>
        <w:t xml:space="preserve">wstępu, w godzinach pracy Beneficjenta, za okazaniem imiennego upoważnienia, </w:t>
      </w:r>
      <w:r>
        <w:rPr>
          <w:rFonts w:cs="Calibri"/>
        </w:rPr>
        <w:br/>
        <w:t xml:space="preserve">do pomieszczenia, w którym jest zlokalizowany zbiór powierzonych do przetwarzania danych osobowych, oraz pomieszczenia, w którym są przetwarzane powierzone dane osobowe </w:t>
      </w:r>
      <w:r>
        <w:rPr>
          <w:rFonts w:cs="Calibri"/>
        </w:rPr>
        <w:br/>
        <w:t xml:space="preserve">i przeprowadzenia niezbędnych badań lub innych czynności kontrolnych w celu oceny zgodności przetwarzania danych osobowych z ustawą o ochronie danych osobowych, </w:t>
      </w:r>
      <w:r w:rsidR="00434794" w:rsidRPr="00434794">
        <w:rPr>
          <w:rFonts w:cs="Calibri"/>
        </w:rPr>
        <w:t>RODO,  przepisami prawa powszechnie obowiązującego dotyczącego ochrony danych osobowych</w:t>
      </w:r>
      <w:r w:rsidR="00434794" w:rsidRPr="00434794" w:rsidDel="00434794">
        <w:rPr>
          <w:rFonts w:cs="Calibri"/>
        </w:rPr>
        <w:t xml:space="preserve"> </w:t>
      </w:r>
      <w:r>
        <w:rPr>
          <w:rFonts w:cs="Calibri"/>
        </w:rPr>
        <w:t>oraz umową;</w:t>
      </w:r>
    </w:p>
    <w:p w14:paraId="4339D46B" w14:textId="77777777" w:rsidR="00CF1666" w:rsidRDefault="00CF1666" w:rsidP="00734493">
      <w:pPr>
        <w:numPr>
          <w:ilvl w:val="0"/>
          <w:numId w:val="44"/>
        </w:numPr>
        <w:tabs>
          <w:tab w:val="left" w:pos="357"/>
        </w:tabs>
        <w:spacing w:after="120" w:line="240" w:lineRule="auto"/>
        <w:ind w:hanging="357"/>
        <w:jc w:val="both"/>
        <w:rPr>
          <w:rFonts w:cs="Calibri"/>
        </w:rPr>
      </w:pPr>
      <w:r>
        <w:rPr>
          <w:rFonts w:cs="Calibri"/>
        </w:rPr>
        <w:t>żądać złożenia pisemnych lub ustnych wyjaśnień przez osoby upoważnione do przetwarzania danych osobowych</w:t>
      </w:r>
      <w:r w:rsidR="00434794">
        <w:rPr>
          <w:rFonts w:cs="Calibri"/>
        </w:rPr>
        <w:t xml:space="preserve">, przedstawiciela Beneficjenta oraz pracowników </w:t>
      </w:r>
      <w:r>
        <w:rPr>
          <w:rFonts w:cs="Calibri"/>
        </w:rPr>
        <w:t>w zakresie niezbędnym do ustalenia stanu faktycznego;</w:t>
      </w:r>
    </w:p>
    <w:p w14:paraId="1C96DE9F" w14:textId="77777777" w:rsidR="00CF1666" w:rsidRDefault="00CF1666" w:rsidP="00734493">
      <w:pPr>
        <w:numPr>
          <w:ilvl w:val="0"/>
          <w:numId w:val="44"/>
        </w:numPr>
        <w:tabs>
          <w:tab w:val="left" w:pos="357"/>
        </w:tabs>
        <w:spacing w:after="120" w:line="240" w:lineRule="auto"/>
        <w:ind w:hanging="357"/>
        <w:jc w:val="both"/>
        <w:rPr>
          <w:rFonts w:cs="Calibri"/>
        </w:rPr>
      </w:pPr>
      <w:r>
        <w:rPr>
          <w:rFonts w:cs="Calibri"/>
        </w:rPr>
        <w:t>wglądu do wszelkich dokumentów i wszelkich danych mających bezpośredni związek z przedmiotem kontroli</w:t>
      </w:r>
      <w:r w:rsidR="00434794">
        <w:rPr>
          <w:rFonts w:cs="Calibri"/>
        </w:rPr>
        <w:t xml:space="preserve"> lub audytu</w:t>
      </w:r>
      <w:r>
        <w:rPr>
          <w:rFonts w:cs="Calibri"/>
        </w:rPr>
        <w:t xml:space="preserve"> oraz sporządzania ich kopii;</w:t>
      </w:r>
    </w:p>
    <w:p w14:paraId="62E733C1" w14:textId="77777777" w:rsidR="00CF1666" w:rsidRDefault="00CF1666" w:rsidP="00734493">
      <w:pPr>
        <w:numPr>
          <w:ilvl w:val="0"/>
          <w:numId w:val="44"/>
        </w:numPr>
        <w:tabs>
          <w:tab w:val="left" w:pos="357"/>
        </w:tabs>
        <w:spacing w:after="120" w:line="240" w:lineRule="auto"/>
        <w:ind w:hanging="357"/>
        <w:jc w:val="both"/>
        <w:rPr>
          <w:rFonts w:cs="Calibri"/>
        </w:rPr>
      </w:pPr>
      <w:r>
        <w:rPr>
          <w:rFonts w:cs="Calibri"/>
        </w:rPr>
        <w:t xml:space="preserve">przeprowadzania oględzin urządzeń, nośników oraz systemu informatycznego służącego </w:t>
      </w:r>
      <w:r>
        <w:rPr>
          <w:rFonts w:cs="Calibri"/>
        </w:rPr>
        <w:br/>
        <w:t>do przetwarzania danych osobowych.</w:t>
      </w:r>
    </w:p>
    <w:p w14:paraId="5AB96394" w14:textId="77777777" w:rsidR="00434794" w:rsidRDefault="00434794" w:rsidP="00F829AA">
      <w:pPr>
        <w:numPr>
          <w:ilvl w:val="0"/>
          <w:numId w:val="58"/>
        </w:numPr>
        <w:tabs>
          <w:tab w:val="clear" w:pos="708"/>
        </w:tabs>
        <w:spacing w:after="120" w:line="240" w:lineRule="auto"/>
        <w:ind w:hanging="357"/>
        <w:jc w:val="both"/>
        <w:rPr>
          <w:rFonts w:cs="Calibri"/>
        </w:rPr>
      </w:pPr>
      <w:r w:rsidRPr="00434794">
        <w:rPr>
          <w:rFonts w:cs="Calibri"/>
        </w:rPr>
        <w:t xml:space="preserve">Uprawnienia kontrolerów </w:t>
      </w:r>
      <w:r>
        <w:rPr>
          <w:rFonts w:cs="Calibri"/>
        </w:rPr>
        <w:t xml:space="preserve">Instytucji Pośredniczącej, </w:t>
      </w:r>
      <w:r w:rsidRPr="00434794">
        <w:rPr>
          <w:rFonts w:cs="Calibri"/>
        </w:rPr>
        <w:t>Powierz</w:t>
      </w:r>
      <w:r>
        <w:rPr>
          <w:rFonts w:cs="Calibri"/>
        </w:rPr>
        <w:t>ającego lub podmiotu przez nich</w:t>
      </w:r>
      <w:r w:rsidRPr="00434794">
        <w:rPr>
          <w:rFonts w:cs="Calibri"/>
        </w:rPr>
        <w:t xml:space="preserve"> upoważnion</w:t>
      </w:r>
      <w:r>
        <w:rPr>
          <w:rFonts w:cs="Calibri"/>
        </w:rPr>
        <w:t xml:space="preserve">ego, o których mowa w </w:t>
      </w:r>
      <w:r w:rsidRPr="00AD5553">
        <w:rPr>
          <w:rFonts w:cs="Calibri"/>
        </w:rPr>
        <w:t xml:space="preserve">ust. </w:t>
      </w:r>
      <w:r w:rsidR="004E1C79" w:rsidRPr="00AD5553">
        <w:rPr>
          <w:rFonts w:cs="Calibri"/>
        </w:rPr>
        <w:t>3</w:t>
      </w:r>
      <w:r w:rsidR="004E1C79">
        <w:rPr>
          <w:rFonts w:cs="Calibri"/>
        </w:rPr>
        <w:t>8</w:t>
      </w:r>
      <w:r w:rsidRPr="00434794">
        <w:rPr>
          <w:rFonts w:cs="Calibri"/>
        </w:rPr>
        <w:t xml:space="preserve">, nie wyłączają uprawnień wynikających z wytycznych w zakresie kontroli wydanych na podstawie art. 5 ust. 1 ustawy </w:t>
      </w:r>
      <w:r w:rsidR="00885CA9">
        <w:rPr>
          <w:rFonts w:cs="Calibri"/>
        </w:rPr>
        <w:t>wdrożeniowej</w:t>
      </w:r>
      <w:r w:rsidRPr="00434794">
        <w:rPr>
          <w:rFonts w:cs="Calibri"/>
        </w:rPr>
        <w:t>.</w:t>
      </w:r>
    </w:p>
    <w:p w14:paraId="152E1742" w14:textId="77777777" w:rsidR="00410910" w:rsidRPr="0082120F" w:rsidRDefault="00410910" w:rsidP="00F829AA">
      <w:pPr>
        <w:numPr>
          <w:ilvl w:val="0"/>
          <w:numId w:val="58"/>
        </w:numPr>
        <w:tabs>
          <w:tab w:val="clear" w:pos="708"/>
        </w:tabs>
        <w:spacing w:after="120" w:line="240" w:lineRule="auto"/>
        <w:ind w:hanging="357"/>
        <w:jc w:val="both"/>
        <w:rPr>
          <w:rFonts w:cs="Calibri"/>
        </w:rPr>
      </w:pPr>
      <w:r>
        <w:rPr>
          <w:rFonts w:cs="Calibri"/>
        </w:rPr>
        <w:t xml:space="preserve">Beneficjent może zostać poddany kontroli lub audytowi zgodności przetwarzania powierzonych do przetwarzania danych osobowych </w:t>
      </w:r>
      <w:r w:rsidRPr="00BB59CB">
        <w:rPr>
          <w:rFonts w:cs="Calibri"/>
        </w:rPr>
        <w:t>z ustawą</w:t>
      </w:r>
      <w:r>
        <w:rPr>
          <w:rFonts w:cs="Calibri"/>
        </w:rPr>
        <w:t xml:space="preserve"> o ochronie danych osobowych</w:t>
      </w:r>
      <w:r w:rsidRPr="00BB59CB">
        <w:rPr>
          <w:rFonts w:cs="Calibri"/>
        </w:rPr>
        <w:t>, RODO, przepisami prawa powszechnie obowiązującego dotyczącymi ochrony danych osobowych w miejscach, w których są one przetwarzane</w:t>
      </w:r>
      <w:r>
        <w:rPr>
          <w:rFonts w:cs="Calibri"/>
        </w:rPr>
        <w:t xml:space="preserve"> przez</w:t>
      </w:r>
      <w:r w:rsidR="000E288A">
        <w:rPr>
          <w:rFonts w:cs="Calibri"/>
        </w:rPr>
        <w:t xml:space="preserve"> instytucje uprawnione do kontroli lub audytu</w:t>
      </w:r>
      <w:r>
        <w:rPr>
          <w:rFonts w:cs="Calibri"/>
        </w:rPr>
        <w:t xml:space="preserve"> na podstawie </w:t>
      </w:r>
      <w:r w:rsidR="000E288A">
        <w:rPr>
          <w:rFonts w:cs="Calibri"/>
        </w:rPr>
        <w:t>odrębnych przepisów</w:t>
      </w:r>
      <w:r>
        <w:rPr>
          <w:rFonts w:cs="Calibri"/>
        </w:rPr>
        <w:t>.</w:t>
      </w:r>
    </w:p>
    <w:p w14:paraId="243F076F" w14:textId="77777777" w:rsidR="00434794" w:rsidRDefault="00CF1666" w:rsidP="00F829AA">
      <w:pPr>
        <w:numPr>
          <w:ilvl w:val="0"/>
          <w:numId w:val="58"/>
        </w:numPr>
        <w:tabs>
          <w:tab w:val="clear" w:pos="708"/>
        </w:tabs>
        <w:spacing w:after="120" w:line="240" w:lineRule="auto"/>
        <w:ind w:hanging="357"/>
        <w:jc w:val="both"/>
        <w:rPr>
          <w:rFonts w:cs="Calibri"/>
        </w:rPr>
      </w:pPr>
      <w:r>
        <w:rPr>
          <w:rFonts w:cs="Calibri"/>
        </w:rPr>
        <w:t>Beneficjent zobowiązuje się zastosować zalecenia dotyczące poprawy jakości zabezpieczenia danych osobowych oraz sposobu ich przetwarzania sporządzone w wyniku kontroli</w:t>
      </w:r>
      <w:r w:rsidR="00410910">
        <w:rPr>
          <w:rFonts w:cs="Calibri"/>
        </w:rPr>
        <w:t xml:space="preserve"> lub audytu</w:t>
      </w:r>
      <w:r>
        <w:rPr>
          <w:rFonts w:cs="Calibri"/>
        </w:rPr>
        <w:t xml:space="preserve"> przeprowadzonych przez Instytucję Pośredniczącą, Powierzającego lub przez podmioty przez nie upoważnione albo przez inne instytucje upoważnione do kontroli na podstawie odrębnych przepisów.</w:t>
      </w:r>
    </w:p>
    <w:p w14:paraId="210CF99A" w14:textId="77777777" w:rsidR="00105090" w:rsidRPr="0082120F" w:rsidRDefault="00105090" w:rsidP="00F829AA">
      <w:pPr>
        <w:numPr>
          <w:ilvl w:val="0"/>
          <w:numId w:val="58"/>
        </w:numPr>
        <w:tabs>
          <w:tab w:val="clear" w:pos="708"/>
        </w:tabs>
        <w:spacing w:after="120" w:line="240" w:lineRule="auto"/>
        <w:ind w:hanging="357"/>
        <w:jc w:val="both"/>
        <w:rPr>
          <w:rFonts w:cs="Calibri"/>
        </w:rPr>
      </w:pPr>
      <w:r>
        <w:rPr>
          <w:rFonts w:cs="Calibri"/>
        </w:rPr>
        <w:t xml:space="preserve">Instytucja Pośrednicząca w imieniu Powierzającego zobowiązuje Beneficjenta, do zastosowania odpowiednio ustępów 36-41 w stosunku do podmiotów świadczących usługi na jego rzecz, którym powierzył przetwarzanie danych osobowych w drodze umowy powierzenia przetwarzania danych osobowych, o której mowa w </w:t>
      </w:r>
      <w:r w:rsidR="00FC7AC7" w:rsidRPr="00AD5553">
        <w:rPr>
          <w:rFonts w:cs="Calibri"/>
        </w:rPr>
        <w:t>ust. 1</w:t>
      </w:r>
      <w:r w:rsidR="00FC7AC7" w:rsidRPr="009B5A16">
        <w:rPr>
          <w:rFonts w:cs="Calibri"/>
        </w:rPr>
        <w:t>1</w:t>
      </w:r>
      <w:r>
        <w:rPr>
          <w:rFonts w:cs="Calibri"/>
        </w:rPr>
        <w:t>.</w:t>
      </w:r>
    </w:p>
    <w:p w14:paraId="09D05F57" w14:textId="77777777" w:rsidR="00CF1666" w:rsidRPr="007A3A46" w:rsidRDefault="00CF1666" w:rsidP="00F829AA">
      <w:pPr>
        <w:numPr>
          <w:ilvl w:val="0"/>
          <w:numId w:val="58"/>
        </w:numPr>
        <w:tabs>
          <w:tab w:val="clear" w:pos="708"/>
        </w:tabs>
        <w:spacing w:after="120" w:line="240" w:lineRule="auto"/>
        <w:ind w:hanging="357"/>
        <w:jc w:val="both"/>
      </w:pPr>
      <w:r>
        <w:rPr>
          <w:rFonts w:cs="Calibri"/>
        </w:rPr>
        <w:t>Beneficjent nie zbiera danych osobowych od uczestnika projektu, które występują w zbiorze Zbiór danych osobowych z ZUS. Dane ze zbioru mogą zostać przekazane</w:t>
      </w:r>
      <w:r w:rsidR="001D2877">
        <w:rPr>
          <w:rFonts w:cs="Calibri"/>
        </w:rPr>
        <w:t xml:space="preserve"> Beneficjentowi</w:t>
      </w:r>
      <w:r>
        <w:rPr>
          <w:rFonts w:cs="Calibri"/>
        </w:rPr>
        <w:t xml:space="preserve">, po </w:t>
      </w:r>
      <w:r w:rsidR="00D23DFB">
        <w:rPr>
          <w:rFonts w:cs="Calibri"/>
        </w:rPr>
        <w:t xml:space="preserve">zweryfikowaniu w krajowym rejestrze ZUS </w:t>
      </w:r>
      <w:r w:rsidR="00D23DFB" w:rsidRPr="00D23DFB">
        <w:rPr>
          <w:rFonts w:cs="Calibri"/>
        </w:rPr>
        <w:t>osób objętych wsparciem w projekcie, w celu potwierdzenia kwalifikowalności udziału uczestników w Projekcie</w:t>
      </w:r>
      <w:r>
        <w:rPr>
          <w:rFonts w:cs="Calibri"/>
        </w:rPr>
        <w:t xml:space="preserve">. </w:t>
      </w:r>
    </w:p>
    <w:p w14:paraId="19E650A5" w14:textId="77777777" w:rsidR="00CF1666" w:rsidRDefault="00CF1666" w:rsidP="00F829AA">
      <w:pPr>
        <w:numPr>
          <w:ilvl w:val="0"/>
          <w:numId w:val="58"/>
        </w:numPr>
        <w:tabs>
          <w:tab w:val="clear" w:pos="708"/>
        </w:tabs>
        <w:spacing w:after="120" w:line="240" w:lineRule="auto"/>
        <w:jc w:val="both"/>
        <w:rPr>
          <w:rFonts w:cs="Calibri"/>
        </w:rPr>
      </w:pPr>
      <w:r>
        <w:rPr>
          <w:rFonts w:cs="Calibri"/>
          <w:i/>
        </w:rPr>
        <w:lastRenderedPageBreak/>
        <w:t>Przepisy ust. 1-</w:t>
      </w:r>
      <w:r w:rsidR="00105090">
        <w:rPr>
          <w:rFonts w:cs="Calibri"/>
          <w:i/>
        </w:rPr>
        <w:t>43</w:t>
      </w:r>
      <w:r>
        <w:rPr>
          <w:rFonts w:cs="Calibri"/>
          <w:i/>
        </w:rPr>
        <w:t xml:space="preserve"> stosuje się odpowiednio do przetwarzania danych osobowych przez Partnerów projektu, pod warunkiem zawarcia</w:t>
      </w:r>
      <w:r w:rsidR="007A2E73">
        <w:rPr>
          <w:rFonts w:cs="Calibri"/>
          <w:i/>
        </w:rPr>
        <w:t xml:space="preserve"> przez Beneficjenta i Partnera</w:t>
      </w:r>
      <w:r>
        <w:rPr>
          <w:rFonts w:cs="Calibri"/>
          <w:i/>
        </w:rPr>
        <w:t xml:space="preserve"> umowy powierzenia przetwarzania danych osobowych, w kształcie zgodnym z postanowieniami niniejszego paragrafu.</w:t>
      </w:r>
      <w:r>
        <w:rPr>
          <w:rStyle w:val="Znakiprzypiswdolnych"/>
          <w:rFonts w:cs="Calibri"/>
          <w:i/>
        </w:rPr>
        <w:footnoteReference w:id="70"/>
      </w:r>
    </w:p>
    <w:p w14:paraId="33B07AB9" w14:textId="77777777" w:rsidR="00CF1666" w:rsidRDefault="00CF1666">
      <w:pPr>
        <w:spacing w:after="60"/>
        <w:jc w:val="center"/>
        <w:rPr>
          <w:rFonts w:cs="Calibri"/>
        </w:rPr>
      </w:pPr>
    </w:p>
    <w:p w14:paraId="1460C834" w14:textId="77777777" w:rsidR="00CF1666" w:rsidRDefault="00CF1666">
      <w:pPr>
        <w:keepNext/>
        <w:spacing w:after="60"/>
        <w:jc w:val="center"/>
        <w:rPr>
          <w:rFonts w:cs="Calibri"/>
        </w:rPr>
      </w:pPr>
      <w:r>
        <w:rPr>
          <w:rFonts w:cs="Calibri"/>
          <w:b/>
        </w:rPr>
        <w:t>Obowiązki informacyjne</w:t>
      </w:r>
    </w:p>
    <w:p w14:paraId="5FED20D2" w14:textId="77777777" w:rsidR="00CF1666" w:rsidRDefault="00CF1666">
      <w:pPr>
        <w:keepNext/>
        <w:spacing w:after="60"/>
        <w:jc w:val="center"/>
        <w:rPr>
          <w:rFonts w:cs="Calibri"/>
        </w:rPr>
      </w:pPr>
      <w:r>
        <w:rPr>
          <w:rFonts w:cs="Calibri"/>
        </w:rPr>
        <w:t xml:space="preserve">§ </w:t>
      </w:r>
      <w:r w:rsidR="00F521D3">
        <w:rPr>
          <w:rFonts w:cs="Calibri"/>
        </w:rPr>
        <w:t>23</w:t>
      </w:r>
      <w:r>
        <w:rPr>
          <w:rFonts w:cs="Calibri"/>
        </w:rPr>
        <w:t>.</w:t>
      </w:r>
    </w:p>
    <w:p w14:paraId="2710FF64" w14:textId="77777777" w:rsidR="00CF1666" w:rsidRDefault="00CF1666" w:rsidP="00734493">
      <w:pPr>
        <w:keepNext/>
        <w:numPr>
          <w:ilvl w:val="0"/>
          <w:numId w:val="14"/>
        </w:numPr>
        <w:tabs>
          <w:tab w:val="left" w:pos="357"/>
        </w:tabs>
        <w:spacing w:after="60" w:line="240" w:lineRule="auto"/>
        <w:jc w:val="both"/>
        <w:rPr>
          <w:rFonts w:cs="Calibri"/>
        </w:rPr>
      </w:pPr>
      <w:r>
        <w:rPr>
          <w:rFonts w:cs="Calibri"/>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 oraz zgodnie z załącznikiem nr 1</w:t>
      </w:r>
      <w:r w:rsidR="002C3FD8">
        <w:rPr>
          <w:rFonts w:cs="Calibri"/>
        </w:rPr>
        <w:t>1</w:t>
      </w:r>
      <w:r>
        <w:rPr>
          <w:rFonts w:cs="Calibri"/>
        </w:rPr>
        <w:t xml:space="preserve"> do umowy.</w:t>
      </w:r>
    </w:p>
    <w:p w14:paraId="522276C5" w14:textId="77777777" w:rsidR="00CF1666" w:rsidRDefault="00CF1666" w:rsidP="00734493">
      <w:pPr>
        <w:numPr>
          <w:ilvl w:val="0"/>
          <w:numId w:val="14"/>
        </w:numPr>
        <w:tabs>
          <w:tab w:val="left" w:pos="357"/>
        </w:tabs>
        <w:spacing w:after="60" w:line="240" w:lineRule="auto"/>
        <w:jc w:val="both"/>
        <w:rPr>
          <w:rFonts w:cs="Calibri"/>
        </w:rPr>
      </w:pPr>
      <w:r>
        <w:rPr>
          <w:rFonts w:cs="Calibri"/>
        </w:rPr>
        <w:t>Wszystkie działania informacyjne i promocyjne Beneficjenta oraz każdy dokument, który jest podawany do wiadomości publicznej lub jest wykorzystywany przez uczestników projektu, w tym wszelkie zaświadczenia o uczestnictwie lub inne certyfikaty zawierają informacje o otrzymaniu wsparcia z Unii Europejskiej, w tym Europejskiego Funduszu Społecznego oraz z Programu za pomocą:</w:t>
      </w:r>
    </w:p>
    <w:p w14:paraId="0F333C6F" w14:textId="77777777" w:rsidR="00CF1666" w:rsidRDefault="00CF1666" w:rsidP="00734493">
      <w:pPr>
        <w:numPr>
          <w:ilvl w:val="1"/>
          <w:numId w:val="14"/>
        </w:numPr>
        <w:tabs>
          <w:tab w:val="left" w:pos="357"/>
        </w:tabs>
        <w:spacing w:after="60" w:line="240" w:lineRule="auto"/>
        <w:jc w:val="both"/>
        <w:rPr>
          <w:rFonts w:cs="Calibri"/>
        </w:rPr>
      </w:pPr>
      <w:r>
        <w:rPr>
          <w:rFonts w:cs="Calibri"/>
        </w:rPr>
        <w:t>znaku Funduszy Europejskich z nazwą Programu;</w:t>
      </w:r>
    </w:p>
    <w:p w14:paraId="3BA23223" w14:textId="77777777" w:rsidR="000C3F71" w:rsidRPr="00451CC0" w:rsidRDefault="000C3F71" w:rsidP="00734493">
      <w:pPr>
        <w:numPr>
          <w:ilvl w:val="1"/>
          <w:numId w:val="14"/>
        </w:numPr>
        <w:tabs>
          <w:tab w:val="left" w:pos="357"/>
        </w:tabs>
        <w:spacing w:after="60" w:line="240" w:lineRule="auto"/>
        <w:jc w:val="both"/>
        <w:rPr>
          <w:bCs/>
          <w:i/>
        </w:rPr>
      </w:pPr>
      <w:r>
        <w:rPr>
          <w:rFonts w:cs="Calibri"/>
        </w:rPr>
        <w:t xml:space="preserve">barw Rzeczypospolitej </w:t>
      </w:r>
      <w:r w:rsidR="0020450C">
        <w:rPr>
          <w:rFonts w:cs="Calibri"/>
        </w:rPr>
        <w:t>P</w:t>
      </w:r>
      <w:r>
        <w:rPr>
          <w:rFonts w:cs="Calibri"/>
        </w:rPr>
        <w:t>olskiej</w:t>
      </w:r>
      <w:r w:rsidR="00234914">
        <w:rPr>
          <w:rFonts w:cs="Calibri"/>
        </w:rPr>
        <w:t>;</w:t>
      </w:r>
    </w:p>
    <w:p w14:paraId="586A2AF3" w14:textId="77777777" w:rsidR="002A2C63" w:rsidRPr="00451CC0" w:rsidRDefault="00CF1666" w:rsidP="00734493">
      <w:pPr>
        <w:numPr>
          <w:ilvl w:val="1"/>
          <w:numId w:val="14"/>
        </w:numPr>
        <w:tabs>
          <w:tab w:val="left" w:pos="357"/>
        </w:tabs>
        <w:spacing w:after="60" w:line="240" w:lineRule="auto"/>
        <w:jc w:val="both"/>
        <w:rPr>
          <w:bCs/>
          <w:i/>
        </w:rPr>
      </w:pPr>
      <w:r>
        <w:rPr>
          <w:rFonts w:cs="Calibri"/>
        </w:rPr>
        <w:t>znaku Unii Europejskiej z nazwą Europejski Fundusz Społeczny</w:t>
      </w:r>
      <w:r w:rsidR="00234914">
        <w:rPr>
          <w:rFonts w:cs="Calibri"/>
        </w:rPr>
        <w:t>.</w:t>
      </w:r>
    </w:p>
    <w:p w14:paraId="7BFE9BFE" w14:textId="77777777" w:rsidR="00CF1666" w:rsidRDefault="00A727C2">
      <w:pPr>
        <w:spacing w:after="120" w:line="240" w:lineRule="auto"/>
        <w:ind w:left="360"/>
        <w:jc w:val="both"/>
        <w:rPr>
          <w:rFonts w:cs="Calibri"/>
        </w:rPr>
      </w:pPr>
      <w:r w:rsidRPr="001E04D2">
        <w:rPr>
          <w:bCs/>
          <w:i/>
          <w:strike/>
        </w:rPr>
        <w:t>D</w:t>
      </w:r>
      <w:r w:rsidRPr="001E04D2">
        <w:rPr>
          <w:rFonts w:cs="Calibri"/>
          <w:i/>
          <w:strike/>
        </w:rPr>
        <w:t>ziałania informacyjne i promocyjne Beneficjenta zawierają dodatkowo</w:t>
      </w:r>
      <w:r w:rsidRPr="001E04D2">
        <w:rPr>
          <w:rFonts w:cs="Calibri"/>
          <w:i/>
          <w:strike/>
          <w:color w:val="000000"/>
        </w:rPr>
        <w:t xml:space="preserve"> </w:t>
      </w:r>
      <w:r w:rsidRPr="001E04D2">
        <w:rPr>
          <w:rFonts w:cs="Calibri"/>
          <w:i/>
          <w:strike/>
        </w:rPr>
        <w:t xml:space="preserve">informację: </w:t>
      </w:r>
      <w:r w:rsidRPr="001E04D2">
        <w:rPr>
          <w:rFonts w:cs="Calibri"/>
          <w:bCs/>
          <w:i/>
          <w:strike/>
        </w:rPr>
        <w:t xml:space="preserve">Projekt realizowany w ramach </w:t>
      </w:r>
      <w:r w:rsidRPr="001E04D2">
        <w:rPr>
          <w:rFonts w:cs="Calibri"/>
          <w:bCs/>
          <w:i/>
          <w:iCs/>
          <w:strike/>
        </w:rPr>
        <w:t>Inicjatywy na rzecz zatrudnienia ludzi młodych.</w:t>
      </w:r>
      <w:r w:rsidR="00CF1666">
        <w:rPr>
          <w:rStyle w:val="Znakiprzypiswdolnych"/>
          <w:rFonts w:cs="Calibri"/>
          <w:bCs/>
          <w:i/>
          <w:iCs/>
        </w:rPr>
        <w:footnoteReference w:id="71"/>
      </w:r>
    </w:p>
    <w:p w14:paraId="71B358CE" w14:textId="77777777" w:rsidR="00CF1666" w:rsidRDefault="00CF1666">
      <w:pPr>
        <w:numPr>
          <w:ilvl w:val="0"/>
          <w:numId w:val="9"/>
        </w:numPr>
        <w:spacing w:after="60" w:line="240" w:lineRule="auto"/>
        <w:jc w:val="both"/>
        <w:rPr>
          <w:rFonts w:cs="Calibri"/>
        </w:rPr>
      </w:pPr>
      <w:r>
        <w:rPr>
          <w:rFonts w:cs="Calibri"/>
        </w:rPr>
        <w:t>Instytucja Pośrednicząca udostępnia Beneficjentowi obowiązujące znaki do oznaczania Projektu.</w:t>
      </w:r>
    </w:p>
    <w:p w14:paraId="0862C8A8" w14:textId="77777777" w:rsidR="00CF1666" w:rsidRDefault="00CF1666">
      <w:pPr>
        <w:numPr>
          <w:ilvl w:val="0"/>
          <w:numId w:val="9"/>
        </w:numPr>
        <w:spacing w:after="60" w:line="240" w:lineRule="auto"/>
        <w:jc w:val="both"/>
        <w:rPr>
          <w:rFonts w:cs="Calibri"/>
        </w:rPr>
      </w:pPr>
      <w:r>
        <w:rPr>
          <w:rFonts w:cs="Calibri"/>
        </w:rPr>
        <w:t>W okresie realizacji Projektu</w:t>
      </w:r>
      <w:r w:rsidR="00F51115">
        <w:rPr>
          <w:rFonts w:cs="Calibri"/>
        </w:rPr>
        <w:t xml:space="preserve"> </w:t>
      </w:r>
      <w:r w:rsidR="00F51115" w:rsidRPr="00451CC0">
        <w:rPr>
          <w:rFonts w:cs="Calibri"/>
          <w:i/>
        </w:rPr>
        <w:t>oraz</w:t>
      </w:r>
      <w:r w:rsidR="000C3F71" w:rsidRPr="00451CC0">
        <w:rPr>
          <w:rFonts w:cs="Calibri"/>
          <w:i/>
        </w:rPr>
        <w:t xml:space="preserve"> </w:t>
      </w:r>
      <w:r w:rsidR="007910E0" w:rsidRPr="00451CC0">
        <w:rPr>
          <w:rFonts w:cs="Calibri"/>
          <w:i/>
        </w:rPr>
        <w:t>w</w:t>
      </w:r>
      <w:r w:rsidR="007910E0" w:rsidRPr="00451CC0">
        <w:rPr>
          <w:rFonts w:cs="Calibri"/>
        </w:rPr>
        <w:t xml:space="preserve"> </w:t>
      </w:r>
      <w:r w:rsidR="000C3F71" w:rsidRPr="00451CC0">
        <w:rPr>
          <w:rFonts w:cs="Calibri"/>
          <w:i/>
        </w:rPr>
        <w:t>okres</w:t>
      </w:r>
      <w:r w:rsidR="007910E0" w:rsidRPr="00451CC0">
        <w:rPr>
          <w:rFonts w:cs="Calibri"/>
          <w:i/>
        </w:rPr>
        <w:t>ie</w:t>
      </w:r>
      <w:r w:rsidR="000C3F71" w:rsidRPr="00451CC0">
        <w:rPr>
          <w:rFonts w:cs="Calibri"/>
          <w:i/>
        </w:rPr>
        <w:t xml:space="preserve"> trwałości</w:t>
      </w:r>
      <w:r w:rsidR="000C3F71" w:rsidRPr="00451CC0">
        <w:rPr>
          <w:rFonts w:cs="Calibri"/>
        </w:rPr>
        <w:t xml:space="preserve"> </w:t>
      </w:r>
      <w:r w:rsidR="000C3F71" w:rsidRPr="00451CC0">
        <w:rPr>
          <w:rFonts w:cs="Calibri"/>
          <w:i/>
        </w:rPr>
        <w:t>Projektu</w:t>
      </w:r>
      <w:r w:rsidR="000C3F71" w:rsidRPr="00451CC0">
        <w:rPr>
          <w:rStyle w:val="Odwoanieprzypisudolnego"/>
          <w:rFonts w:cs="Calibri"/>
        </w:rPr>
        <w:footnoteReference w:id="72"/>
      </w:r>
      <w:r w:rsidR="000C3F71" w:rsidRPr="0020450C">
        <w:rPr>
          <w:rFonts w:cs="Calibri"/>
        </w:rPr>
        <w:t xml:space="preserve"> </w:t>
      </w:r>
      <w:r>
        <w:rPr>
          <w:rFonts w:cs="Calibri"/>
        </w:rPr>
        <w:t>Beneficjent informuje opinię publiczną o pomocy otrzymanej z Unii Europejskiej w tym Europejskiego Funduszu Społecznego i Programu m.in. przez:</w:t>
      </w:r>
    </w:p>
    <w:p w14:paraId="50B88536" w14:textId="77777777" w:rsidR="00CF1666" w:rsidRDefault="00CF1666">
      <w:pPr>
        <w:numPr>
          <w:ilvl w:val="1"/>
          <w:numId w:val="9"/>
        </w:numPr>
        <w:tabs>
          <w:tab w:val="left" w:pos="357"/>
        </w:tabs>
        <w:spacing w:after="60" w:line="240" w:lineRule="auto"/>
        <w:jc w:val="both"/>
        <w:rPr>
          <w:rFonts w:cs="Calibri"/>
        </w:rPr>
      </w:pPr>
      <w:r>
        <w:rPr>
          <w:rFonts w:cs="Calibri"/>
        </w:rPr>
        <w:t>umieszczenie przynajmniej jednego plakatu o minimalnym rozmiarze A3 z informacjami na temat Projektu, w tym z informacjami dotyczącymi wsparcia finansowego, w miejscu ogólnodostępnym i łatwo widocznym, takim jak np. wejście do budynku</w:t>
      </w:r>
      <w:r>
        <w:rPr>
          <w:rStyle w:val="Odwoanieprzypisudolnego"/>
        </w:rPr>
        <w:footnoteReference w:id="73"/>
      </w:r>
      <w:r>
        <w:rPr>
          <w:rFonts w:cs="Calibri"/>
          <w:vertAlign w:val="superscript"/>
        </w:rPr>
        <w:t>;</w:t>
      </w:r>
    </w:p>
    <w:p w14:paraId="51DB3A97" w14:textId="77777777" w:rsidR="00CF1666" w:rsidRDefault="00CF1666">
      <w:pPr>
        <w:numPr>
          <w:ilvl w:val="1"/>
          <w:numId w:val="9"/>
        </w:numPr>
        <w:tabs>
          <w:tab w:val="left" w:pos="357"/>
        </w:tabs>
        <w:spacing w:after="60" w:line="240" w:lineRule="auto"/>
        <w:jc w:val="both"/>
        <w:rPr>
          <w:rFonts w:cs="Calibri"/>
        </w:rPr>
      </w:pPr>
      <w:r>
        <w:rPr>
          <w:rFonts w:cs="Calibri"/>
        </w:rPr>
        <w:t>zamieszczenie na stronie internetowej Beneficjenta</w:t>
      </w:r>
      <w:r>
        <w:rPr>
          <w:rStyle w:val="Odwoanieprzypisudolnego"/>
        </w:rPr>
        <w:footnoteReference w:id="74"/>
      </w:r>
      <w:r>
        <w:rPr>
          <w:rFonts w:cs="Calibri"/>
        </w:rPr>
        <w:t xml:space="preserve"> krótkiego opisu Projektu,  proporcjonalnego do poziomu pomocy, obejmującego jego cele i wyniki oraz podkreślającego wsparcie finansowe ze strony Unii Europejskiej oraz zamieszczenie szczegółowego harmonogramu udzielania wsparcia w Projekcie, o którym mowa w § </w:t>
      </w:r>
      <w:r w:rsidR="00BF520A">
        <w:rPr>
          <w:rFonts w:cs="Calibri"/>
        </w:rPr>
        <w:t xml:space="preserve">20 </w:t>
      </w:r>
      <w:r>
        <w:rPr>
          <w:rFonts w:cs="Calibri"/>
        </w:rPr>
        <w:t>ust. 4.</w:t>
      </w:r>
    </w:p>
    <w:p w14:paraId="626381C1" w14:textId="77777777" w:rsidR="00CF1666" w:rsidRDefault="00CF1666">
      <w:pPr>
        <w:numPr>
          <w:ilvl w:val="0"/>
          <w:numId w:val="9"/>
        </w:numPr>
        <w:spacing w:after="60" w:line="240" w:lineRule="auto"/>
        <w:jc w:val="both"/>
        <w:rPr>
          <w:rFonts w:cs="Calibri"/>
        </w:rPr>
      </w:pPr>
      <w:r>
        <w:rPr>
          <w:rFonts w:cs="Calibri"/>
        </w:rPr>
        <w:lastRenderedPageBreak/>
        <w:t xml:space="preserve">Na potrzeby informacji i promocji Programu i Europejskiego Funduszu Społecznego, Beneficjent udostępnia Instytucji Pośredniczącej i Instytucji Zarządzającej wszystkie utwory informacyjno-promocyjne powstałe w trakcie realizacji Projektu, w postaci m.in.: materiałów zdjęciowych, materiałów audio-wizualnych i prezentacji dotyczących Projektu oraz udziela nieodpłatnie licencji niewyłącznej, obejmującej prawo do korzystania z nich </w:t>
      </w:r>
      <w:r>
        <w:rPr>
          <w:rFonts w:eastAsia="Times New Roman" w:cs="Calibri"/>
        </w:rPr>
        <w:t xml:space="preserve">bezterminowo na terytorium Unii Europejskiej </w:t>
      </w:r>
      <w:r>
        <w:rPr>
          <w:rFonts w:cs="Calibri"/>
        </w:rPr>
        <w:t xml:space="preserve">w zakresie następujących pól eksploatacji: </w:t>
      </w:r>
    </w:p>
    <w:p w14:paraId="1E75AD38" w14:textId="77777777" w:rsidR="00CF1666" w:rsidRDefault="00CF1666" w:rsidP="00734493">
      <w:pPr>
        <w:numPr>
          <w:ilvl w:val="1"/>
          <w:numId w:val="38"/>
        </w:numPr>
        <w:tabs>
          <w:tab w:val="left" w:pos="357"/>
        </w:tabs>
        <w:spacing w:after="60" w:line="240" w:lineRule="auto"/>
        <w:jc w:val="both"/>
        <w:rPr>
          <w:rFonts w:cs="Calibri"/>
        </w:rPr>
      </w:pPr>
      <w:r>
        <w:rPr>
          <w:rFonts w:cs="Calibri"/>
        </w:rPr>
        <w:t>w zakresie utrwalania i zwielokrotniania utworu – wytwarzanie określoną techniką egzemplarzy utworu, w tym techniką drukarską, reprograficzną, zapisu magnetycznego oraz techniką cyfrową;</w:t>
      </w:r>
    </w:p>
    <w:p w14:paraId="23830A99" w14:textId="77777777" w:rsidR="00CF1666" w:rsidRDefault="00CF1666" w:rsidP="00734493">
      <w:pPr>
        <w:numPr>
          <w:ilvl w:val="1"/>
          <w:numId w:val="38"/>
        </w:numPr>
        <w:tabs>
          <w:tab w:val="left" w:pos="357"/>
        </w:tabs>
        <w:spacing w:after="60" w:line="240" w:lineRule="auto"/>
        <w:jc w:val="both"/>
        <w:rPr>
          <w:rFonts w:cs="Calibri"/>
        </w:rPr>
      </w:pPr>
      <w:r>
        <w:rPr>
          <w:rFonts w:cs="Calibri"/>
        </w:rPr>
        <w:t xml:space="preserve">w zakresie obrotu oryginałem albo egzemplarzami, na których utwór utrwalono – wprowadzanie do obrotu, użyczenie lub najem oryginału albo egzemplarzy; </w:t>
      </w:r>
    </w:p>
    <w:p w14:paraId="753A4D78" w14:textId="77777777" w:rsidR="00CF1666" w:rsidRDefault="00CF1666" w:rsidP="00734493">
      <w:pPr>
        <w:numPr>
          <w:ilvl w:val="1"/>
          <w:numId w:val="38"/>
        </w:numPr>
        <w:tabs>
          <w:tab w:val="left" w:pos="357"/>
        </w:tabs>
        <w:spacing w:after="60" w:line="240" w:lineRule="auto"/>
        <w:jc w:val="both"/>
        <w:rPr>
          <w:rFonts w:cs="Calibri"/>
          <w:i/>
        </w:rPr>
      </w:pPr>
      <w:r>
        <w:rPr>
          <w:rFonts w:cs="Calibri"/>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Pr>
          <w:rFonts w:cs="Calibri"/>
        </w:rPr>
        <w:br/>
        <w:t>w miejscu i w czasie przez siebie wybranym.</w:t>
      </w:r>
    </w:p>
    <w:p w14:paraId="58BAF625" w14:textId="77777777" w:rsidR="005B46F5" w:rsidRPr="007E478B" w:rsidRDefault="005B46F5">
      <w:pPr>
        <w:numPr>
          <w:ilvl w:val="0"/>
          <w:numId w:val="9"/>
        </w:numPr>
        <w:spacing w:after="60" w:line="240" w:lineRule="auto"/>
        <w:jc w:val="both"/>
        <w:rPr>
          <w:rFonts w:cs="Calibri"/>
          <w:b/>
          <w:i/>
        </w:rPr>
      </w:pPr>
      <w:r w:rsidRPr="008174F2">
        <w:rPr>
          <w:rFonts w:cs="Calibri"/>
        </w:rPr>
        <w:t xml:space="preserve">Instytucji </w:t>
      </w:r>
      <w:r>
        <w:rPr>
          <w:rFonts w:cs="Calibri"/>
        </w:rPr>
        <w:t>Pośredniczą</w:t>
      </w:r>
      <w:r w:rsidRPr="008174F2">
        <w:rPr>
          <w:rFonts w:cs="Calibri"/>
        </w:rPr>
        <w:t>cej przysługuje prawo zezwalania na wykonywanie zależnych praw autorskich w odniesieniu do utworów, o których mowa w ust. 5</w:t>
      </w:r>
      <w:r>
        <w:rPr>
          <w:rFonts w:cs="Calibri"/>
        </w:rPr>
        <w:t>.</w:t>
      </w:r>
    </w:p>
    <w:p w14:paraId="1781C588" w14:textId="77777777" w:rsidR="00CF1666" w:rsidRDefault="00CF1666">
      <w:pPr>
        <w:numPr>
          <w:ilvl w:val="0"/>
          <w:numId w:val="9"/>
        </w:numPr>
        <w:spacing w:after="60" w:line="240" w:lineRule="auto"/>
        <w:jc w:val="both"/>
        <w:rPr>
          <w:rFonts w:cs="Calibri"/>
          <w:b/>
          <w:i/>
        </w:rPr>
      </w:pPr>
      <w:r>
        <w:rPr>
          <w:rFonts w:cs="Calibri"/>
          <w:i/>
        </w:rPr>
        <w:t>Postanowienia ust. 1-</w:t>
      </w:r>
      <w:r w:rsidR="005B46F5">
        <w:rPr>
          <w:rFonts w:cs="Calibri"/>
          <w:i/>
        </w:rPr>
        <w:t>6</w:t>
      </w:r>
      <w:r>
        <w:rPr>
          <w:rFonts w:cs="Calibri"/>
          <w:i/>
        </w:rPr>
        <w:t xml:space="preserve"> stosuje się także do Partnerów.</w:t>
      </w:r>
      <w:r>
        <w:rPr>
          <w:rStyle w:val="Znakiprzypiswdolnych"/>
          <w:rFonts w:cs="Calibri"/>
          <w:i/>
        </w:rPr>
        <w:footnoteReference w:id="75"/>
      </w:r>
    </w:p>
    <w:p w14:paraId="6883AEF2" w14:textId="77777777" w:rsidR="00CF1666" w:rsidRDefault="00CF1666">
      <w:pPr>
        <w:tabs>
          <w:tab w:val="left" w:pos="357"/>
        </w:tabs>
        <w:spacing w:after="60"/>
        <w:jc w:val="center"/>
        <w:rPr>
          <w:rFonts w:cs="Calibri"/>
          <w:b/>
          <w:i/>
        </w:rPr>
      </w:pPr>
    </w:p>
    <w:p w14:paraId="1EDB7121" w14:textId="77777777" w:rsidR="00CF1666" w:rsidRDefault="00CF1666">
      <w:pPr>
        <w:keepNext/>
        <w:tabs>
          <w:tab w:val="left" w:pos="357"/>
        </w:tabs>
        <w:spacing w:after="60"/>
        <w:jc w:val="center"/>
        <w:rPr>
          <w:rFonts w:cs="Calibri"/>
        </w:rPr>
      </w:pPr>
      <w:r>
        <w:rPr>
          <w:rFonts w:cs="Calibri"/>
          <w:b/>
        </w:rPr>
        <w:t xml:space="preserve">Prawa autorskie </w:t>
      </w:r>
    </w:p>
    <w:p w14:paraId="638FB216" w14:textId="77777777" w:rsidR="00CF1666" w:rsidRDefault="00CF1666">
      <w:pPr>
        <w:keepNext/>
        <w:tabs>
          <w:tab w:val="left" w:pos="357"/>
        </w:tabs>
        <w:spacing w:after="60"/>
        <w:jc w:val="center"/>
        <w:rPr>
          <w:rFonts w:cs="Calibri"/>
        </w:rPr>
      </w:pPr>
      <w:r>
        <w:rPr>
          <w:rFonts w:cs="Calibri"/>
        </w:rPr>
        <w:t xml:space="preserve">§ </w:t>
      </w:r>
      <w:r w:rsidR="00F521D3">
        <w:rPr>
          <w:rFonts w:cs="Calibri"/>
        </w:rPr>
        <w:t>24</w:t>
      </w:r>
      <w:r>
        <w:rPr>
          <w:rFonts w:cs="Calibri"/>
        </w:rPr>
        <w:t>.</w:t>
      </w:r>
    </w:p>
    <w:p w14:paraId="1AAFF18D" w14:textId="77777777" w:rsidR="00CF1666" w:rsidRDefault="00393293" w:rsidP="00734493">
      <w:pPr>
        <w:pStyle w:val="Lista21"/>
        <w:keepNext/>
        <w:numPr>
          <w:ilvl w:val="0"/>
          <w:numId w:val="13"/>
        </w:numPr>
        <w:spacing w:after="120"/>
        <w:jc w:val="both"/>
        <w:rPr>
          <w:rFonts w:ascii="Calibri" w:hAnsi="Calibri" w:cs="Calibri"/>
          <w:sz w:val="22"/>
          <w:szCs w:val="22"/>
        </w:rPr>
      </w:pPr>
      <w:r>
        <w:rPr>
          <w:rFonts w:ascii="Calibri" w:hAnsi="Calibri" w:cs="Calibri"/>
          <w:sz w:val="22"/>
          <w:szCs w:val="22"/>
        </w:rPr>
        <w:t xml:space="preserve">Instytucja Pośrednicząca może zobowiązać </w:t>
      </w:r>
      <w:r w:rsidR="00CF1666">
        <w:rPr>
          <w:rFonts w:ascii="Calibri" w:hAnsi="Calibri" w:cs="Calibri"/>
          <w:sz w:val="22"/>
          <w:szCs w:val="22"/>
        </w:rPr>
        <w:t>Beneficjent</w:t>
      </w:r>
      <w:r>
        <w:rPr>
          <w:rFonts w:ascii="Calibri" w:hAnsi="Calibri" w:cs="Calibri"/>
          <w:sz w:val="22"/>
          <w:szCs w:val="22"/>
        </w:rPr>
        <w:t>a</w:t>
      </w:r>
      <w:r w:rsidR="00CF1666">
        <w:rPr>
          <w:rFonts w:ascii="Calibri" w:hAnsi="Calibri" w:cs="Calibri"/>
          <w:sz w:val="22"/>
          <w:szCs w:val="22"/>
        </w:rPr>
        <w:t xml:space="preserve"> do zawarcia z Instytucją Pośredniczącą odrębnej umowy przeniesienia autorskich praw majątkowych, łącznie z wyłącznym prawem do udzielania zezwoleń na wykonywanie zależnego prawa autorskiego,  do utworów wytworzonych w ramach Projektu, z jednoczesnym udzieleniem licencji na rzecz Beneficjenta na korzystanie z ww. utworów</w:t>
      </w:r>
      <w:r w:rsidR="005B46F5" w:rsidRPr="005B46F5">
        <w:rPr>
          <w:rFonts w:ascii="Calibri" w:hAnsi="Calibri" w:cs="Calibri"/>
          <w:sz w:val="22"/>
          <w:szCs w:val="22"/>
        </w:rPr>
        <w:t xml:space="preserve"> </w:t>
      </w:r>
      <w:r w:rsidR="005B46F5">
        <w:rPr>
          <w:rFonts w:ascii="Calibri" w:hAnsi="Calibri" w:cs="Calibri"/>
          <w:sz w:val="22"/>
          <w:szCs w:val="22"/>
        </w:rPr>
        <w:t>na polach eksploatacji, określonych przez Instytucję Pośredniczącą</w:t>
      </w:r>
      <w:r w:rsidR="00CF1666">
        <w:rPr>
          <w:rFonts w:ascii="Calibri" w:hAnsi="Calibri" w:cs="Calibri"/>
          <w:sz w:val="22"/>
          <w:szCs w:val="22"/>
        </w:rPr>
        <w:t>. Umowa, o której mowa w zdaniu pierwszym, jest zawierana na pisemny wniosek Instytucji Pośredniczącej w terminie określonym w tym wniosku w ramach dofinansowania, o którym mowa w § 2 ust. 2 pkt 1.</w:t>
      </w:r>
    </w:p>
    <w:p w14:paraId="6AD275DA" w14:textId="77777777" w:rsidR="00CF1666" w:rsidRDefault="00CF1666" w:rsidP="00734493">
      <w:pPr>
        <w:pStyle w:val="Lista21"/>
        <w:numPr>
          <w:ilvl w:val="0"/>
          <w:numId w:val="13"/>
        </w:numPr>
        <w:spacing w:after="120"/>
        <w:jc w:val="both"/>
        <w:rPr>
          <w:rFonts w:ascii="Calibri" w:hAnsi="Calibri" w:cs="Calibri"/>
          <w:sz w:val="22"/>
          <w:szCs w:val="22"/>
        </w:rPr>
      </w:pPr>
      <w:r>
        <w:rPr>
          <w:rFonts w:ascii="Calibri" w:hAnsi="Calibri" w:cs="Calibri"/>
          <w:sz w:val="22"/>
          <w:szCs w:val="22"/>
        </w:rPr>
        <w:t xml:space="preserve">W przypadku zlecania części zadań w ramach Projektu wykonawcy, obejmujących m.in. opracowanie utworu, Beneficjent zobowiązuje się do uwzględnienia w umowie </w:t>
      </w:r>
      <w:r>
        <w:rPr>
          <w:rFonts w:ascii="Calibri" w:hAnsi="Calibri" w:cs="Calibri"/>
          <w:sz w:val="22"/>
          <w:szCs w:val="22"/>
        </w:rPr>
        <w:br/>
        <w:t xml:space="preserve">z wykonawcą klauzuli przenoszącej autorskie prawa majątkowe do ww. utworu na Beneficjenta co najmniej na polach eksploatacji wskazanych pisemnie Beneficjentowi przez Instytucję Pośredniczącą przed zleceniem przez Beneficjenta części zadań w ramach Projektu wykonawcy, obejmujących m.in. opracowanie tego utworu. </w:t>
      </w:r>
    </w:p>
    <w:p w14:paraId="27001EEA" w14:textId="77777777" w:rsidR="00CF1666" w:rsidRDefault="00CF1666" w:rsidP="0088747C">
      <w:pPr>
        <w:pStyle w:val="Lista21"/>
        <w:numPr>
          <w:ilvl w:val="0"/>
          <w:numId w:val="13"/>
        </w:numPr>
        <w:spacing w:after="120"/>
        <w:jc w:val="both"/>
        <w:rPr>
          <w:rFonts w:cs="Calibri"/>
          <w:i/>
        </w:rPr>
      </w:pPr>
      <w:r>
        <w:rPr>
          <w:rFonts w:ascii="Calibri" w:hAnsi="Calibri" w:cs="Calibri"/>
          <w:sz w:val="22"/>
          <w:szCs w:val="22"/>
        </w:rPr>
        <w:t xml:space="preserve">Umowy, o których mowa w ust. 1 i 2, są sporządzane z poszanowaniem powszechnie obowiązujących przepisów prawa, w tym w szczególności ustawy z dnia 4 lutego 1994 r. o prawie autorskim i prawach pokrewnych </w:t>
      </w:r>
      <w:r w:rsidR="0088747C">
        <w:rPr>
          <w:rFonts w:ascii="Calibri" w:hAnsi="Calibri" w:cs="Calibri"/>
          <w:sz w:val="22"/>
          <w:szCs w:val="22"/>
        </w:rPr>
        <w:t>(Dz. U. z 2019r. poz. 1231</w:t>
      </w:r>
      <w:r w:rsidR="007F675B">
        <w:rPr>
          <w:rFonts w:ascii="Calibri" w:hAnsi="Calibri" w:cs="Calibri"/>
          <w:sz w:val="22"/>
          <w:szCs w:val="22"/>
        </w:rPr>
        <w:t xml:space="preserve"> z późn. zm.</w:t>
      </w:r>
      <w:r w:rsidR="0088747C">
        <w:rPr>
          <w:rFonts w:ascii="Calibri" w:hAnsi="Calibri" w:cs="Calibri"/>
          <w:sz w:val="22"/>
          <w:szCs w:val="22"/>
        </w:rPr>
        <w:t>)</w:t>
      </w:r>
      <w:r>
        <w:rPr>
          <w:rFonts w:ascii="Calibri" w:hAnsi="Calibri" w:cs="Calibri"/>
          <w:sz w:val="22"/>
          <w:szCs w:val="22"/>
        </w:rPr>
        <w:t>.</w:t>
      </w:r>
    </w:p>
    <w:p w14:paraId="4AAEAE14" w14:textId="77777777" w:rsidR="00CF1666" w:rsidRPr="00522260" w:rsidRDefault="00CF1666" w:rsidP="00734493">
      <w:pPr>
        <w:numPr>
          <w:ilvl w:val="0"/>
          <w:numId w:val="13"/>
        </w:numPr>
        <w:tabs>
          <w:tab w:val="clear" w:pos="360"/>
          <w:tab w:val="left" w:pos="357"/>
        </w:tabs>
        <w:spacing w:after="60" w:line="240" w:lineRule="auto"/>
        <w:jc w:val="both"/>
        <w:rPr>
          <w:rFonts w:cs="Calibri"/>
          <w:b/>
          <w:i/>
        </w:rPr>
      </w:pPr>
      <w:r w:rsidRPr="00522260">
        <w:rPr>
          <w:rFonts w:cs="Calibri"/>
          <w:i/>
        </w:rPr>
        <w:t>Postanowienia ust. 1-3 stosuje się także do Partnerów.</w:t>
      </w:r>
      <w:r w:rsidRPr="00522260">
        <w:rPr>
          <w:rStyle w:val="Znakiprzypiswdolnych"/>
          <w:rFonts w:cs="Calibri"/>
          <w:i/>
        </w:rPr>
        <w:footnoteReference w:id="76"/>
      </w:r>
    </w:p>
    <w:p w14:paraId="2A592283" w14:textId="77777777" w:rsidR="00CF1666" w:rsidRDefault="00CF1666">
      <w:pPr>
        <w:pStyle w:val="xl33"/>
        <w:spacing w:before="0" w:after="60"/>
        <w:rPr>
          <w:rFonts w:ascii="Calibri" w:hAnsi="Calibri" w:cs="Calibri"/>
          <w:b/>
          <w:sz w:val="22"/>
          <w:szCs w:val="22"/>
        </w:rPr>
      </w:pPr>
    </w:p>
    <w:p w14:paraId="388DCEFC" w14:textId="77777777" w:rsidR="00CF1666" w:rsidRDefault="00CF1666">
      <w:pPr>
        <w:pStyle w:val="xl33"/>
        <w:keepNext/>
        <w:spacing w:before="0" w:after="60"/>
        <w:rPr>
          <w:rFonts w:ascii="Calibri" w:hAnsi="Calibri" w:cs="Calibri"/>
          <w:sz w:val="22"/>
          <w:szCs w:val="22"/>
        </w:rPr>
      </w:pPr>
      <w:r>
        <w:rPr>
          <w:rFonts w:ascii="Calibri" w:hAnsi="Calibri" w:cs="Calibri"/>
          <w:b/>
          <w:sz w:val="22"/>
          <w:szCs w:val="22"/>
        </w:rPr>
        <w:lastRenderedPageBreak/>
        <w:t>Zmiany w Projekcie</w:t>
      </w:r>
    </w:p>
    <w:p w14:paraId="334A79C2" w14:textId="77777777" w:rsidR="00CF1666" w:rsidRDefault="00CF1666">
      <w:pPr>
        <w:pStyle w:val="xl33"/>
        <w:keepNext/>
        <w:spacing w:before="0" w:after="60"/>
        <w:rPr>
          <w:rFonts w:cs="Calibri"/>
        </w:rPr>
      </w:pPr>
      <w:r>
        <w:rPr>
          <w:rFonts w:ascii="Calibri" w:hAnsi="Calibri" w:cs="Calibri"/>
          <w:sz w:val="22"/>
          <w:szCs w:val="22"/>
        </w:rPr>
        <w:t xml:space="preserve">§ </w:t>
      </w:r>
      <w:r w:rsidR="00F521D3">
        <w:rPr>
          <w:rFonts w:ascii="Calibri" w:hAnsi="Calibri" w:cs="Calibri"/>
          <w:sz w:val="22"/>
          <w:szCs w:val="22"/>
        </w:rPr>
        <w:t>25</w:t>
      </w:r>
      <w:r>
        <w:rPr>
          <w:rFonts w:ascii="Calibri" w:hAnsi="Calibri" w:cs="Calibri"/>
          <w:sz w:val="22"/>
          <w:szCs w:val="22"/>
        </w:rPr>
        <w:t>.</w:t>
      </w:r>
    </w:p>
    <w:p w14:paraId="4B2DC3A5" w14:textId="77777777" w:rsidR="00DD4D61" w:rsidRPr="00B20FF3" w:rsidRDefault="00DD4D61" w:rsidP="00DD4D61">
      <w:pPr>
        <w:numPr>
          <w:ilvl w:val="0"/>
          <w:numId w:val="6"/>
        </w:numPr>
        <w:tabs>
          <w:tab w:val="clear" w:pos="360"/>
          <w:tab w:val="num" w:pos="284"/>
        </w:tabs>
        <w:spacing w:after="60" w:line="240" w:lineRule="auto"/>
        <w:ind w:left="284" w:hanging="284"/>
        <w:jc w:val="both"/>
        <w:rPr>
          <w:rFonts w:cs="Calibri"/>
        </w:rPr>
      </w:pPr>
      <w:r w:rsidRPr="00B20FF3">
        <w:rPr>
          <w:rFonts w:cs="Calibri"/>
        </w:rPr>
        <w:t xml:space="preserve">Beneficjent nie może dokonywać zmian w Projekcie w zakresie wysokości stawek jednostkowych, o których mowa w </w:t>
      </w:r>
      <w:r w:rsidRPr="00DD4D61">
        <w:rPr>
          <w:rFonts w:cs="Calibri"/>
        </w:rPr>
        <w:t>§ 5.</w:t>
      </w:r>
      <w:r w:rsidRPr="00B20FF3">
        <w:rPr>
          <w:rFonts w:cs="Calibri"/>
        </w:rPr>
        <w:t xml:space="preserve"> Pozostałe zmiany </w:t>
      </w:r>
      <w:r>
        <w:rPr>
          <w:rFonts w:cs="Calibri"/>
        </w:rPr>
        <w:t xml:space="preserve">w Projekcie </w:t>
      </w:r>
      <w:r w:rsidRPr="00B20FF3">
        <w:rPr>
          <w:rFonts w:cs="Calibri"/>
        </w:rPr>
        <w:t>wymagają zgłoszenia do Instytucji Pośredniczącej w SL2014 oraz Systemie Obsługi Wniosków Aplikacyjnych</w:t>
      </w:r>
      <w:r w:rsidRPr="00B20FF3">
        <w:rPr>
          <w:rStyle w:val="Znakiprzypiswdolnych"/>
          <w:rFonts w:cs="Calibri"/>
        </w:rPr>
        <w:footnoteReference w:id="77"/>
      </w:r>
      <w:r w:rsidRPr="00B20FF3">
        <w:rPr>
          <w:rFonts w:cs="Calibri"/>
        </w:rPr>
        <w:t xml:space="preserve"> nie później niż na 1 miesiąc przed planowanym zakończeniem realizacji Projektu oraz przekazania zaktualizowanego Wniosku i uzyskania akceptacji Instytucji Pośredniczącej, z zastrzeżeniem ust. 2. Akceptacja, o której mowa w zdaniu drugim, jest dokonywana w SL2014 oraz Systemie Obsługi Wniosków Aplikacyjnych w terminie 15 dni roboczych</w:t>
      </w:r>
      <w:r w:rsidRPr="00B20FF3">
        <w:rPr>
          <w:rStyle w:val="Odwoanieprzypisudolnego"/>
          <w:rFonts w:cs="Calibri"/>
        </w:rPr>
        <w:footnoteReference w:id="78"/>
      </w:r>
      <w:r w:rsidRPr="00B20FF3">
        <w:rPr>
          <w:rFonts w:cs="Calibri"/>
        </w:rPr>
        <w:t xml:space="preserve"> i nie wymaga formy aneksu do umowy.</w:t>
      </w:r>
    </w:p>
    <w:p w14:paraId="35B76550" w14:textId="77777777" w:rsidR="00CF1666" w:rsidRDefault="00CF1666">
      <w:pPr>
        <w:numPr>
          <w:ilvl w:val="0"/>
          <w:numId w:val="6"/>
        </w:numPr>
        <w:tabs>
          <w:tab w:val="left" w:pos="284"/>
        </w:tabs>
        <w:spacing w:after="60" w:line="240" w:lineRule="auto"/>
        <w:ind w:left="284" w:hanging="284"/>
        <w:jc w:val="both"/>
        <w:rPr>
          <w:rFonts w:cs="Calibri"/>
        </w:rPr>
      </w:pPr>
      <w:r>
        <w:rPr>
          <w:rFonts w:cs="Calibri"/>
        </w:rPr>
        <w:t>Beneficjent może dokonywać przesunięć w budżecie projektu określonym we Wniosku o sumie kontrolnej: ………………………………</w:t>
      </w:r>
      <w:r>
        <w:rPr>
          <w:rStyle w:val="Znakiprzypiswdolnych"/>
          <w:rFonts w:cs="Calibri"/>
        </w:rPr>
        <w:footnoteReference w:id="79"/>
      </w:r>
      <w:r>
        <w:rPr>
          <w:rFonts w:cs="Calibri"/>
        </w:rPr>
        <w:t xml:space="preserve"> do 10% wartości środków w odniesieniu do zadania, </w:t>
      </w:r>
      <w:r>
        <w:rPr>
          <w:rFonts w:cs="Calibri"/>
        </w:rPr>
        <w:br/>
        <w:t xml:space="preserve">z którego  są przesuwane środki, jak i do zadania, na które są przesuwane środki w stosunku </w:t>
      </w:r>
      <w:r>
        <w:rPr>
          <w:rFonts w:cs="Calibri"/>
        </w:rPr>
        <w:br/>
        <w:t xml:space="preserve">do zatwierdzonego Wniosku bez konieczności zachowania wymogu, o którym mowa w ust. 1. Przesunięcia, o których mowa w zdaniu pierwszym, nie mogą: </w:t>
      </w:r>
    </w:p>
    <w:p w14:paraId="57B675C5" w14:textId="77777777" w:rsidR="00CF1666" w:rsidRDefault="00CF1666">
      <w:pPr>
        <w:numPr>
          <w:ilvl w:val="1"/>
          <w:numId w:val="6"/>
        </w:numPr>
        <w:spacing w:after="60" w:line="240" w:lineRule="auto"/>
        <w:jc w:val="both"/>
        <w:rPr>
          <w:rFonts w:cs="Calibri"/>
        </w:rPr>
      </w:pPr>
      <w:r>
        <w:rPr>
          <w:rFonts w:cs="Calibri"/>
        </w:rPr>
        <w:t>zwiększać łącznej wysokości wydatków dotyczących cross-financingu;</w:t>
      </w:r>
    </w:p>
    <w:p w14:paraId="0DD0D9E4" w14:textId="77777777" w:rsidR="00CF1666" w:rsidRDefault="00CF1666">
      <w:pPr>
        <w:numPr>
          <w:ilvl w:val="1"/>
          <w:numId w:val="6"/>
        </w:numPr>
        <w:spacing w:after="60" w:line="240" w:lineRule="auto"/>
        <w:jc w:val="both"/>
        <w:rPr>
          <w:rFonts w:cs="Calibri"/>
        </w:rPr>
      </w:pPr>
      <w:r>
        <w:rPr>
          <w:rFonts w:cs="Calibri"/>
        </w:rPr>
        <w:t>zwiększać łącznej wysokości wydatków dotyczących zakupu środków trwałych;</w:t>
      </w:r>
    </w:p>
    <w:p w14:paraId="2043B2B5" w14:textId="77777777" w:rsidR="00CF1666" w:rsidRDefault="00CF1666">
      <w:pPr>
        <w:numPr>
          <w:ilvl w:val="1"/>
          <w:numId w:val="6"/>
        </w:numPr>
        <w:spacing w:after="60" w:line="240" w:lineRule="auto"/>
        <w:jc w:val="both"/>
        <w:rPr>
          <w:rFonts w:cs="Calibri"/>
          <w:i/>
        </w:rPr>
      </w:pPr>
      <w:r>
        <w:rPr>
          <w:rFonts w:cs="Calibri"/>
        </w:rPr>
        <w:t>zwiększać łącznej wysokości wydatków ponoszonych poza terytorium kraju i Unii Europejskiej;</w:t>
      </w:r>
    </w:p>
    <w:p w14:paraId="602B8A0A" w14:textId="77777777" w:rsidR="00CF1666" w:rsidRDefault="00CF1666">
      <w:pPr>
        <w:numPr>
          <w:ilvl w:val="1"/>
          <w:numId w:val="6"/>
        </w:numPr>
        <w:spacing w:after="60" w:line="240" w:lineRule="auto"/>
        <w:jc w:val="both"/>
        <w:rPr>
          <w:rFonts w:cs="Calibri"/>
        </w:rPr>
      </w:pPr>
      <w:r>
        <w:rPr>
          <w:rFonts w:cs="Calibri"/>
          <w:i/>
        </w:rPr>
        <w:t xml:space="preserve">wpływać na wysokość i przeznaczenie pomocy publicznej przyznanej Beneficjentowi </w:t>
      </w:r>
      <w:r>
        <w:rPr>
          <w:rFonts w:cs="Calibri"/>
          <w:i/>
        </w:rPr>
        <w:br/>
      </w:r>
      <w:r>
        <w:rPr>
          <w:rStyle w:val="Znakiprzypiswdolnych"/>
          <w:rFonts w:cs="Calibri"/>
          <w:i/>
        </w:rPr>
        <w:footnoteReference w:id="80"/>
      </w:r>
      <w:r>
        <w:rPr>
          <w:rFonts w:cs="Calibri"/>
          <w:i/>
        </w:rPr>
        <w:t>;</w:t>
      </w:r>
    </w:p>
    <w:p w14:paraId="015B9BFF" w14:textId="77777777" w:rsidR="00CF1666" w:rsidRDefault="00CF1666">
      <w:pPr>
        <w:numPr>
          <w:ilvl w:val="1"/>
          <w:numId w:val="6"/>
        </w:numPr>
        <w:spacing w:after="60" w:line="240" w:lineRule="auto"/>
        <w:jc w:val="both"/>
        <w:rPr>
          <w:rFonts w:cs="Calibri"/>
        </w:rPr>
      </w:pPr>
      <w:r>
        <w:rPr>
          <w:rFonts w:cs="Calibri"/>
        </w:rPr>
        <w:t>dotyczyć kosztów rozliczanych ryczałtowo.</w:t>
      </w:r>
    </w:p>
    <w:p w14:paraId="327C2A81" w14:textId="77777777" w:rsidR="00CF1666" w:rsidRDefault="00CF1666">
      <w:pPr>
        <w:numPr>
          <w:ilvl w:val="0"/>
          <w:numId w:val="6"/>
        </w:numPr>
        <w:tabs>
          <w:tab w:val="left" w:pos="284"/>
        </w:tabs>
        <w:spacing w:after="60" w:line="240" w:lineRule="auto"/>
        <w:ind w:left="284" w:hanging="284"/>
        <w:jc w:val="both"/>
        <w:rPr>
          <w:rFonts w:cs="Calibri"/>
        </w:rPr>
      </w:pPr>
      <w:r>
        <w:rPr>
          <w:rFonts w:cs="Calibri"/>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Pośredniczącej. </w:t>
      </w:r>
    </w:p>
    <w:p w14:paraId="6077586D" w14:textId="77777777" w:rsidR="00CF1666" w:rsidRDefault="00CF1666">
      <w:pPr>
        <w:numPr>
          <w:ilvl w:val="0"/>
          <w:numId w:val="6"/>
        </w:numPr>
        <w:tabs>
          <w:tab w:val="left" w:pos="284"/>
        </w:tabs>
        <w:spacing w:after="60" w:line="240" w:lineRule="auto"/>
        <w:ind w:left="284" w:hanging="284"/>
        <w:jc w:val="both"/>
        <w:rPr>
          <w:rFonts w:cs="Calibri"/>
          <w:i/>
        </w:rPr>
      </w:pPr>
      <w:r>
        <w:rPr>
          <w:rFonts w:cs="Calibri"/>
        </w:rPr>
        <w:t>W razie zmian w prawie krajowym lub unijnym wpływających na wysokość wydatków kwalifikowalnych w Projekcie strony mogą wnioskować o renegocjację umowy.</w:t>
      </w:r>
    </w:p>
    <w:p w14:paraId="5D883077" w14:textId="77777777" w:rsidR="00CF1666" w:rsidRPr="00465226" w:rsidRDefault="00CF1666">
      <w:pPr>
        <w:numPr>
          <w:ilvl w:val="0"/>
          <w:numId w:val="6"/>
        </w:numPr>
        <w:tabs>
          <w:tab w:val="left" w:pos="284"/>
        </w:tabs>
        <w:spacing w:after="60" w:line="240" w:lineRule="auto"/>
        <w:ind w:left="284" w:hanging="284"/>
        <w:jc w:val="both"/>
        <w:rPr>
          <w:rFonts w:cs="Calibri"/>
        </w:rPr>
      </w:pPr>
      <w:r>
        <w:rPr>
          <w:rFonts w:cs="Calibri"/>
          <w:i/>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Pr>
          <w:rStyle w:val="Znakiprzypiswdolnych"/>
          <w:rFonts w:cs="Calibri"/>
          <w:i/>
        </w:rPr>
        <w:footnoteReference w:id="81"/>
      </w:r>
    </w:p>
    <w:p w14:paraId="4CB825BD" w14:textId="77777777" w:rsidR="00CF1666" w:rsidRDefault="00CF1666">
      <w:pPr>
        <w:spacing w:after="60"/>
        <w:jc w:val="both"/>
        <w:rPr>
          <w:rFonts w:cs="Calibri"/>
        </w:rPr>
      </w:pPr>
    </w:p>
    <w:p w14:paraId="4F8C9BB3" w14:textId="77777777" w:rsidR="00CF1666" w:rsidRDefault="00CF1666">
      <w:pPr>
        <w:keepNext/>
        <w:spacing w:after="60"/>
        <w:jc w:val="center"/>
        <w:rPr>
          <w:rFonts w:cs="Calibri"/>
        </w:rPr>
      </w:pPr>
      <w:r>
        <w:rPr>
          <w:rFonts w:cs="Calibri"/>
          <w:b/>
        </w:rPr>
        <w:t>Rozwiązanie umowy</w:t>
      </w:r>
    </w:p>
    <w:p w14:paraId="603E0C46" w14:textId="77777777" w:rsidR="00CF1666" w:rsidRDefault="00CF1666">
      <w:pPr>
        <w:keepNext/>
        <w:spacing w:after="60"/>
        <w:jc w:val="center"/>
        <w:rPr>
          <w:rFonts w:cs="Calibri"/>
        </w:rPr>
      </w:pPr>
      <w:r>
        <w:rPr>
          <w:rFonts w:cs="Calibri"/>
        </w:rPr>
        <w:t xml:space="preserve">§ </w:t>
      </w:r>
      <w:r w:rsidR="00F521D3">
        <w:rPr>
          <w:rFonts w:cs="Calibri"/>
        </w:rPr>
        <w:t>26</w:t>
      </w:r>
      <w:r>
        <w:rPr>
          <w:rFonts w:cs="Calibri"/>
        </w:rPr>
        <w:t>.</w:t>
      </w:r>
    </w:p>
    <w:p w14:paraId="4769C8FF" w14:textId="77777777" w:rsidR="00CF1666" w:rsidRDefault="00CF1666" w:rsidP="00044D84">
      <w:pPr>
        <w:keepNext/>
        <w:numPr>
          <w:ilvl w:val="3"/>
          <w:numId w:val="29"/>
        </w:numPr>
        <w:tabs>
          <w:tab w:val="clear" w:pos="2804"/>
          <w:tab w:val="num" w:pos="284"/>
        </w:tabs>
        <w:spacing w:after="120" w:line="240" w:lineRule="auto"/>
        <w:ind w:left="284" w:hanging="284"/>
        <w:jc w:val="both"/>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4050CA3C" w14:textId="77777777" w:rsidR="00CF1666" w:rsidRDefault="00CF1666" w:rsidP="00F829AA">
      <w:pPr>
        <w:numPr>
          <w:ilvl w:val="0"/>
          <w:numId w:val="71"/>
        </w:numPr>
        <w:spacing w:after="120" w:line="240" w:lineRule="auto"/>
        <w:jc w:val="both"/>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66B3357" w14:textId="77777777" w:rsidR="00CF1666" w:rsidRDefault="00CF1666" w:rsidP="00F829AA">
      <w:pPr>
        <w:numPr>
          <w:ilvl w:val="0"/>
          <w:numId w:val="71"/>
        </w:numPr>
        <w:spacing w:after="120" w:line="240" w:lineRule="auto"/>
        <w:jc w:val="both"/>
        <w:rPr>
          <w:rFonts w:cs="Calibri"/>
        </w:rPr>
      </w:pPr>
      <w:r>
        <w:rPr>
          <w:rFonts w:cs="Calibri"/>
        </w:rPr>
        <w:t xml:space="preserve">Beneficjent złoży lub posłuży się fałszywym oświadczeniem lub podrobionymi, przerobionymi lub stwierdzającymi nieprawdę dokumentami w celu uzyskania dofinansowania w ramach </w:t>
      </w:r>
      <w:r>
        <w:rPr>
          <w:rFonts w:cs="Calibri"/>
        </w:rPr>
        <w:lastRenderedPageBreak/>
        <w:t>niniejszej umowy, w tym uznania za kwalifikowalne wydatków ponoszonych w ramach Projektu;</w:t>
      </w:r>
    </w:p>
    <w:p w14:paraId="099D7EC1" w14:textId="77777777" w:rsidR="00CF1666" w:rsidRDefault="00CF1666" w:rsidP="00F829AA">
      <w:pPr>
        <w:numPr>
          <w:ilvl w:val="0"/>
          <w:numId w:val="71"/>
        </w:numPr>
        <w:spacing w:after="120" w:line="240" w:lineRule="auto"/>
        <w:jc w:val="both"/>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7A14662F" w14:textId="77777777" w:rsidR="00CF1666" w:rsidRDefault="00CF1666" w:rsidP="00F829AA">
      <w:pPr>
        <w:numPr>
          <w:ilvl w:val="0"/>
          <w:numId w:val="49"/>
        </w:numPr>
        <w:spacing w:after="120" w:line="240" w:lineRule="auto"/>
        <w:jc w:val="both"/>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7BA1227D" w14:textId="77777777" w:rsidR="00E63B7D" w:rsidRPr="00E63B7D" w:rsidRDefault="00E63B7D" w:rsidP="004F09F9">
      <w:pPr>
        <w:numPr>
          <w:ilvl w:val="0"/>
          <w:numId w:val="43"/>
        </w:numPr>
        <w:rPr>
          <w:rFonts w:cs="Calibri"/>
        </w:rPr>
      </w:pPr>
      <w:r w:rsidRPr="00E63B7D">
        <w:rPr>
          <w:rFonts w:cs="Calibri"/>
        </w:rPr>
        <w:t xml:space="preserve">Beneficjent nie przedłoży zabezpieczenia prawidłowej realizacji umowy zgodnie z § </w:t>
      </w:r>
      <w:r w:rsidR="00BA4E97" w:rsidRPr="00E63B7D">
        <w:rPr>
          <w:rFonts w:cs="Calibri"/>
        </w:rPr>
        <w:t>1</w:t>
      </w:r>
      <w:r w:rsidR="00BA4E97">
        <w:rPr>
          <w:rFonts w:cs="Calibri"/>
        </w:rPr>
        <w:t>6</w:t>
      </w:r>
      <w:r w:rsidR="00C3177B">
        <w:rPr>
          <w:rStyle w:val="Odwoanieprzypisudolnego"/>
          <w:rFonts w:cs="Calibri"/>
        </w:rPr>
        <w:footnoteReference w:id="82"/>
      </w:r>
      <w:r>
        <w:rPr>
          <w:rFonts w:cs="Calibri"/>
        </w:rPr>
        <w:t>;</w:t>
      </w:r>
    </w:p>
    <w:p w14:paraId="6FB51AB4" w14:textId="77777777" w:rsidR="00CF1666" w:rsidRDefault="00304CEE" w:rsidP="004F09F9">
      <w:pPr>
        <w:numPr>
          <w:ilvl w:val="0"/>
          <w:numId w:val="43"/>
        </w:numPr>
        <w:spacing w:after="120" w:line="240" w:lineRule="auto"/>
        <w:jc w:val="both"/>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11CE70FE" w14:textId="77777777" w:rsidR="00CF1666" w:rsidRDefault="00CF1666" w:rsidP="004F09F9">
      <w:pPr>
        <w:numPr>
          <w:ilvl w:val="0"/>
          <w:numId w:val="43"/>
        </w:numPr>
        <w:spacing w:after="120" w:line="240" w:lineRule="auto"/>
        <w:jc w:val="both"/>
        <w:rPr>
          <w:rFonts w:cs="Calibri"/>
        </w:rPr>
      </w:pPr>
      <w:r>
        <w:rPr>
          <w:rFonts w:cs="Calibri"/>
        </w:rPr>
        <w:t xml:space="preserve">Beneficjent odmówi poddania się kontroli, o której mowa w § </w:t>
      </w:r>
      <w:r w:rsidR="00BA4E97">
        <w:rPr>
          <w:rFonts w:cs="Calibri"/>
        </w:rPr>
        <w:t>19</w:t>
      </w:r>
      <w:r>
        <w:rPr>
          <w:rFonts w:cs="Calibri"/>
        </w:rPr>
        <w:t>;</w:t>
      </w:r>
    </w:p>
    <w:p w14:paraId="37D16EA8" w14:textId="77777777" w:rsidR="00CF1666" w:rsidRDefault="00CF1666" w:rsidP="004F09F9">
      <w:pPr>
        <w:numPr>
          <w:ilvl w:val="0"/>
          <w:numId w:val="43"/>
        </w:numPr>
        <w:spacing w:after="120" w:line="240" w:lineRule="auto"/>
        <w:jc w:val="both"/>
        <w:rPr>
          <w:rFonts w:cs="Calibri"/>
        </w:rPr>
      </w:pPr>
      <w:r>
        <w:rPr>
          <w:rFonts w:cs="Calibri"/>
        </w:rPr>
        <w:t>Beneficjent w ustalonym przez Instytucję Pośredniczącą terminie nie doprowadzi do usunięcia stwierdzonych nieprawidłowości;</w:t>
      </w:r>
    </w:p>
    <w:p w14:paraId="788EE736" w14:textId="77777777" w:rsidR="00CF1666" w:rsidRDefault="00CF1666" w:rsidP="004F09F9">
      <w:pPr>
        <w:numPr>
          <w:ilvl w:val="0"/>
          <w:numId w:val="43"/>
        </w:numPr>
        <w:spacing w:after="120" w:line="240" w:lineRule="auto"/>
        <w:jc w:val="both"/>
        <w:rPr>
          <w:rFonts w:cs="Calibri"/>
        </w:rPr>
      </w:pPr>
      <w:r>
        <w:rPr>
          <w:rFonts w:cs="Calibri"/>
        </w:rPr>
        <w:t>Beneficjent nie przedkłada zgodnie z umową wniosków o płatność</w:t>
      </w:r>
      <w:r w:rsidR="0082368F">
        <w:rPr>
          <w:rFonts w:cs="Calibri"/>
        </w:rPr>
        <w:t xml:space="preserve"> lub dokumentów, o których mowa w § </w:t>
      </w:r>
      <w:r w:rsidR="00BA4E97">
        <w:rPr>
          <w:rFonts w:cs="Calibri"/>
        </w:rPr>
        <w:t xml:space="preserve">12 </w:t>
      </w:r>
      <w:r w:rsidR="0082368F">
        <w:rPr>
          <w:rFonts w:cs="Calibri"/>
        </w:rPr>
        <w:t>ust. 4</w:t>
      </w:r>
      <w:r>
        <w:rPr>
          <w:rFonts w:cs="Calibri"/>
        </w:rPr>
        <w:t>;</w:t>
      </w:r>
    </w:p>
    <w:p w14:paraId="1D490E10" w14:textId="77777777" w:rsidR="0082368F" w:rsidRDefault="00CF1666" w:rsidP="004F09F9">
      <w:pPr>
        <w:numPr>
          <w:ilvl w:val="0"/>
          <w:numId w:val="43"/>
        </w:numPr>
        <w:spacing w:after="120" w:line="240" w:lineRule="auto"/>
        <w:jc w:val="both"/>
        <w:rPr>
          <w:rFonts w:cs="Calibri"/>
        </w:rPr>
      </w:pPr>
      <w:r>
        <w:rPr>
          <w:rFonts w:cs="Calibri"/>
        </w:rPr>
        <w:t xml:space="preserve">Beneficjent uchyla się od wykonywania obowiązków, o których mowa </w:t>
      </w:r>
      <w:r>
        <w:rPr>
          <w:rFonts w:cs="Calibri"/>
        </w:rPr>
        <w:br/>
        <w:t xml:space="preserve">w § </w:t>
      </w:r>
      <w:r w:rsidR="00BA4E97">
        <w:rPr>
          <w:rFonts w:cs="Calibri"/>
        </w:rPr>
        <w:t xml:space="preserve">20 </w:t>
      </w:r>
      <w:r>
        <w:rPr>
          <w:rFonts w:cs="Calibri"/>
        </w:rPr>
        <w:t>ust. 1</w:t>
      </w:r>
      <w:r w:rsidR="0082368F">
        <w:rPr>
          <w:rFonts w:cs="Calibri"/>
        </w:rPr>
        <w:t>;</w:t>
      </w:r>
    </w:p>
    <w:p w14:paraId="16AD30A4" w14:textId="77777777" w:rsidR="00CF1666" w:rsidRDefault="0082368F" w:rsidP="004F09F9">
      <w:pPr>
        <w:numPr>
          <w:ilvl w:val="0"/>
          <w:numId w:val="43"/>
        </w:numPr>
        <w:spacing w:after="120" w:line="240" w:lineRule="auto"/>
        <w:jc w:val="both"/>
        <w:rPr>
          <w:rFonts w:cs="Calibri"/>
        </w:rPr>
      </w:pPr>
      <w:r w:rsidRPr="00EC3FFE">
        <w:rPr>
          <w:rFonts w:cs="Calibri"/>
        </w:rPr>
        <w:t>Beneficjent dokonał zmian prawno-organizacyjnych zagrażających realizacji niniejszej umowy</w:t>
      </w:r>
      <w:r w:rsidR="00CF1666" w:rsidRPr="00EC3FFE">
        <w:rPr>
          <w:rFonts w:cs="Calibri"/>
        </w:rPr>
        <w:t>.</w:t>
      </w:r>
    </w:p>
    <w:p w14:paraId="0D2FB93B" w14:textId="77777777" w:rsidR="00044D84" w:rsidRDefault="00044D84" w:rsidP="00044D84">
      <w:pPr>
        <w:spacing w:after="120" w:line="240" w:lineRule="auto"/>
        <w:ind w:left="720"/>
        <w:jc w:val="both"/>
        <w:rPr>
          <w:rFonts w:cs="Calibri"/>
        </w:rPr>
      </w:pPr>
    </w:p>
    <w:p w14:paraId="7AE1C201" w14:textId="77777777" w:rsidR="00CF1666" w:rsidRDefault="00CF1666">
      <w:pPr>
        <w:spacing w:after="60"/>
        <w:jc w:val="center"/>
        <w:rPr>
          <w:rFonts w:cs="Calibri"/>
        </w:rPr>
      </w:pPr>
      <w:r>
        <w:rPr>
          <w:rFonts w:cs="Calibri"/>
        </w:rPr>
        <w:t xml:space="preserve">§ </w:t>
      </w:r>
      <w:r w:rsidR="00F521D3">
        <w:rPr>
          <w:rFonts w:cs="Calibri"/>
        </w:rPr>
        <w:t>27</w:t>
      </w:r>
      <w:r>
        <w:rPr>
          <w:rFonts w:cs="Calibri"/>
        </w:rPr>
        <w:t>.</w:t>
      </w:r>
    </w:p>
    <w:p w14:paraId="41DC9BB2" w14:textId="77777777" w:rsidR="00CF1666" w:rsidRDefault="00CF1666">
      <w:pPr>
        <w:spacing w:after="60"/>
        <w:jc w:val="both"/>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474DD4E7" w14:textId="77777777" w:rsidR="00CF1666" w:rsidRDefault="00CF1666">
      <w:pPr>
        <w:spacing w:after="60"/>
        <w:jc w:val="center"/>
        <w:rPr>
          <w:rFonts w:cs="Calibri"/>
        </w:rPr>
      </w:pPr>
      <w:r>
        <w:rPr>
          <w:rFonts w:cs="Calibri"/>
        </w:rPr>
        <w:t xml:space="preserve">§ </w:t>
      </w:r>
      <w:r w:rsidR="00F521D3">
        <w:rPr>
          <w:rFonts w:cs="Calibri"/>
        </w:rPr>
        <w:t>28</w:t>
      </w:r>
      <w:r>
        <w:rPr>
          <w:rFonts w:cs="Calibri"/>
        </w:rPr>
        <w:t>.</w:t>
      </w:r>
    </w:p>
    <w:p w14:paraId="0FED8893" w14:textId="77777777" w:rsidR="00CF1666" w:rsidRDefault="00CF1666" w:rsidP="004F09F9">
      <w:pPr>
        <w:numPr>
          <w:ilvl w:val="0"/>
          <w:numId w:val="35"/>
        </w:numPr>
        <w:tabs>
          <w:tab w:val="left" w:pos="284"/>
        </w:tabs>
        <w:spacing w:after="60" w:line="240" w:lineRule="auto"/>
        <w:ind w:left="284" w:hanging="284"/>
        <w:jc w:val="both"/>
        <w:rPr>
          <w:rFonts w:cs="Calibri"/>
        </w:rPr>
      </w:pPr>
      <w:r>
        <w:rPr>
          <w:rFonts w:cs="Calibri"/>
        </w:rPr>
        <w:t xml:space="preserve">W przypadku rozwiązania umowy na podstawie § </w:t>
      </w:r>
      <w:r w:rsidR="00BA4E97">
        <w:rPr>
          <w:rFonts w:cs="Calibri"/>
        </w:rPr>
        <w:t xml:space="preserve">26 </w:t>
      </w:r>
      <w:r>
        <w:rPr>
          <w:rFonts w:cs="Calibri"/>
        </w:rPr>
        <w:t xml:space="preserve">ust. 1, Beneficjent jest zobowiązany do zwrotu całości otrzymanego dofinansowania wraz z odsetkami w wysokości określonej jak dla zaległości podatkowych liczonymi od dnia przekazania środków dofinansowania.  </w:t>
      </w:r>
    </w:p>
    <w:p w14:paraId="269D1D09" w14:textId="77777777" w:rsidR="00CF1666" w:rsidRDefault="00CF1666" w:rsidP="004F09F9">
      <w:pPr>
        <w:numPr>
          <w:ilvl w:val="0"/>
          <w:numId w:val="35"/>
        </w:numPr>
        <w:tabs>
          <w:tab w:val="left" w:pos="284"/>
        </w:tabs>
        <w:spacing w:after="60" w:line="240" w:lineRule="auto"/>
        <w:ind w:left="284" w:hanging="284"/>
        <w:jc w:val="both"/>
        <w:rPr>
          <w:rFonts w:cs="Calibri"/>
        </w:rPr>
      </w:pPr>
      <w:r>
        <w:rPr>
          <w:rFonts w:cs="Calibri"/>
        </w:rPr>
        <w:t xml:space="preserve">W przypadku rozwiązania umowy w trybie § </w:t>
      </w:r>
      <w:r w:rsidR="00BA4E97">
        <w:rPr>
          <w:rFonts w:cs="Calibri"/>
        </w:rPr>
        <w:t xml:space="preserve">26 </w:t>
      </w:r>
      <w:r>
        <w:rPr>
          <w:rFonts w:cs="Calibri"/>
        </w:rPr>
        <w:t xml:space="preserve">ust. 2 i § </w:t>
      </w:r>
      <w:r w:rsidR="00BA4E97">
        <w:rPr>
          <w:rFonts w:cs="Calibri"/>
        </w:rPr>
        <w:t xml:space="preserve">27 </w:t>
      </w:r>
      <w:r>
        <w:rPr>
          <w:rFonts w:cs="Calibri"/>
        </w:rPr>
        <w:t>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746FAD7F" w14:textId="77777777" w:rsidR="001E6159" w:rsidRDefault="00CF1666" w:rsidP="004F09F9">
      <w:pPr>
        <w:numPr>
          <w:ilvl w:val="0"/>
          <w:numId w:val="35"/>
        </w:numPr>
        <w:tabs>
          <w:tab w:val="left" w:pos="284"/>
        </w:tabs>
        <w:spacing w:after="60" w:line="240" w:lineRule="auto"/>
        <w:ind w:left="284" w:hanging="284"/>
        <w:jc w:val="both"/>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w zakresie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83"/>
      </w:r>
      <w:r>
        <w:rPr>
          <w:rFonts w:cs="Calibri"/>
        </w:rPr>
        <w:t xml:space="preserve"> </w:t>
      </w:r>
    </w:p>
    <w:p w14:paraId="7B5FC90F" w14:textId="77777777" w:rsidR="00CF1666" w:rsidRDefault="00CF1666" w:rsidP="004F09F9">
      <w:pPr>
        <w:numPr>
          <w:ilvl w:val="0"/>
          <w:numId w:val="35"/>
        </w:numPr>
        <w:tabs>
          <w:tab w:val="left" w:pos="284"/>
        </w:tabs>
        <w:spacing w:after="60" w:line="240" w:lineRule="auto"/>
        <w:ind w:left="284" w:hanging="284"/>
        <w:jc w:val="both"/>
        <w:rPr>
          <w:rFonts w:cs="Calibri"/>
        </w:rPr>
      </w:pPr>
      <w:r>
        <w:rPr>
          <w:rFonts w:cs="Calibri"/>
        </w:rPr>
        <w:t>W przypadku rozwiązania umowy w trybie § 2</w:t>
      </w:r>
      <w:r w:rsidR="00BA4E97">
        <w:rPr>
          <w:rFonts w:cs="Calibri"/>
        </w:rPr>
        <w:t>6</w:t>
      </w:r>
      <w:r>
        <w:rPr>
          <w:rFonts w:cs="Calibri"/>
        </w:rPr>
        <w:t xml:space="preserve"> ust. 2 Beneficjent jest zobowiązany do zwrotu niewykorzystanej części otrzymanych transz dofinansowania wraz z odsetkami w wysokości </w:t>
      </w:r>
      <w:r>
        <w:rPr>
          <w:rFonts w:cs="Calibri"/>
        </w:rPr>
        <w:lastRenderedPageBreak/>
        <w:t xml:space="preserve">określonej jak dla zaległości podatkowych liczonymi od dnia przekazania środków dofinansowania w terminie 30 dni kalendarzowych od dnia rozwiązania umowy na rachunek </w:t>
      </w:r>
      <w:r w:rsidR="00D8613B">
        <w:rPr>
          <w:rFonts w:cs="Calibri"/>
        </w:rPr>
        <w:t xml:space="preserve">płatniczy </w:t>
      </w:r>
      <w:r>
        <w:rPr>
          <w:rFonts w:cs="Calibri"/>
        </w:rPr>
        <w:t>wskazany przez Instytucję Pośredniczącą.</w:t>
      </w:r>
      <w:r>
        <w:rPr>
          <w:rStyle w:val="Znakiprzypiswdolnych"/>
          <w:rFonts w:cs="Calibri"/>
        </w:rPr>
        <w:t xml:space="preserve"> </w:t>
      </w:r>
    </w:p>
    <w:p w14:paraId="24B14241" w14:textId="77777777" w:rsidR="00CF1666" w:rsidRDefault="00CF1666">
      <w:pPr>
        <w:spacing w:after="60" w:line="240" w:lineRule="auto"/>
        <w:ind w:left="284" w:hanging="284"/>
        <w:jc w:val="both"/>
        <w:rPr>
          <w:rFonts w:cs="Calibri"/>
        </w:rPr>
      </w:pPr>
      <w:r>
        <w:rPr>
          <w:rFonts w:cs="Calibri"/>
        </w:rPr>
        <w:t xml:space="preserve">4a. W przypadku rozwiązania umowy w trybie § </w:t>
      </w:r>
      <w:r w:rsidR="00BA4E97">
        <w:rPr>
          <w:rFonts w:cs="Calibri"/>
        </w:rPr>
        <w:t xml:space="preserve">27 </w:t>
      </w:r>
      <w:r>
        <w:rPr>
          <w:rFonts w:cs="Calibri"/>
        </w:rPr>
        <w:t xml:space="preserve">Beneficjent jest zobowiązany do zwrotu niewykorzystanej części otrzymanych transz dofinansowania bez odsetek w terminie 30 dni kalendarzowych od dnia rozwiązania umowy na rachunek </w:t>
      </w:r>
      <w:r w:rsidR="00D8613B">
        <w:rPr>
          <w:rFonts w:cs="Calibri"/>
        </w:rPr>
        <w:t>płatniczy</w:t>
      </w:r>
      <w:r>
        <w:rPr>
          <w:rFonts w:cs="Calibri"/>
        </w:rPr>
        <w:t xml:space="preserve"> wskazany przez Instytucję Pośredniczącą. </w:t>
      </w:r>
    </w:p>
    <w:p w14:paraId="3F47908E" w14:textId="77777777" w:rsidR="00CF1666" w:rsidRDefault="00CF1666" w:rsidP="004F09F9">
      <w:pPr>
        <w:numPr>
          <w:ilvl w:val="0"/>
          <w:numId w:val="35"/>
        </w:numPr>
        <w:tabs>
          <w:tab w:val="left" w:pos="284"/>
        </w:tabs>
        <w:spacing w:after="60" w:line="240" w:lineRule="auto"/>
        <w:ind w:left="284" w:hanging="284"/>
        <w:jc w:val="both"/>
        <w:rPr>
          <w:rFonts w:cs="Calibri"/>
        </w:rPr>
      </w:pPr>
      <w:r>
        <w:rPr>
          <w:rFonts w:cs="Calibri"/>
        </w:rPr>
        <w:t xml:space="preserve">W przypadku niedokonania zwrotu środków zgodnie z ust. 1, 4 </w:t>
      </w:r>
      <w:r w:rsidR="00F51E6E">
        <w:rPr>
          <w:rFonts w:cs="Calibri"/>
        </w:rPr>
        <w:t>lub</w:t>
      </w:r>
      <w:r>
        <w:rPr>
          <w:rFonts w:cs="Calibri"/>
        </w:rPr>
        <w:t xml:space="preserve"> 4a, stosuje się odpowiednio </w:t>
      </w:r>
      <w:r>
        <w:rPr>
          <w:rFonts w:cs="Calibri"/>
        </w:rPr>
        <w:br/>
        <w:t xml:space="preserve">§ </w:t>
      </w:r>
      <w:r w:rsidR="00BA4E97">
        <w:rPr>
          <w:rFonts w:cs="Calibri"/>
        </w:rPr>
        <w:t xml:space="preserve">14 </w:t>
      </w:r>
      <w:r>
        <w:rPr>
          <w:rFonts w:cs="Calibri"/>
        </w:rPr>
        <w:t>umowy.</w:t>
      </w:r>
    </w:p>
    <w:p w14:paraId="3781625D" w14:textId="77777777" w:rsidR="00253409" w:rsidRDefault="00253409" w:rsidP="004F09F9">
      <w:pPr>
        <w:numPr>
          <w:ilvl w:val="0"/>
          <w:numId w:val="35"/>
        </w:numPr>
        <w:tabs>
          <w:tab w:val="left" w:pos="284"/>
        </w:tabs>
        <w:spacing w:after="60" w:line="240" w:lineRule="auto"/>
        <w:ind w:left="284" w:hanging="284"/>
        <w:jc w:val="both"/>
        <w:rPr>
          <w:rFonts w:cs="Calibri"/>
        </w:rPr>
      </w:pPr>
      <w:r>
        <w:rPr>
          <w:rFonts w:cs="Calibri"/>
        </w:rPr>
        <w:t xml:space="preserve">W przypadku rozwiązania umowy na podstawie § </w:t>
      </w:r>
      <w:r w:rsidR="00BA4E97">
        <w:rPr>
          <w:rFonts w:cs="Calibri"/>
        </w:rPr>
        <w:t xml:space="preserve">26 </w:t>
      </w:r>
      <w:r>
        <w:rPr>
          <w:rFonts w:cs="Calibri"/>
        </w:rPr>
        <w:t xml:space="preserve">ust. 1, Beneficjent </w:t>
      </w:r>
      <w:r w:rsidRPr="00253409">
        <w:rPr>
          <w:rFonts w:cs="Calibri"/>
        </w:rPr>
        <w:t>zobowiązuje się</w:t>
      </w:r>
      <w:r>
        <w:rPr>
          <w:rFonts w:cs="Calibri"/>
        </w:rPr>
        <w:t xml:space="preserve"> usunąć</w:t>
      </w:r>
      <w:r w:rsidRPr="00253409">
        <w:rPr>
          <w:rFonts w:cs="Calibri"/>
        </w:rPr>
        <w:t xml:space="preserve"> </w:t>
      </w:r>
      <w:r w:rsidR="00AC0719">
        <w:rPr>
          <w:rFonts w:cs="Calibri"/>
        </w:rPr>
        <w:t xml:space="preserve">w sposób trwały i nieodwracalny </w:t>
      </w:r>
      <w:r w:rsidRPr="00253409">
        <w:rPr>
          <w:rFonts w:cs="Calibri"/>
        </w:rPr>
        <w:t xml:space="preserve">wszelkie dane osobowe pozyskane w związku z realizacją </w:t>
      </w:r>
      <w:r>
        <w:rPr>
          <w:rFonts w:cs="Calibri"/>
        </w:rPr>
        <w:t>P</w:t>
      </w:r>
      <w:r w:rsidRPr="00253409">
        <w:rPr>
          <w:rFonts w:cs="Calibri"/>
        </w:rPr>
        <w:t>rojektu</w:t>
      </w:r>
      <w:r w:rsidR="00AC0719">
        <w:rPr>
          <w:rFonts w:cs="Calibri"/>
        </w:rPr>
        <w:t xml:space="preserve"> lub zwrócić je administratorowi</w:t>
      </w:r>
      <w:r w:rsidR="00AB4140">
        <w:rPr>
          <w:rFonts w:cs="Calibri"/>
        </w:rPr>
        <w:t xml:space="preserve"> w rozumieniu RODO.</w:t>
      </w:r>
    </w:p>
    <w:p w14:paraId="79A76E43" w14:textId="77777777" w:rsidR="00CF1666" w:rsidRDefault="00CF1666">
      <w:pPr>
        <w:spacing w:after="60"/>
        <w:jc w:val="center"/>
        <w:rPr>
          <w:rFonts w:cs="Calibri"/>
        </w:rPr>
      </w:pPr>
    </w:p>
    <w:p w14:paraId="273DF06F" w14:textId="77777777" w:rsidR="00CF1666" w:rsidRDefault="00CF1666">
      <w:pPr>
        <w:spacing w:after="60"/>
        <w:jc w:val="center"/>
        <w:rPr>
          <w:rFonts w:cs="Calibri"/>
        </w:rPr>
      </w:pPr>
      <w:r>
        <w:rPr>
          <w:rFonts w:cs="Calibri"/>
        </w:rPr>
        <w:t xml:space="preserve">§ </w:t>
      </w:r>
      <w:r w:rsidR="00F521D3">
        <w:rPr>
          <w:rFonts w:cs="Calibri"/>
        </w:rPr>
        <w:t>29</w:t>
      </w:r>
      <w:r>
        <w:rPr>
          <w:rFonts w:cs="Calibri"/>
        </w:rPr>
        <w:t>.</w:t>
      </w:r>
    </w:p>
    <w:p w14:paraId="0E3DA1FA" w14:textId="77777777" w:rsidR="00CF1666" w:rsidRDefault="00CF1666" w:rsidP="004F09F9">
      <w:pPr>
        <w:numPr>
          <w:ilvl w:val="1"/>
          <w:numId w:val="35"/>
        </w:numPr>
        <w:tabs>
          <w:tab w:val="left" w:pos="360"/>
        </w:tabs>
        <w:spacing w:after="60" w:line="240" w:lineRule="auto"/>
        <w:ind w:left="360"/>
        <w:jc w:val="both"/>
        <w:rPr>
          <w:rFonts w:cs="Calibri"/>
        </w:rPr>
      </w:pPr>
      <w:r>
        <w:rPr>
          <w:rFonts w:cs="Calibri"/>
        </w:rPr>
        <w:t xml:space="preserve">Rozwiązanie umowy nie obejmuje obowiązków Beneficjenta wynikających z § 4 ust. 1 pkt 4, § </w:t>
      </w:r>
      <w:r w:rsidR="00BA4E97">
        <w:rPr>
          <w:rFonts w:cs="Calibri"/>
        </w:rPr>
        <w:t xml:space="preserve">17 </w:t>
      </w:r>
      <w:r>
        <w:rPr>
          <w:rFonts w:cs="Calibri"/>
        </w:rPr>
        <w:t xml:space="preserve">– </w:t>
      </w:r>
      <w:r w:rsidR="00BA4E97">
        <w:rPr>
          <w:rFonts w:cs="Calibri"/>
        </w:rPr>
        <w:t xml:space="preserve">19 </w:t>
      </w:r>
      <w:r>
        <w:rPr>
          <w:rFonts w:cs="Calibri"/>
        </w:rPr>
        <w:t xml:space="preserve">oraz § </w:t>
      </w:r>
      <w:r w:rsidR="00BA4E97">
        <w:rPr>
          <w:rFonts w:cs="Calibri"/>
        </w:rPr>
        <w:t>22</w:t>
      </w:r>
      <w:r>
        <w:rPr>
          <w:rFonts w:cs="Calibri"/>
        </w:rPr>
        <w:t>-</w:t>
      </w:r>
      <w:r w:rsidR="00BA4E97">
        <w:rPr>
          <w:rFonts w:cs="Calibri"/>
        </w:rPr>
        <w:t>24</w:t>
      </w:r>
      <w:r>
        <w:rPr>
          <w:rFonts w:cs="Calibri"/>
        </w:rPr>
        <w:t xml:space="preserve">, które jest on zobowiązany wykonywać w dalszym ciągu. </w:t>
      </w:r>
    </w:p>
    <w:p w14:paraId="6D7BAA84" w14:textId="77777777" w:rsidR="00CF1666" w:rsidRDefault="00CF1666" w:rsidP="004F09F9">
      <w:pPr>
        <w:numPr>
          <w:ilvl w:val="1"/>
          <w:numId w:val="35"/>
        </w:numPr>
        <w:tabs>
          <w:tab w:val="left" w:pos="360"/>
        </w:tabs>
        <w:spacing w:after="60" w:line="240" w:lineRule="auto"/>
        <w:ind w:left="360"/>
        <w:jc w:val="both"/>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3C497AB9" w14:textId="77777777" w:rsidR="00CF1666" w:rsidRDefault="00CF1666">
      <w:pPr>
        <w:tabs>
          <w:tab w:val="left" w:pos="284"/>
        </w:tabs>
        <w:spacing w:after="60"/>
        <w:jc w:val="both"/>
        <w:rPr>
          <w:rFonts w:cs="Calibri"/>
        </w:rPr>
      </w:pPr>
    </w:p>
    <w:p w14:paraId="69F5CCEB" w14:textId="77777777" w:rsidR="00CF1666" w:rsidRDefault="00CF1666">
      <w:pPr>
        <w:keepNext/>
        <w:spacing w:after="60"/>
        <w:jc w:val="center"/>
        <w:rPr>
          <w:rFonts w:cs="Calibri"/>
        </w:rPr>
      </w:pPr>
      <w:r>
        <w:rPr>
          <w:rFonts w:cs="Calibri"/>
          <w:b/>
        </w:rPr>
        <w:t>Postanowienia końcowe</w:t>
      </w:r>
    </w:p>
    <w:p w14:paraId="15C338AD" w14:textId="77777777" w:rsidR="00CF1666" w:rsidRDefault="00CF1666">
      <w:pPr>
        <w:keepNext/>
        <w:spacing w:after="60"/>
        <w:jc w:val="center"/>
        <w:rPr>
          <w:rFonts w:cs="Calibri"/>
        </w:rPr>
      </w:pPr>
      <w:r>
        <w:rPr>
          <w:rFonts w:cs="Calibri"/>
        </w:rPr>
        <w:t xml:space="preserve">§ </w:t>
      </w:r>
      <w:r w:rsidR="00F521D3">
        <w:rPr>
          <w:rFonts w:cs="Calibri"/>
        </w:rPr>
        <w:t>30</w:t>
      </w:r>
      <w:r>
        <w:rPr>
          <w:rFonts w:cs="Calibri"/>
        </w:rPr>
        <w:t>.</w:t>
      </w:r>
    </w:p>
    <w:p w14:paraId="7D620E80" w14:textId="77777777" w:rsidR="00CF1666" w:rsidRDefault="00CF1666" w:rsidP="004F09F9">
      <w:pPr>
        <w:keepNext/>
        <w:numPr>
          <w:ilvl w:val="0"/>
          <w:numId w:val="32"/>
        </w:numPr>
        <w:spacing w:after="60" w:line="240" w:lineRule="auto"/>
        <w:jc w:val="both"/>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35D3338B" w14:textId="77777777" w:rsidR="00CF1666" w:rsidRDefault="00CF1666" w:rsidP="004F09F9">
      <w:pPr>
        <w:numPr>
          <w:ilvl w:val="0"/>
          <w:numId w:val="32"/>
        </w:numPr>
        <w:spacing w:after="60" w:line="240" w:lineRule="auto"/>
        <w:jc w:val="both"/>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84"/>
      </w:r>
    </w:p>
    <w:p w14:paraId="026D3CD5" w14:textId="77777777" w:rsidR="00CF1666" w:rsidRDefault="00CF1666">
      <w:pPr>
        <w:spacing w:after="60"/>
        <w:jc w:val="both"/>
        <w:rPr>
          <w:rFonts w:cs="Calibri"/>
          <w:i/>
        </w:rPr>
      </w:pPr>
    </w:p>
    <w:p w14:paraId="33C368FC" w14:textId="77777777" w:rsidR="00CF1666" w:rsidRDefault="00CF1666">
      <w:pPr>
        <w:spacing w:after="60"/>
        <w:jc w:val="center"/>
        <w:rPr>
          <w:rFonts w:cs="Calibri"/>
        </w:rPr>
      </w:pPr>
      <w:r>
        <w:rPr>
          <w:rFonts w:cs="Calibri"/>
        </w:rPr>
        <w:t xml:space="preserve">§ </w:t>
      </w:r>
      <w:r w:rsidR="00F521D3">
        <w:rPr>
          <w:rFonts w:cs="Calibri"/>
        </w:rPr>
        <w:t>31</w:t>
      </w:r>
      <w:r>
        <w:rPr>
          <w:rFonts w:cs="Calibri"/>
        </w:rPr>
        <w:t>.</w:t>
      </w:r>
    </w:p>
    <w:p w14:paraId="6A9F4877" w14:textId="77777777" w:rsidR="00CF1666" w:rsidRDefault="00CF1666">
      <w:pPr>
        <w:widowControl w:val="0"/>
        <w:spacing w:after="60"/>
        <w:jc w:val="both"/>
        <w:rPr>
          <w:rFonts w:cs="Calibri"/>
        </w:rPr>
      </w:pPr>
      <w:r>
        <w:rPr>
          <w:rFonts w:cs="Calibri"/>
        </w:rPr>
        <w:t>W sprawach nieuregulowanych umową zastosowanie mają odpowiednie reguły i warunki wynikające z  Programu, a także odpowiednie przepisy prawa unijnego i prawa krajowego, w szczególności:</w:t>
      </w:r>
    </w:p>
    <w:p w14:paraId="7BABE18E" w14:textId="77777777" w:rsidR="00CF1666" w:rsidRDefault="00CF1666" w:rsidP="004F09F9">
      <w:pPr>
        <w:widowControl w:val="0"/>
        <w:numPr>
          <w:ilvl w:val="0"/>
          <w:numId w:val="15"/>
        </w:numPr>
        <w:spacing w:after="60" w:line="240" w:lineRule="auto"/>
        <w:jc w:val="both"/>
        <w:rPr>
          <w:rFonts w:cs="Calibri"/>
        </w:rPr>
      </w:pPr>
      <w:r>
        <w:rPr>
          <w:rFonts w:cs="Calibri"/>
        </w:rPr>
        <w:t>rozporządzenia nr 1303/2013;</w:t>
      </w:r>
    </w:p>
    <w:p w14:paraId="0BF90D1C" w14:textId="77777777" w:rsidR="00CF1666" w:rsidRDefault="00CF1666" w:rsidP="004F09F9">
      <w:pPr>
        <w:widowControl w:val="0"/>
        <w:numPr>
          <w:ilvl w:val="0"/>
          <w:numId w:val="15"/>
        </w:numPr>
        <w:spacing w:after="60" w:line="240" w:lineRule="auto"/>
        <w:jc w:val="both"/>
        <w:rPr>
          <w:rFonts w:cs="Calibri"/>
        </w:rPr>
      </w:pPr>
      <w:r>
        <w:rPr>
          <w:rFonts w:cs="Calibri"/>
        </w:rPr>
        <w:t xml:space="preserve">rozporządzenia nr 1304/2013; </w:t>
      </w:r>
    </w:p>
    <w:p w14:paraId="6C789CD9" w14:textId="77777777" w:rsidR="00CF1666" w:rsidRDefault="00CF1666" w:rsidP="004F09F9">
      <w:pPr>
        <w:widowControl w:val="0"/>
        <w:numPr>
          <w:ilvl w:val="0"/>
          <w:numId w:val="15"/>
        </w:numPr>
        <w:spacing w:after="60" w:line="240" w:lineRule="auto"/>
        <w:jc w:val="both"/>
        <w:rPr>
          <w:rFonts w:cs="Calibri"/>
        </w:rPr>
      </w:pPr>
      <w:r>
        <w:rPr>
          <w:rFonts w:cs="Calibri"/>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Pr>
          <w:rFonts w:cs="Calibri"/>
        </w:rPr>
        <w:br/>
        <w:t xml:space="preserve">i Europejskiego Funduszu Morskiego i Rybackiego (Dz. Urz. UE L 138 z 13.05.2014, str. 5, z późn. zm.); </w:t>
      </w:r>
    </w:p>
    <w:p w14:paraId="6A261B14" w14:textId="77777777" w:rsidR="00CF1666" w:rsidRDefault="00CF1666" w:rsidP="004F09F9">
      <w:pPr>
        <w:widowControl w:val="0"/>
        <w:numPr>
          <w:ilvl w:val="0"/>
          <w:numId w:val="15"/>
        </w:numPr>
        <w:spacing w:after="60" w:line="240" w:lineRule="auto"/>
        <w:jc w:val="both"/>
        <w:rPr>
          <w:rFonts w:cs="Calibri"/>
        </w:rPr>
      </w:pPr>
      <w:r>
        <w:rPr>
          <w:rFonts w:cs="Calibri"/>
        </w:rPr>
        <w:t>ustawy z dnia 23 kwietnia 1964 r. - Kodeks cywilny (</w:t>
      </w:r>
      <w:r w:rsidR="00885CA9" w:rsidRPr="004F3B0C">
        <w:rPr>
          <w:rFonts w:cs="Calibri"/>
        </w:rPr>
        <w:t>Dz. U. z 2019 r. poz. 1145, z późn. zm.</w:t>
      </w:r>
      <w:r w:rsidR="00885CA9">
        <w:rPr>
          <w:rFonts w:cs="Calibri"/>
        </w:rPr>
        <w:t>);</w:t>
      </w:r>
      <w:r>
        <w:rPr>
          <w:rFonts w:cs="Calibri"/>
        </w:rPr>
        <w:t xml:space="preserve"> </w:t>
      </w:r>
    </w:p>
    <w:p w14:paraId="52E9BDFC" w14:textId="77777777" w:rsidR="00CF1666" w:rsidRDefault="00CF1666" w:rsidP="004F09F9">
      <w:pPr>
        <w:widowControl w:val="0"/>
        <w:numPr>
          <w:ilvl w:val="0"/>
          <w:numId w:val="15"/>
        </w:numPr>
        <w:spacing w:after="60" w:line="240" w:lineRule="auto"/>
        <w:jc w:val="both"/>
        <w:rPr>
          <w:rFonts w:cs="Calibri"/>
        </w:rPr>
      </w:pPr>
      <w:r>
        <w:rPr>
          <w:rFonts w:cs="Calibri"/>
        </w:rPr>
        <w:t>Ufp;</w:t>
      </w:r>
    </w:p>
    <w:p w14:paraId="6C2A3FB7" w14:textId="77777777" w:rsidR="00CF1666" w:rsidRDefault="00CF1666" w:rsidP="004F09F9">
      <w:pPr>
        <w:widowControl w:val="0"/>
        <w:numPr>
          <w:ilvl w:val="0"/>
          <w:numId w:val="15"/>
        </w:numPr>
        <w:spacing w:after="60" w:line="240" w:lineRule="auto"/>
        <w:jc w:val="both"/>
        <w:rPr>
          <w:rFonts w:cs="Calibri"/>
        </w:rPr>
      </w:pPr>
      <w:r>
        <w:rPr>
          <w:rFonts w:cs="Calibri"/>
        </w:rPr>
        <w:lastRenderedPageBreak/>
        <w:t xml:space="preserve">ustawy </w:t>
      </w:r>
      <w:r w:rsidR="00885CA9">
        <w:rPr>
          <w:rFonts w:cs="Calibri"/>
        </w:rPr>
        <w:t>wdrożeniowej</w:t>
      </w:r>
      <w:r>
        <w:rPr>
          <w:rFonts w:cs="Calibri"/>
        </w:rPr>
        <w:t>;</w:t>
      </w:r>
    </w:p>
    <w:p w14:paraId="2BDB4126" w14:textId="77777777" w:rsidR="00CF1666" w:rsidRDefault="00CF1666" w:rsidP="004F09F9">
      <w:pPr>
        <w:widowControl w:val="0"/>
        <w:numPr>
          <w:ilvl w:val="0"/>
          <w:numId w:val="15"/>
        </w:numPr>
        <w:spacing w:after="60" w:line="240" w:lineRule="auto"/>
        <w:jc w:val="both"/>
        <w:rPr>
          <w:rFonts w:cs="Calibri"/>
        </w:rPr>
      </w:pPr>
      <w:r>
        <w:rPr>
          <w:rFonts w:cs="Calibri"/>
        </w:rPr>
        <w:t>ustawy Pzp;</w:t>
      </w:r>
    </w:p>
    <w:p w14:paraId="155F176A" w14:textId="77777777" w:rsidR="00885CA9" w:rsidRPr="00C3041F" w:rsidRDefault="00885CA9" w:rsidP="00885CA9">
      <w:pPr>
        <w:widowControl w:val="0"/>
        <w:numPr>
          <w:ilvl w:val="0"/>
          <w:numId w:val="15"/>
        </w:numPr>
        <w:suppressAutoHyphens w:val="0"/>
        <w:spacing w:after="60" w:line="240" w:lineRule="auto"/>
        <w:jc w:val="both"/>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Rozwoju i Finansów </w:t>
      </w:r>
      <w:r>
        <w:rPr>
          <w:rFonts w:cs="Calibri"/>
        </w:rPr>
        <w:t xml:space="preserve">z dnia 7 grudnia 2017 r. w sprawie </w:t>
      </w:r>
      <w:r w:rsidRPr="00EC5084">
        <w:rPr>
          <w:rFonts w:cs="Calibri"/>
        </w:rPr>
        <w:t xml:space="preserve">zaliczek w ramach programów finansowanych z udziałem środków europejskich </w:t>
      </w:r>
      <w:r>
        <w:rPr>
          <w:rFonts w:cs="Calibri"/>
        </w:rPr>
        <w:t>(Dz. U. z 2017 r. poz. 2367 z późn. zm.</w:t>
      </w:r>
      <w:r w:rsidRPr="008A596C">
        <w:rPr>
          <w:rFonts w:cs="Calibri"/>
        </w:rPr>
        <w:t>)</w:t>
      </w:r>
      <w:r>
        <w:rPr>
          <w:rFonts w:cs="Calibri"/>
        </w:rPr>
        <w:t xml:space="preserve">; </w:t>
      </w:r>
    </w:p>
    <w:p w14:paraId="7C11F15B" w14:textId="77777777" w:rsidR="00CF1666" w:rsidRDefault="00CF1666" w:rsidP="004F09F9">
      <w:pPr>
        <w:widowControl w:val="0"/>
        <w:numPr>
          <w:ilvl w:val="0"/>
          <w:numId w:val="15"/>
        </w:numPr>
        <w:spacing w:after="60" w:line="240" w:lineRule="auto"/>
        <w:jc w:val="both"/>
        <w:rPr>
          <w:rFonts w:cs="Calibri"/>
        </w:rPr>
      </w:pPr>
      <w:r>
        <w:rPr>
          <w:rFonts w:cs="Calibri"/>
        </w:rPr>
        <w:t>rozporządzenia Ministra Infrastruktury i Rozwoju z dnia 2 lipca 2015 r. w sprawie udzielania pomocy de minimis oraz pomocy publicznej w ramach programów operacyjnych finansowanych z Europejskiego Funduszu Społecznego na lata 2014-2020</w:t>
      </w:r>
      <w:r w:rsidR="00885CA9" w:rsidRPr="00885CA9">
        <w:t xml:space="preserve"> </w:t>
      </w:r>
      <w:r w:rsidR="007F675B" w:rsidRPr="007F675B">
        <w:rPr>
          <w:rFonts w:cs="Calibri"/>
        </w:rPr>
        <w:t>(Dz.U. z 2015 r. poz. 1073)</w:t>
      </w:r>
      <w:r>
        <w:rPr>
          <w:rStyle w:val="Znakiprzypiswdolnych"/>
          <w:rFonts w:cs="Calibri"/>
        </w:rPr>
        <w:footnoteReference w:id="85"/>
      </w:r>
      <w:r>
        <w:rPr>
          <w:rFonts w:cs="Calibri"/>
        </w:rPr>
        <w:t>.</w:t>
      </w:r>
    </w:p>
    <w:p w14:paraId="57652492" w14:textId="77777777" w:rsidR="00CF1666" w:rsidRDefault="00CF1666">
      <w:pPr>
        <w:spacing w:after="60"/>
        <w:jc w:val="center"/>
        <w:rPr>
          <w:rFonts w:cs="Calibri"/>
        </w:rPr>
      </w:pPr>
    </w:p>
    <w:p w14:paraId="5E38E043" w14:textId="77777777" w:rsidR="00CF1666" w:rsidRDefault="00CF1666">
      <w:pPr>
        <w:keepNext/>
        <w:spacing w:after="60"/>
        <w:jc w:val="center"/>
        <w:rPr>
          <w:rFonts w:cs="Calibri"/>
        </w:rPr>
      </w:pPr>
      <w:r>
        <w:rPr>
          <w:rFonts w:cs="Calibri"/>
        </w:rPr>
        <w:t xml:space="preserve">§ </w:t>
      </w:r>
      <w:r w:rsidR="00F521D3">
        <w:rPr>
          <w:rFonts w:cs="Calibri"/>
        </w:rPr>
        <w:t>32</w:t>
      </w:r>
      <w:r>
        <w:rPr>
          <w:rFonts w:cs="Calibri"/>
        </w:rPr>
        <w:t>.</w:t>
      </w:r>
    </w:p>
    <w:p w14:paraId="47004168" w14:textId="77777777" w:rsidR="00CF1666" w:rsidRDefault="00CF1666" w:rsidP="004F09F9">
      <w:pPr>
        <w:pStyle w:val="Tekstpodstawowy"/>
        <w:keepNext/>
        <w:numPr>
          <w:ilvl w:val="0"/>
          <w:numId w:val="24"/>
        </w:numPr>
        <w:tabs>
          <w:tab w:val="clear" w:pos="900"/>
        </w:tabs>
        <w:autoSpaceDE w:val="0"/>
        <w:spacing w:after="60"/>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86"/>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Ufp.</w:t>
      </w:r>
    </w:p>
    <w:p w14:paraId="6FDA0F2A" w14:textId="77777777" w:rsidR="00CF1666" w:rsidRDefault="00CF1666" w:rsidP="004F09F9">
      <w:pPr>
        <w:pStyle w:val="Tekstpodstawowy"/>
        <w:numPr>
          <w:ilvl w:val="0"/>
          <w:numId w:val="24"/>
        </w:numPr>
        <w:tabs>
          <w:tab w:val="clear" w:pos="900"/>
        </w:tabs>
        <w:autoSpaceDE w:val="0"/>
        <w:spacing w:after="60"/>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87"/>
      </w:r>
    </w:p>
    <w:p w14:paraId="1B84BD0A" w14:textId="77777777" w:rsidR="00CF1666" w:rsidRPr="00B10E7F" w:rsidRDefault="00CF1666" w:rsidP="004F09F9">
      <w:pPr>
        <w:pStyle w:val="Tekstpodstawowy"/>
        <w:numPr>
          <w:ilvl w:val="0"/>
          <w:numId w:val="24"/>
        </w:numPr>
        <w:tabs>
          <w:tab w:val="clear" w:pos="900"/>
        </w:tabs>
        <w:autoSpaceDE w:val="0"/>
        <w:spacing w:after="60"/>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4E54E8FF" w14:textId="77777777" w:rsidR="00CF1666" w:rsidRDefault="00CF1666">
      <w:pPr>
        <w:spacing w:after="60"/>
        <w:jc w:val="center"/>
        <w:rPr>
          <w:rFonts w:cs="Calibri"/>
        </w:rPr>
      </w:pPr>
    </w:p>
    <w:p w14:paraId="2A7B599A" w14:textId="77777777" w:rsidR="00CF1666" w:rsidRDefault="00CF1666">
      <w:pPr>
        <w:spacing w:after="60"/>
        <w:jc w:val="center"/>
        <w:rPr>
          <w:rFonts w:cs="Calibri"/>
        </w:rPr>
      </w:pPr>
      <w:r>
        <w:rPr>
          <w:rFonts w:cs="Calibri"/>
        </w:rPr>
        <w:t xml:space="preserve">§ </w:t>
      </w:r>
      <w:r w:rsidR="00F521D3">
        <w:rPr>
          <w:rFonts w:cs="Calibri"/>
        </w:rPr>
        <w:t>33</w:t>
      </w:r>
      <w:r>
        <w:rPr>
          <w:rFonts w:cs="Calibri"/>
        </w:rPr>
        <w:t>.</w:t>
      </w:r>
    </w:p>
    <w:p w14:paraId="5929300D" w14:textId="77777777" w:rsidR="00CF1666" w:rsidRDefault="00CF1666">
      <w:pPr>
        <w:tabs>
          <w:tab w:val="left" w:pos="284"/>
        </w:tabs>
        <w:spacing w:after="60"/>
        <w:jc w:val="both"/>
        <w:rPr>
          <w:rFonts w:cs="Calibri"/>
        </w:rPr>
      </w:pPr>
      <w:r>
        <w:rPr>
          <w:rFonts w:cs="Calibri"/>
        </w:rPr>
        <w:t>1.  Spory związane z realizacją umowy strony będą starały się rozwiązać polubownie.</w:t>
      </w:r>
    </w:p>
    <w:p w14:paraId="1C254B06" w14:textId="77777777" w:rsidR="00CF1666" w:rsidRDefault="00CF1666">
      <w:pPr>
        <w:tabs>
          <w:tab w:val="left" w:pos="284"/>
        </w:tabs>
        <w:spacing w:after="60"/>
        <w:ind w:left="284" w:hanging="284"/>
        <w:jc w:val="both"/>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5DBBF906" w14:textId="77777777" w:rsidR="00CF1666" w:rsidRDefault="00CF1666">
      <w:pPr>
        <w:spacing w:after="60"/>
        <w:jc w:val="center"/>
        <w:rPr>
          <w:rFonts w:cs="Calibri"/>
        </w:rPr>
      </w:pPr>
    </w:p>
    <w:p w14:paraId="0F4D3ED6" w14:textId="77777777" w:rsidR="00CF1666" w:rsidRDefault="00CF1666">
      <w:pPr>
        <w:spacing w:after="60"/>
        <w:jc w:val="center"/>
        <w:rPr>
          <w:rFonts w:cs="Calibri"/>
          <w:color w:val="000000"/>
        </w:rPr>
      </w:pPr>
      <w:r>
        <w:rPr>
          <w:rFonts w:cs="Calibri"/>
        </w:rPr>
        <w:t xml:space="preserve">§ </w:t>
      </w:r>
      <w:r w:rsidR="00F521D3">
        <w:rPr>
          <w:rFonts w:cs="Calibri"/>
        </w:rPr>
        <w:t>34</w:t>
      </w:r>
      <w:r>
        <w:rPr>
          <w:rFonts w:cs="Calibri"/>
        </w:rPr>
        <w:t>.</w:t>
      </w:r>
    </w:p>
    <w:p w14:paraId="2170618C" w14:textId="77777777" w:rsidR="00CF1666" w:rsidRDefault="00CF1666">
      <w:pPr>
        <w:spacing w:after="60" w:line="240" w:lineRule="auto"/>
        <w:jc w:val="both"/>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88"/>
      </w:r>
      <w:r>
        <w:rPr>
          <w:rFonts w:cs="Calibri"/>
          <w:color w:val="000000"/>
        </w:rPr>
        <w:t xml:space="preserve"> oraz zmianą danych o rachunku </w:t>
      </w:r>
      <w:r w:rsidR="00D8613B">
        <w:rPr>
          <w:rFonts w:cs="Calibri"/>
          <w:color w:val="000000"/>
        </w:rPr>
        <w:t>płatniczym</w:t>
      </w:r>
      <w:r>
        <w:rPr>
          <w:rFonts w:cs="Calibri"/>
          <w:color w:val="000000"/>
        </w:rPr>
        <w:t xml:space="preserve">, o którym mowa w § </w:t>
      </w:r>
      <w:r w:rsidR="00213CC3">
        <w:rPr>
          <w:rFonts w:cs="Calibri"/>
          <w:color w:val="000000"/>
        </w:rPr>
        <w:t xml:space="preserve">9 </w:t>
      </w:r>
      <w:r>
        <w:rPr>
          <w:rFonts w:cs="Calibri"/>
          <w:color w:val="000000"/>
        </w:rPr>
        <w:t>ust. 4, wymagają pisemnego poinformowania Instytucji Pośredniczącej pod rygorem nieważności. Pozostałe z</w:t>
      </w:r>
      <w:r>
        <w:rPr>
          <w:rFonts w:cs="Calibri"/>
        </w:rPr>
        <w:t xml:space="preserve">miany w treści umowy wymagają, pod rygorem nieważności, formy aneksu do umowy, z zastrzeżeniem § 1 pkt 5, § 2 ust. 5, § </w:t>
      </w:r>
      <w:r w:rsidR="00BA4E97">
        <w:rPr>
          <w:rFonts w:cs="Calibri"/>
        </w:rPr>
        <w:t xml:space="preserve">9 </w:t>
      </w:r>
      <w:r>
        <w:rPr>
          <w:rFonts w:cs="Calibri"/>
        </w:rPr>
        <w:t xml:space="preserve">ust. 3, § </w:t>
      </w:r>
      <w:r w:rsidR="00BA4E97">
        <w:rPr>
          <w:rFonts w:cs="Calibri"/>
        </w:rPr>
        <w:t xml:space="preserve">15 </w:t>
      </w:r>
      <w:r>
        <w:rPr>
          <w:rFonts w:cs="Calibri"/>
        </w:rPr>
        <w:t xml:space="preserve">ust. 1, § </w:t>
      </w:r>
      <w:r w:rsidR="00BA4E97">
        <w:rPr>
          <w:rFonts w:cs="Calibri"/>
        </w:rPr>
        <w:t xml:space="preserve">17 </w:t>
      </w:r>
      <w:r>
        <w:rPr>
          <w:rFonts w:cs="Calibri"/>
        </w:rPr>
        <w:t xml:space="preserve">ust. 3, § </w:t>
      </w:r>
      <w:r w:rsidR="00BA4E97">
        <w:rPr>
          <w:rFonts w:cs="Calibri"/>
        </w:rPr>
        <w:t xml:space="preserve">22 </w:t>
      </w:r>
      <w:r>
        <w:rPr>
          <w:rFonts w:cs="Calibri"/>
        </w:rPr>
        <w:t xml:space="preserve">ust. </w:t>
      </w:r>
      <w:r w:rsidR="00AF66BE">
        <w:rPr>
          <w:rFonts w:cs="Calibri"/>
        </w:rPr>
        <w:t>27</w:t>
      </w:r>
      <w:r>
        <w:rPr>
          <w:rFonts w:cs="Calibri"/>
        </w:rPr>
        <w:t xml:space="preserve"> oraz  § </w:t>
      </w:r>
      <w:r w:rsidR="00BA4E97">
        <w:rPr>
          <w:rFonts w:cs="Calibri"/>
        </w:rPr>
        <w:t xml:space="preserve">25 </w:t>
      </w:r>
      <w:r>
        <w:rPr>
          <w:rFonts w:cs="Calibri"/>
        </w:rPr>
        <w:t>ust. 1.</w:t>
      </w:r>
    </w:p>
    <w:p w14:paraId="6F5B0E79" w14:textId="77777777" w:rsidR="00CF1666" w:rsidRDefault="00CF1666">
      <w:pPr>
        <w:spacing w:after="60"/>
        <w:jc w:val="center"/>
        <w:rPr>
          <w:rFonts w:cs="Calibri"/>
        </w:rPr>
      </w:pPr>
    </w:p>
    <w:p w14:paraId="13473743" w14:textId="77777777" w:rsidR="00CF1666" w:rsidRDefault="00CF1666">
      <w:pPr>
        <w:keepNext/>
        <w:spacing w:after="60"/>
        <w:jc w:val="center"/>
        <w:rPr>
          <w:rFonts w:cs="Calibri"/>
        </w:rPr>
      </w:pPr>
      <w:r>
        <w:rPr>
          <w:rFonts w:cs="Calibri"/>
        </w:rPr>
        <w:lastRenderedPageBreak/>
        <w:t>§ 3</w:t>
      </w:r>
      <w:r w:rsidR="00F521D3">
        <w:rPr>
          <w:rFonts w:cs="Calibri"/>
        </w:rPr>
        <w:t>5</w:t>
      </w:r>
      <w:r>
        <w:rPr>
          <w:rFonts w:cs="Calibri"/>
        </w:rPr>
        <w:t>.</w:t>
      </w:r>
    </w:p>
    <w:p w14:paraId="2E1FD032" w14:textId="77777777" w:rsidR="00CF1666" w:rsidRDefault="00CF1666" w:rsidP="004F09F9">
      <w:pPr>
        <w:keepNext/>
        <w:numPr>
          <w:ilvl w:val="0"/>
          <w:numId w:val="45"/>
        </w:numPr>
        <w:tabs>
          <w:tab w:val="clear" w:pos="720"/>
        </w:tabs>
        <w:spacing w:after="60" w:line="240" w:lineRule="auto"/>
        <w:jc w:val="both"/>
        <w:rPr>
          <w:rFonts w:cs="Calibri"/>
        </w:rPr>
      </w:pPr>
      <w:r>
        <w:rPr>
          <w:rFonts w:cs="Calibri"/>
        </w:rPr>
        <w:t>Umowa została sporządzona w dwóch jednobrzmiących egzemplarzach</w:t>
      </w:r>
      <w:r>
        <w:rPr>
          <w:rFonts w:cs="Calibri"/>
          <w:i/>
        </w:rPr>
        <w:t xml:space="preserve">, </w:t>
      </w:r>
      <w:r>
        <w:rPr>
          <w:rFonts w:cs="Calibri"/>
        </w:rPr>
        <w:t xml:space="preserve">po jednym dla każdej </w:t>
      </w:r>
      <w:r>
        <w:rPr>
          <w:rFonts w:cs="Calibri"/>
        </w:rPr>
        <w:br/>
        <w:t>ze stron.</w:t>
      </w:r>
    </w:p>
    <w:p w14:paraId="1582D340" w14:textId="77777777" w:rsidR="00CF1666" w:rsidRDefault="00CF1666" w:rsidP="004F09F9">
      <w:pPr>
        <w:numPr>
          <w:ilvl w:val="0"/>
          <w:numId w:val="45"/>
        </w:numPr>
        <w:tabs>
          <w:tab w:val="clear" w:pos="720"/>
        </w:tabs>
        <w:spacing w:after="60" w:line="240" w:lineRule="auto"/>
        <w:jc w:val="both"/>
        <w:rPr>
          <w:rFonts w:cs="Calibri"/>
          <w:i/>
        </w:rPr>
      </w:pPr>
      <w:r>
        <w:rPr>
          <w:rFonts w:cs="Calibri"/>
        </w:rPr>
        <w:t>Integralną część umowy stanowią następujące załączniki:</w:t>
      </w:r>
    </w:p>
    <w:p w14:paraId="56EF03DB"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112287">
        <w:rPr>
          <w:rFonts w:cs="Calibri"/>
          <w:i/>
        </w:rPr>
        <w:t>załącznik nr 1: Pełnomocnictwa osób reprezentujących strony;</w:t>
      </w:r>
      <w:r w:rsidRPr="00112287">
        <w:rPr>
          <w:rStyle w:val="Znakiprzypiswdolnych"/>
          <w:rFonts w:cs="Calibri"/>
          <w:i/>
        </w:rPr>
        <w:footnoteReference w:id="89"/>
      </w:r>
    </w:p>
    <w:p w14:paraId="2A73DEF2" w14:textId="77777777" w:rsidR="00112287" w:rsidRPr="00112287" w:rsidRDefault="00CF1666" w:rsidP="00112287">
      <w:pPr>
        <w:numPr>
          <w:ilvl w:val="1"/>
          <w:numId w:val="45"/>
        </w:numPr>
        <w:tabs>
          <w:tab w:val="clear" w:pos="720"/>
          <w:tab w:val="left" w:pos="709"/>
        </w:tabs>
        <w:spacing w:after="60" w:line="240" w:lineRule="auto"/>
        <w:jc w:val="both"/>
        <w:rPr>
          <w:rFonts w:cs="Calibri"/>
          <w:i/>
        </w:rPr>
      </w:pPr>
      <w:r w:rsidRPr="00F806A2">
        <w:rPr>
          <w:rFonts w:cs="Calibri"/>
          <w:i/>
        </w:rPr>
        <w:t>załącznik nr 2: Wniosek</w:t>
      </w:r>
      <w:r w:rsidR="00112287">
        <w:rPr>
          <w:rFonts w:cs="Calibri"/>
          <w:i/>
        </w:rPr>
        <w:t xml:space="preserve">, </w:t>
      </w:r>
      <w:r w:rsidR="00112287" w:rsidRPr="00112287">
        <w:rPr>
          <w:rFonts w:cs="Calibri"/>
          <w:i/>
        </w:rPr>
        <w:t>o dofinansowanie projektu o sumie kontrolnej nr…, którego wersja elektroniczna znajduje się w SOWA;</w:t>
      </w:r>
    </w:p>
    <w:p w14:paraId="3A3CC374" w14:textId="77777777" w:rsidR="001C7105" w:rsidRPr="00F806A2" w:rsidRDefault="001C7105" w:rsidP="00112287">
      <w:pPr>
        <w:numPr>
          <w:ilvl w:val="1"/>
          <w:numId w:val="45"/>
        </w:numPr>
        <w:tabs>
          <w:tab w:val="clear" w:pos="720"/>
          <w:tab w:val="left" w:pos="709"/>
        </w:tabs>
        <w:spacing w:after="60" w:line="240" w:lineRule="auto"/>
        <w:jc w:val="both"/>
        <w:rPr>
          <w:rFonts w:cs="Calibri"/>
          <w:i/>
        </w:rPr>
      </w:pPr>
      <w:r w:rsidRPr="00112287">
        <w:rPr>
          <w:rFonts w:cs="Calibri"/>
          <w:i/>
        </w:rPr>
        <w:t xml:space="preserve">załącznik nr </w:t>
      </w:r>
      <w:r w:rsidRPr="0034486D">
        <w:rPr>
          <w:rFonts w:cs="Calibri"/>
          <w:i/>
        </w:rPr>
        <w:t>3: Oświadczenie o kwalifikowalności podatku od towarów i usług</w:t>
      </w:r>
      <w:r w:rsidRPr="00112287">
        <w:rPr>
          <w:rStyle w:val="Znakiprzypiswdolnych"/>
          <w:rFonts w:cs="Calibri"/>
          <w:i/>
        </w:rPr>
        <w:footnoteReference w:id="90"/>
      </w:r>
      <w:r w:rsidRPr="00112287">
        <w:rPr>
          <w:rFonts w:cs="Calibri"/>
          <w:i/>
        </w:rPr>
        <w:t>;</w:t>
      </w:r>
    </w:p>
    <w:p w14:paraId="4823154D" w14:textId="77777777" w:rsidR="00E14878" w:rsidRPr="00112287" w:rsidRDefault="001C7105" w:rsidP="004F09F9">
      <w:pPr>
        <w:numPr>
          <w:ilvl w:val="1"/>
          <w:numId w:val="45"/>
        </w:numPr>
        <w:spacing w:after="60" w:line="240" w:lineRule="auto"/>
        <w:jc w:val="both"/>
        <w:rPr>
          <w:rFonts w:cs="Calibri"/>
          <w:i/>
        </w:rPr>
      </w:pPr>
      <w:r w:rsidRPr="00F806A2">
        <w:rPr>
          <w:rFonts w:cs="Calibri"/>
          <w:i/>
        </w:rPr>
        <w:t>załącznik nr 4</w:t>
      </w:r>
      <w:r w:rsidR="00E14878" w:rsidRPr="00F806A2">
        <w:rPr>
          <w:rFonts w:cs="Calibri"/>
          <w:i/>
        </w:rPr>
        <w:t>:</w:t>
      </w:r>
      <w:r w:rsidR="00E14878" w:rsidRPr="00F806A2">
        <w:rPr>
          <w:i/>
        </w:rPr>
        <w:t xml:space="preserve"> </w:t>
      </w:r>
      <w:r w:rsidR="00E14878" w:rsidRPr="00F806A2">
        <w:rPr>
          <w:rFonts w:cs="Calibri"/>
          <w:i/>
        </w:rPr>
        <w:t>Taryfikator korekt kosztów pośrednich za naruszenia postanowień umowy w zakresie zarządzania projektem;</w:t>
      </w:r>
    </w:p>
    <w:p w14:paraId="04F514DA"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F806A2">
        <w:rPr>
          <w:rFonts w:cs="Calibri"/>
          <w:i/>
        </w:rPr>
        <w:t xml:space="preserve">załącznik nr </w:t>
      </w:r>
      <w:r w:rsidR="00E14878" w:rsidRPr="00F806A2">
        <w:rPr>
          <w:rFonts w:cs="Calibri"/>
          <w:i/>
        </w:rPr>
        <w:t>5</w:t>
      </w:r>
      <w:r w:rsidRPr="00F806A2">
        <w:rPr>
          <w:rFonts w:cs="Calibri"/>
          <w:i/>
        </w:rPr>
        <w:t>: Harmonogram płatności;</w:t>
      </w:r>
    </w:p>
    <w:p w14:paraId="492D958F"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F806A2">
        <w:rPr>
          <w:rFonts w:cs="Calibri"/>
          <w:i/>
        </w:rPr>
        <w:t xml:space="preserve">załącznik nr </w:t>
      </w:r>
      <w:r w:rsidR="00E14878" w:rsidRPr="00F806A2">
        <w:rPr>
          <w:rFonts w:cs="Calibri"/>
          <w:i/>
        </w:rPr>
        <w:t>6</w:t>
      </w:r>
      <w:r w:rsidRPr="00F806A2">
        <w:rPr>
          <w:rFonts w:cs="Calibri"/>
          <w:i/>
        </w:rPr>
        <w:t>: Zakres danych osobowych powierzonych do przetwarzania;</w:t>
      </w:r>
    </w:p>
    <w:p w14:paraId="74CF68C9"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F806A2">
        <w:rPr>
          <w:rFonts w:cs="Calibri"/>
          <w:i/>
        </w:rPr>
        <w:t xml:space="preserve">załącznik nr </w:t>
      </w:r>
      <w:r w:rsidR="00E14878" w:rsidRPr="00F806A2">
        <w:rPr>
          <w:rFonts w:cs="Calibri"/>
          <w:i/>
        </w:rPr>
        <w:t>7</w:t>
      </w:r>
      <w:r w:rsidRPr="00F806A2">
        <w:rPr>
          <w:rFonts w:cs="Calibri"/>
          <w:i/>
        </w:rPr>
        <w:t xml:space="preserve">: Wnioski o nadanie/zmianę/wycofanie dostępu dla osoby uprawnionej </w:t>
      </w:r>
      <w:r w:rsidRPr="00F806A2">
        <w:rPr>
          <w:rFonts w:cs="Calibri"/>
          <w:i/>
        </w:rPr>
        <w:br/>
        <w:t xml:space="preserve">w imieniu beneficjenta do wykonywania czynności związanych z realizacją Projektu </w:t>
      </w:r>
    </w:p>
    <w:p w14:paraId="53F3DF0E"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F806A2">
        <w:rPr>
          <w:rFonts w:cs="Calibri"/>
          <w:i/>
        </w:rPr>
        <w:t xml:space="preserve">załącznik nr </w:t>
      </w:r>
      <w:r w:rsidR="00E14878" w:rsidRPr="00F806A2">
        <w:rPr>
          <w:rFonts w:cs="Calibri"/>
          <w:i/>
        </w:rPr>
        <w:t>8</w:t>
      </w:r>
      <w:r w:rsidRPr="00F806A2">
        <w:rPr>
          <w:rFonts w:cs="Calibri"/>
          <w:i/>
        </w:rPr>
        <w:t>: Wzór oświadczenia uczestnika Projektu;</w:t>
      </w:r>
    </w:p>
    <w:p w14:paraId="4DC0F5A0"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F806A2">
        <w:rPr>
          <w:rFonts w:cs="Calibri"/>
          <w:i/>
        </w:rPr>
        <w:t xml:space="preserve">załącznik nr </w:t>
      </w:r>
      <w:r w:rsidR="00E14878" w:rsidRPr="00F806A2">
        <w:rPr>
          <w:rFonts w:cs="Calibri"/>
          <w:i/>
        </w:rPr>
        <w:t>9</w:t>
      </w:r>
      <w:r w:rsidRPr="00F806A2">
        <w:rPr>
          <w:rFonts w:cs="Calibri"/>
          <w:i/>
        </w:rPr>
        <w:t>: Wzór upoważnienia do przetwarzania danych osobowych;</w:t>
      </w:r>
    </w:p>
    <w:p w14:paraId="7E9BD749" w14:textId="77777777" w:rsidR="00CF1666" w:rsidRPr="00F806A2" w:rsidRDefault="00CF1666" w:rsidP="004F09F9">
      <w:pPr>
        <w:numPr>
          <w:ilvl w:val="1"/>
          <w:numId w:val="45"/>
        </w:numPr>
        <w:tabs>
          <w:tab w:val="clear" w:pos="720"/>
          <w:tab w:val="left" w:pos="709"/>
        </w:tabs>
        <w:spacing w:after="60" w:line="240" w:lineRule="auto"/>
        <w:jc w:val="both"/>
        <w:rPr>
          <w:rFonts w:cs="Calibri"/>
          <w:i/>
        </w:rPr>
      </w:pPr>
      <w:r w:rsidRPr="00F806A2">
        <w:rPr>
          <w:rFonts w:cs="Calibri"/>
          <w:i/>
        </w:rPr>
        <w:t xml:space="preserve">załącznik nr </w:t>
      </w:r>
      <w:r w:rsidR="00E14878" w:rsidRPr="00F806A2">
        <w:rPr>
          <w:rFonts w:cs="Calibri"/>
          <w:i/>
        </w:rPr>
        <w:t>10</w:t>
      </w:r>
      <w:r w:rsidRPr="00F806A2">
        <w:rPr>
          <w:rFonts w:cs="Calibri"/>
          <w:i/>
        </w:rPr>
        <w:t>: Wzór odwołania upoważnienia do przetwarzania danych osobowych</w:t>
      </w:r>
      <w:r w:rsidR="00300D35" w:rsidRPr="00F806A2">
        <w:rPr>
          <w:rFonts w:cs="Calibri"/>
          <w:i/>
        </w:rPr>
        <w:t>;</w:t>
      </w:r>
    </w:p>
    <w:p w14:paraId="3B9EF565" w14:textId="77777777" w:rsidR="00CF1666" w:rsidRDefault="00CF1666" w:rsidP="004F09F9">
      <w:pPr>
        <w:numPr>
          <w:ilvl w:val="1"/>
          <w:numId w:val="45"/>
        </w:numPr>
        <w:spacing w:after="60" w:line="240" w:lineRule="auto"/>
        <w:jc w:val="both"/>
        <w:rPr>
          <w:rFonts w:cs="Calibri"/>
          <w:i/>
        </w:rPr>
      </w:pPr>
      <w:r w:rsidRPr="00F806A2">
        <w:rPr>
          <w:rFonts w:cs="Calibri"/>
          <w:i/>
        </w:rPr>
        <w:t>załącznik nr 1</w:t>
      </w:r>
      <w:r w:rsidR="00E14878" w:rsidRPr="00F806A2">
        <w:rPr>
          <w:rFonts w:cs="Calibri"/>
          <w:i/>
        </w:rPr>
        <w:t>1</w:t>
      </w:r>
      <w:r w:rsidRPr="00F806A2">
        <w:rPr>
          <w:rFonts w:cs="Calibri"/>
          <w:i/>
        </w:rPr>
        <w:t>: Obowiązki informacyjne Beneficjenta</w:t>
      </w:r>
      <w:r w:rsidR="00F33BFD">
        <w:rPr>
          <w:rFonts w:cs="Calibri"/>
          <w:i/>
        </w:rPr>
        <w:t>;</w:t>
      </w:r>
    </w:p>
    <w:p w14:paraId="0F6EF296" w14:textId="15D4F82B" w:rsidR="00BA5F43" w:rsidRPr="00F3053E" w:rsidRDefault="00195F8F" w:rsidP="00F3053E">
      <w:pPr>
        <w:numPr>
          <w:ilvl w:val="1"/>
          <w:numId w:val="45"/>
        </w:numPr>
        <w:spacing w:after="60" w:line="240" w:lineRule="auto"/>
        <w:jc w:val="both"/>
        <w:rPr>
          <w:rFonts w:cs="Calibri"/>
          <w:i/>
        </w:rPr>
      </w:pPr>
      <w:r>
        <w:rPr>
          <w:rFonts w:cs="Calibri"/>
          <w:i/>
        </w:rPr>
        <w:t>z</w:t>
      </w:r>
      <w:r w:rsidR="00F33BFD">
        <w:rPr>
          <w:rFonts w:cs="Calibri"/>
          <w:i/>
        </w:rPr>
        <w:t>ałącznik nr 12: Dane koordynatora projektu</w:t>
      </w:r>
      <w:r w:rsidR="00F33BFD" w:rsidRPr="00F3053E">
        <w:rPr>
          <w:rFonts w:cs="Calibri"/>
          <w:i/>
        </w:rPr>
        <w:t>.</w:t>
      </w:r>
    </w:p>
    <w:p w14:paraId="2E5D0BAE" w14:textId="77777777" w:rsidR="00CF1666" w:rsidRPr="00F806A2" w:rsidRDefault="00CF1666">
      <w:pPr>
        <w:keepNext/>
        <w:spacing w:after="60"/>
        <w:jc w:val="both"/>
        <w:rPr>
          <w:rFonts w:cs="Calibri"/>
          <w:i/>
        </w:rPr>
      </w:pPr>
    </w:p>
    <w:p w14:paraId="4295EBFA" w14:textId="77777777" w:rsidR="00CF1666" w:rsidRDefault="00CF1666">
      <w:pPr>
        <w:keepNext/>
        <w:spacing w:after="60"/>
        <w:jc w:val="both"/>
        <w:rPr>
          <w:rFonts w:cs="Calibri"/>
        </w:rPr>
      </w:pPr>
    </w:p>
    <w:p w14:paraId="0C8AA087" w14:textId="77777777" w:rsidR="00CF1666" w:rsidRDefault="00CF1666">
      <w:pPr>
        <w:keepNext/>
        <w:spacing w:after="60"/>
        <w:jc w:val="both"/>
        <w:rPr>
          <w:rFonts w:cs="Calibri"/>
        </w:rPr>
      </w:pPr>
      <w:r>
        <w:rPr>
          <w:rFonts w:cs="Calibri"/>
        </w:rPr>
        <w:t xml:space="preserve">Podpisy:           </w:t>
      </w:r>
    </w:p>
    <w:p w14:paraId="3D3D1231" w14:textId="77777777" w:rsidR="00CF1666" w:rsidRDefault="00CF1666">
      <w:pPr>
        <w:keepNext/>
        <w:spacing w:after="60"/>
        <w:jc w:val="both"/>
        <w:rPr>
          <w:rFonts w:cs="Calibri"/>
        </w:rPr>
      </w:pPr>
    </w:p>
    <w:p w14:paraId="6AEFAFA6" w14:textId="77777777" w:rsidR="00CF1666" w:rsidRDefault="00CF1666">
      <w:pPr>
        <w:keepNext/>
        <w:spacing w:after="60"/>
        <w:jc w:val="both"/>
        <w:rPr>
          <w:rFonts w:cs="Calibri"/>
        </w:rPr>
      </w:pPr>
    </w:p>
    <w:p w14:paraId="083268F2" w14:textId="77777777" w:rsidR="00CF1666" w:rsidRDefault="00CF1666">
      <w:pPr>
        <w:keepNext/>
        <w:tabs>
          <w:tab w:val="center" w:pos="1440"/>
          <w:tab w:val="center" w:pos="7200"/>
        </w:tabs>
        <w:spacing w:after="60"/>
        <w:jc w:val="both"/>
        <w:rPr>
          <w:rFonts w:cs="Calibri"/>
          <w:b/>
          <w:i/>
        </w:rPr>
      </w:pPr>
      <w:r>
        <w:rPr>
          <w:rFonts w:cs="Calibri"/>
        </w:rPr>
        <w:tab/>
        <w:t xml:space="preserve">................................................                                           </w:t>
      </w:r>
      <w:r>
        <w:rPr>
          <w:rFonts w:cs="Calibri"/>
        </w:rPr>
        <w:tab/>
        <w:t>................................................</w:t>
      </w:r>
    </w:p>
    <w:p w14:paraId="10F0C649" w14:textId="77777777" w:rsidR="00CF1666" w:rsidRDefault="00CF1666">
      <w:pPr>
        <w:tabs>
          <w:tab w:val="center" w:pos="1440"/>
          <w:tab w:val="center" w:pos="7200"/>
        </w:tabs>
        <w:spacing w:after="60"/>
        <w:jc w:val="both"/>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FF3A519" w14:textId="77777777" w:rsidR="00CF1666" w:rsidRDefault="00CF1666">
      <w:pPr>
        <w:pStyle w:val="Tekstpodstawowy"/>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4111B455" w14:textId="77777777" w:rsidR="00CF1666" w:rsidRDefault="00CF1666">
      <w:pPr>
        <w:pStyle w:val="Tekstpodstawowy"/>
        <w:rPr>
          <w:rFonts w:ascii="Calibri" w:hAnsi="Calibri" w:cs="Calibri"/>
          <w:sz w:val="22"/>
          <w:szCs w:val="22"/>
        </w:rPr>
      </w:pPr>
    </w:p>
    <w:p w14:paraId="5F3FEB48" w14:textId="77777777" w:rsidR="00CF1666" w:rsidRDefault="00F829AA">
      <w:pPr>
        <w:pStyle w:val="Tekstpodstawowy"/>
        <w:rPr>
          <w:rFonts w:ascii="Calibri" w:hAnsi="Calibri" w:cs="Calibri"/>
          <w:sz w:val="22"/>
          <w:szCs w:val="22"/>
        </w:rPr>
      </w:pPr>
      <w:r>
        <w:rPr>
          <w:noProof/>
          <w:lang w:eastAsia="pl-PL"/>
        </w:rPr>
        <w:drawing>
          <wp:inline distT="0" distB="0" distL="0" distR="0" wp14:anchorId="19708416" wp14:editId="0C88103E">
            <wp:extent cx="5753100" cy="742950"/>
            <wp:effectExtent l="0" t="0" r="0" b="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32321128" w14:textId="77777777" w:rsidR="00CF1666" w:rsidRDefault="00CF1666">
      <w:pPr>
        <w:pStyle w:val="Tekstpodstawowy"/>
        <w:rPr>
          <w:rFonts w:ascii="Calibri" w:hAnsi="Calibri" w:cs="Calibri"/>
          <w:sz w:val="22"/>
          <w:szCs w:val="22"/>
        </w:rPr>
      </w:pPr>
    </w:p>
    <w:p w14:paraId="45C909DE" w14:textId="77777777" w:rsidR="00CF1666" w:rsidRDefault="00CF1666">
      <w:pPr>
        <w:pStyle w:val="Tekstpodstawowy"/>
        <w:rPr>
          <w:rFonts w:ascii="Calibri" w:hAnsi="Calibri" w:cs="Calibri"/>
          <w:sz w:val="22"/>
          <w:szCs w:val="22"/>
        </w:rPr>
      </w:pPr>
    </w:p>
    <w:p w14:paraId="4C8C576C" w14:textId="77777777" w:rsidR="00CF1666" w:rsidRDefault="00CF1666">
      <w:pPr>
        <w:pStyle w:val="Tekstpodstawowy"/>
        <w:rPr>
          <w:rFonts w:cs="Calibri"/>
          <w: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3F02B8E7" w14:textId="77777777" w:rsidR="00CF1666" w:rsidRDefault="00CF1666">
      <w:pPr>
        <w:jc w:val="center"/>
        <w:rPr>
          <w:rFonts w:cs="Calibri"/>
          <w:i/>
          <w:iCs/>
        </w:rPr>
      </w:pPr>
    </w:p>
    <w:p w14:paraId="667C5A9F" w14:textId="77777777" w:rsidR="00CF1666" w:rsidRDefault="00CF1666">
      <w:pPr>
        <w:pStyle w:val="Tekstpodstawowy"/>
        <w:jc w:val="center"/>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91"/>
      </w:r>
    </w:p>
    <w:p w14:paraId="4BAD6465" w14:textId="77777777" w:rsidR="00CF1666" w:rsidRDefault="00CF1666">
      <w:pPr>
        <w:pStyle w:val="Tekstpodstawowy"/>
        <w:rPr>
          <w:rFonts w:cs="Calibri"/>
          <w:b/>
          <w:bCs/>
          <w:spacing w:val="20"/>
        </w:rPr>
      </w:pPr>
    </w:p>
    <w:p w14:paraId="55F16057" w14:textId="77777777" w:rsidR="00CF1666" w:rsidRDefault="00CF1666">
      <w:pPr>
        <w:jc w:val="center"/>
        <w:rPr>
          <w:rFonts w:cs="Calibri"/>
          <w:b/>
          <w:bCs/>
          <w:spacing w:val="20"/>
        </w:rPr>
      </w:pPr>
    </w:p>
    <w:p w14:paraId="2809C7CB" w14:textId="77777777" w:rsidR="00CF1666" w:rsidRDefault="00CF1666">
      <w:pPr>
        <w:pStyle w:val="Tekstpodstawowy"/>
        <w:spacing w:after="120"/>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  w ramach Programu Operacyjnego Wiedza Edukacja Rozwój 2014-2020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1A427696" w14:textId="77777777" w:rsidR="00CF1666" w:rsidRDefault="00CF1666">
      <w:pPr>
        <w:pStyle w:val="Tekstpodstawowy"/>
        <w:spacing w:after="120"/>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92"/>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93"/>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94"/>
      </w:r>
      <w:r>
        <w:rPr>
          <w:rFonts w:ascii="Calibri" w:hAnsi="Calibri" w:cs="Calibri"/>
          <w:sz w:val="22"/>
          <w:szCs w:val="22"/>
        </w:rPr>
        <w:t>.</w:t>
      </w:r>
    </w:p>
    <w:p w14:paraId="02CC290B" w14:textId="77777777" w:rsidR="00CF1666" w:rsidRDefault="0015046A">
      <w:pPr>
        <w:pStyle w:val="Tekstpodstawowy"/>
        <w:spacing w:after="120"/>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6D4F4896" w14:textId="77777777" w:rsidR="00CF1666" w:rsidRDefault="00CF1666">
      <w:pPr>
        <w:pStyle w:val="Tekstpodstawowy"/>
        <w:spacing w:after="120"/>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15A0882D" w14:textId="77777777" w:rsidR="00CF1666" w:rsidRDefault="00CF1666">
      <w:pPr>
        <w:ind w:left="5664"/>
        <w:jc w:val="center"/>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4A94DD1F" w14:textId="77777777" w:rsidR="00CF1666" w:rsidRDefault="00CF1666">
      <w:pPr>
        <w:ind w:left="4320" w:firstLine="720"/>
        <w:rPr>
          <w:rFonts w:cs="Calibri"/>
          <w:spacing w:val="20"/>
        </w:rPr>
      </w:pPr>
      <w:r>
        <w:rPr>
          <w:rFonts w:cs="Calibri"/>
        </w:rPr>
        <w:t xml:space="preserve">              </w:t>
      </w:r>
      <w:r>
        <w:rPr>
          <w:rFonts w:cs="Calibri"/>
        </w:rPr>
        <w:tab/>
        <w:t xml:space="preserve">  (podpis i pieczęć)</w:t>
      </w:r>
    </w:p>
    <w:p w14:paraId="4BF3BFA2" w14:textId="77777777" w:rsidR="00CF1666" w:rsidRPr="00AD5553" w:rsidRDefault="00070B0E">
      <w:pPr>
        <w:pStyle w:val="Tekstpodstawowy"/>
        <w:rPr>
          <w:rFonts w:ascii="Calibri" w:hAnsi="Calibri" w:cs="Calibri"/>
          <w:sz w:val="22"/>
          <w:szCs w:val="22"/>
        </w:rPr>
      </w:pPr>
      <w:r>
        <w:rPr>
          <w:rFonts w:ascii="Calibri" w:hAnsi="Calibri" w:cs="Calibri"/>
          <w:spacing w:val="20"/>
          <w:sz w:val="22"/>
          <w:szCs w:val="22"/>
        </w:rPr>
        <w:br w:type="page"/>
      </w:r>
      <w:r w:rsidRPr="00AD5553">
        <w:rPr>
          <w:rFonts w:ascii="Calibri" w:hAnsi="Calibri" w:cs="Calibri"/>
          <w:sz w:val="22"/>
          <w:szCs w:val="22"/>
        </w:rPr>
        <w:lastRenderedPageBreak/>
        <w:t>Załącznik nr 4</w:t>
      </w:r>
      <w:r w:rsidR="009F22D5">
        <w:rPr>
          <w:rFonts w:ascii="Calibri" w:hAnsi="Calibri" w:cs="Calibri"/>
          <w:sz w:val="22"/>
          <w:szCs w:val="22"/>
        </w:rPr>
        <w:t xml:space="preserve"> do umowy: </w:t>
      </w:r>
      <w:r w:rsidR="009F22D5" w:rsidRPr="009F22D5">
        <w:rPr>
          <w:rFonts w:ascii="Calibri" w:hAnsi="Calibri" w:cs="Calibri"/>
          <w:sz w:val="22"/>
          <w:szCs w:val="22"/>
        </w:rPr>
        <w:t>Taryfikator korekt kosztów pośrednich za naruszenia postanowień umowy w zakresie zarządzania projektem</w:t>
      </w:r>
    </w:p>
    <w:p w14:paraId="610B8DBB" w14:textId="77777777" w:rsidR="00070B0E" w:rsidRDefault="00070B0E">
      <w:pPr>
        <w:pStyle w:val="Tekstpodstawowy"/>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176"/>
        <w:gridCol w:w="4599"/>
      </w:tblGrid>
      <w:tr w:rsidR="00070B0E" w:rsidRPr="00070B0E" w14:paraId="5B87C4CC" w14:textId="77777777" w:rsidTr="00AD5553">
        <w:tc>
          <w:tcPr>
            <w:tcW w:w="534" w:type="dxa"/>
            <w:shd w:val="clear" w:color="auto" w:fill="auto"/>
          </w:tcPr>
          <w:p w14:paraId="13491DA5" w14:textId="77777777" w:rsidR="00070B0E" w:rsidRPr="00070B0E" w:rsidRDefault="00070B0E" w:rsidP="00070B0E">
            <w:pPr>
              <w:suppressAutoHyphens w:val="0"/>
              <w:rPr>
                <w:b/>
                <w:lang w:eastAsia="en-US"/>
              </w:rPr>
            </w:pPr>
            <w:r w:rsidRPr="00070B0E">
              <w:rPr>
                <w:b/>
                <w:lang w:eastAsia="en-US"/>
              </w:rPr>
              <w:t>Lp.</w:t>
            </w:r>
          </w:p>
        </w:tc>
        <w:tc>
          <w:tcPr>
            <w:tcW w:w="5607" w:type="dxa"/>
            <w:shd w:val="clear" w:color="auto" w:fill="auto"/>
          </w:tcPr>
          <w:p w14:paraId="77030D31" w14:textId="77777777" w:rsidR="00070B0E" w:rsidRPr="00070B0E" w:rsidRDefault="00070B0E" w:rsidP="00070B0E">
            <w:pPr>
              <w:suppressAutoHyphens w:val="0"/>
              <w:rPr>
                <w:b/>
                <w:lang w:eastAsia="en-US"/>
              </w:rPr>
            </w:pPr>
            <w:r w:rsidRPr="00070B0E">
              <w:rPr>
                <w:b/>
                <w:lang w:eastAsia="en-US"/>
              </w:rPr>
              <w:t>Rodzaj naruszenia postanowień umowy o dofinansowanie w zakresie zarządzania projektem PO WER:</w:t>
            </w:r>
          </w:p>
        </w:tc>
        <w:tc>
          <w:tcPr>
            <w:tcW w:w="6867" w:type="dxa"/>
            <w:shd w:val="clear" w:color="auto" w:fill="auto"/>
          </w:tcPr>
          <w:p w14:paraId="4B1E113A" w14:textId="77777777" w:rsidR="00070B0E" w:rsidRPr="00070B0E" w:rsidRDefault="00070B0E" w:rsidP="00070B0E">
            <w:pPr>
              <w:suppressAutoHyphens w:val="0"/>
              <w:rPr>
                <w:b/>
                <w:lang w:eastAsia="en-US"/>
              </w:rPr>
            </w:pPr>
            <w:r w:rsidRPr="00070B0E">
              <w:rPr>
                <w:b/>
                <w:lang w:eastAsia="en-US"/>
              </w:rPr>
              <w:t>Korekta kosztów pośrednich:</w:t>
            </w:r>
          </w:p>
        </w:tc>
      </w:tr>
      <w:tr w:rsidR="00070B0E" w:rsidRPr="00070B0E" w14:paraId="1695BFEB" w14:textId="77777777" w:rsidTr="000D7362">
        <w:tc>
          <w:tcPr>
            <w:tcW w:w="534" w:type="dxa"/>
            <w:shd w:val="clear" w:color="auto" w:fill="auto"/>
          </w:tcPr>
          <w:p w14:paraId="0295A114" w14:textId="77777777" w:rsidR="00070B0E" w:rsidRPr="00070B0E" w:rsidRDefault="00070B0E" w:rsidP="00070B0E">
            <w:pPr>
              <w:suppressAutoHyphens w:val="0"/>
              <w:rPr>
                <w:lang w:eastAsia="en-US"/>
              </w:rPr>
            </w:pPr>
            <w:r w:rsidRPr="00070B0E">
              <w:rPr>
                <w:lang w:eastAsia="en-US"/>
              </w:rPr>
              <w:t>1.</w:t>
            </w:r>
          </w:p>
        </w:tc>
        <w:tc>
          <w:tcPr>
            <w:tcW w:w="5607" w:type="dxa"/>
            <w:shd w:val="clear" w:color="auto" w:fill="auto"/>
          </w:tcPr>
          <w:p w14:paraId="41511D02" w14:textId="77777777" w:rsidR="00070B0E" w:rsidRPr="00070B0E" w:rsidRDefault="00070B0E" w:rsidP="00070B0E">
            <w:pPr>
              <w:suppressAutoHyphens w:val="0"/>
              <w:rPr>
                <w:lang w:eastAsia="en-US"/>
              </w:rPr>
            </w:pPr>
            <w:r w:rsidRPr="00070B0E">
              <w:rPr>
                <w:lang w:eastAsia="en-US"/>
              </w:rPr>
              <w:t xml:space="preserve">Beneficjent, bez racjonalnego uzasadnienia, nie przedstawia w terminie wyznaczonym przez Instytucję Pośredniczącą, jednak nie krótszym niż 5 dni roboczych, informacji i wyjaśnień związanych z realizacją projektu </w:t>
            </w:r>
          </w:p>
        </w:tc>
        <w:tc>
          <w:tcPr>
            <w:tcW w:w="6867" w:type="dxa"/>
            <w:shd w:val="clear" w:color="auto" w:fill="auto"/>
          </w:tcPr>
          <w:p w14:paraId="5FD2BE07" w14:textId="77777777" w:rsidR="00070B0E" w:rsidRPr="00AD5553" w:rsidRDefault="00070B0E" w:rsidP="00070B0E">
            <w:pPr>
              <w:suppressAutoHyphens w:val="0"/>
              <w:rPr>
                <w:lang w:eastAsia="en-US"/>
              </w:rPr>
            </w:pPr>
            <w:r w:rsidRPr="00AD5553">
              <w:rPr>
                <w:lang w:eastAsia="en-US"/>
              </w:rPr>
              <w:t xml:space="preserve">0,2% wartości kosztów pośrednich wykazanych w aktualnym wniosku o dofinansowanie </w:t>
            </w:r>
          </w:p>
          <w:p w14:paraId="32D0FD64" w14:textId="77777777" w:rsidR="00070B0E" w:rsidRPr="0015046A" w:rsidRDefault="00070B0E" w:rsidP="00070B0E">
            <w:pPr>
              <w:suppressAutoHyphens w:val="0"/>
              <w:rPr>
                <w:lang w:eastAsia="en-US"/>
              </w:rPr>
            </w:pPr>
            <w:r w:rsidRPr="00070B0E">
              <w:rPr>
                <w:lang w:eastAsia="en-US"/>
              </w:rPr>
              <w:t>Korekty nie stosuje się, gdy IP w związku z naruszeniem za niekwalifikowalną uzna część wydatków bezpośrednich.</w:t>
            </w:r>
          </w:p>
        </w:tc>
      </w:tr>
      <w:tr w:rsidR="00070B0E" w:rsidRPr="00070B0E" w14:paraId="3F9A4C0E" w14:textId="77777777" w:rsidTr="000D7362">
        <w:tc>
          <w:tcPr>
            <w:tcW w:w="534" w:type="dxa"/>
            <w:shd w:val="clear" w:color="auto" w:fill="auto"/>
          </w:tcPr>
          <w:p w14:paraId="09F06501" w14:textId="77777777" w:rsidR="00070B0E" w:rsidRPr="00070B0E" w:rsidRDefault="00070B0E" w:rsidP="00070B0E">
            <w:pPr>
              <w:suppressAutoHyphens w:val="0"/>
              <w:rPr>
                <w:lang w:eastAsia="en-US"/>
              </w:rPr>
            </w:pPr>
            <w:r w:rsidRPr="00070B0E">
              <w:rPr>
                <w:lang w:eastAsia="en-US"/>
              </w:rPr>
              <w:t>2.</w:t>
            </w:r>
          </w:p>
        </w:tc>
        <w:tc>
          <w:tcPr>
            <w:tcW w:w="5607" w:type="dxa"/>
            <w:shd w:val="clear" w:color="auto" w:fill="auto"/>
          </w:tcPr>
          <w:p w14:paraId="665F878A" w14:textId="77777777" w:rsidR="00070B0E" w:rsidRPr="00070B0E" w:rsidRDefault="00070B0E" w:rsidP="00070B0E">
            <w:pPr>
              <w:suppressAutoHyphens w:val="0"/>
              <w:rPr>
                <w:lang w:eastAsia="en-US"/>
              </w:rPr>
            </w:pPr>
            <w:r w:rsidRPr="00070B0E">
              <w:rPr>
                <w:lang w:eastAsia="en-US"/>
              </w:rPr>
              <w:t xml:space="preserve">Beneficjent nie przedkłada wniosków o płatność lub dokumentów źródłowych związanych z weryfikacją wniosków o płatność w terminie zgodnym z umową </w:t>
            </w:r>
          </w:p>
        </w:tc>
        <w:tc>
          <w:tcPr>
            <w:tcW w:w="6867" w:type="dxa"/>
            <w:shd w:val="clear" w:color="auto" w:fill="auto"/>
          </w:tcPr>
          <w:p w14:paraId="79DFB177" w14:textId="77777777" w:rsidR="00070B0E" w:rsidRPr="0015046A" w:rsidRDefault="00070B0E" w:rsidP="00070B0E">
            <w:pPr>
              <w:suppressAutoHyphens w:val="0"/>
              <w:rPr>
                <w:lang w:eastAsia="en-US"/>
              </w:rPr>
            </w:pPr>
            <w:r w:rsidRPr="00070B0E">
              <w:rPr>
                <w:lang w:eastAsia="en-US"/>
              </w:rPr>
              <w:t>W przypadku wystąpienia naruszenia po raz pierwszy:</w:t>
            </w:r>
          </w:p>
          <w:p w14:paraId="15A8177F" w14:textId="77777777" w:rsidR="00070B0E" w:rsidRPr="00AD5553" w:rsidRDefault="00070B0E" w:rsidP="00070B0E">
            <w:pPr>
              <w:suppressAutoHyphens w:val="0"/>
              <w:rPr>
                <w:lang w:eastAsia="en-US"/>
              </w:rPr>
            </w:pPr>
            <w:r w:rsidRPr="00AD5553">
              <w:rPr>
                <w:lang w:eastAsia="en-US"/>
              </w:rPr>
              <w:t>- 0,05% wartości kosztów pośrednich wykazanych w aktualnym wniosku o dofinansowanie</w:t>
            </w:r>
            <w:r w:rsidRPr="00070B0E">
              <w:rPr>
                <w:lang w:eastAsia="en-US"/>
              </w:rPr>
              <w:t xml:space="preserve"> </w:t>
            </w:r>
            <w:r w:rsidRPr="00AD5553">
              <w:rPr>
                <w:lang w:eastAsia="en-US"/>
              </w:rPr>
              <w:t xml:space="preserve">za każdy dzień przekroczenia terminu, nie więcej jednak niż 250 PLN, za dzień. </w:t>
            </w:r>
          </w:p>
          <w:p w14:paraId="6C9A20F3" w14:textId="77777777" w:rsidR="00070B0E" w:rsidRPr="0015046A" w:rsidRDefault="00070B0E" w:rsidP="00070B0E">
            <w:pPr>
              <w:suppressAutoHyphens w:val="0"/>
              <w:rPr>
                <w:lang w:eastAsia="en-US"/>
              </w:rPr>
            </w:pPr>
            <w:r w:rsidRPr="00070B0E">
              <w:rPr>
                <w:lang w:eastAsia="en-US"/>
              </w:rPr>
              <w:t xml:space="preserve">W przypadku pojawienia się opóźnień w </w:t>
            </w:r>
            <w:r w:rsidRPr="0015046A">
              <w:rPr>
                <w:lang w:eastAsia="en-US"/>
              </w:rPr>
              <w:t>przedkładaniu kolejnych wersji tego samego wniosku o płatność, dni opóźnień w ramach kolejnych wersji tego samego wniosku o płatność sumują się.</w:t>
            </w:r>
          </w:p>
          <w:p w14:paraId="6FEF04DC" w14:textId="77777777" w:rsidR="00070B0E" w:rsidRPr="0015046A" w:rsidRDefault="00070B0E" w:rsidP="00070B0E">
            <w:pPr>
              <w:suppressAutoHyphens w:val="0"/>
              <w:rPr>
                <w:lang w:eastAsia="en-US"/>
              </w:rPr>
            </w:pPr>
            <w:r w:rsidRPr="0015046A">
              <w:rPr>
                <w:lang w:eastAsia="en-US"/>
              </w:rPr>
              <w:t>Korekt nie stosuje się w przypadku, gdy wniosek o płatność lub dokumenty źródłowe z nim związane zostały złożone po terminie wynikającym umowy, ale zostało to uzgodnione z IP.</w:t>
            </w:r>
          </w:p>
        </w:tc>
      </w:tr>
      <w:tr w:rsidR="00070B0E" w:rsidRPr="00070B0E" w14:paraId="7045A1F5" w14:textId="77777777" w:rsidTr="000D7362">
        <w:tc>
          <w:tcPr>
            <w:tcW w:w="534" w:type="dxa"/>
            <w:shd w:val="clear" w:color="auto" w:fill="auto"/>
          </w:tcPr>
          <w:p w14:paraId="1D6490BA" w14:textId="77777777" w:rsidR="00070B0E" w:rsidRPr="00070B0E" w:rsidRDefault="00070B0E" w:rsidP="00070B0E">
            <w:pPr>
              <w:suppressAutoHyphens w:val="0"/>
              <w:rPr>
                <w:lang w:eastAsia="en-US"/>
              </w:rPr>
            </w:pPr>
            <w:r w:rsidRPr="00070B0E">
              <w:rPr>
                <w:lang w:eastAsia="en-US"/>
              </w:rPr>
              <w:t>3.</w:t>
            </w:r>
          </w:p>
        </w:tc>
        <w:tc>
          <w:tcPr>
            <w:tcW w:w="5607" w:type="dxa"/>
            <w:shd w:val="clear" w:color="auto" w:fill="auto"/>
          </w:tcPr>
          <w:p w14:paraId="3610E8AB" w14:textId="77777777" w:rsidR="00070B0E" w:rsidRPr="00070B0E" w:rsidRDefault="00070B0E" w:rsidP="00070B0E">
            <w:pPr>
              <w:suppressAutoHyphens w:val="0"/>
              <w:rPr>
                <w:lang w:eastAsia="en-US"/>
              </w:rPr>
            </w:pPr>
            <w:r w:rsidRPr="00070B0E">
              <w:rPr>
                <w:lang w:eastAsia="en-US"/>
              </w:rPr>
              <w:t>Beneficjent:</w:t>
            </w:r>
          </w:p>
          <w:p w14:paraId="41BAAB55" w14:textId="77777777" w:rsidR="00070B0E" w:rsidRPr="00070B0E" w:rsidRDefault="00070B0E" w:rsidP="00F829AA">
            <w:pPr>
              <w:numPr>
                <w:ilvl w:val="0"/>
                <w:numId w:val="67"/>
              </w:numPr>
              <w:suppressAutoHyphens w:val="0"/>
              <w:rPr>
                <w:lang w:eastAsia="en-US"/>
              </w:rPr>
            </w:pPr>
            <w:r w:rsidRPr="00070B0E">
              <w:rPr>
                <w:lang w:eastAsia="en-US"/>
              </w:rPr>
              <w:t>przedkłada wielokrotnie wnios</w:t>
            </w:r>
            <w:r w:rsidR="00C13CD7">
              <w:rPr>
                <w:lang w:eastAsia="en-US"/>
              </w:rPr>
              <w:t xml:space="preserve">ek </w:t>
            </w:r>
            <w:r w:rsidRPr="00070B0E">
              <w:rPr>
                <w:lang w:eastAsia="en-US"/>
              </w:rPr>
              <w:t>o płatność lub dokumenty źródłowe niskiej jakości (np. niekompletne, z tymi samymi błędami) lub</w:t>
            </w:r>
          </w:p>
          <w:p w14:paraId="314BB319" w14:textId="77777777" w:rsidR="00070B0E" w:rsidRPr="00070B0E" w:rsidRDefault="00070B0E" w:rsidP="00F829AA">
            <w:pPr>
              <w:numPr>
                <w:ilvl w:val="0"/>
                <w:numId w:val="67"/>
              </w:numPr>
              <w:suppressAutoHyphens w:val="0"/>
              <w:rPr>
                <w:lang w:eastAsia="en-US"/>
              </w:rPr>
            </w:pPr>
            <w:r w:rsidRPr="00070B0E">
              <w:rPr>
                <w:lang w:eastAsia="en-US"/>
              </w:rPr>
              <w:t>nie wprowadza danych do systemu teleinformatycznego SL2014 lub wprowadza dane niekompletne</w:t>
            </w:r>
            <w:r w:rsidR="00A667DC">
              <w:rPr>
                <w:lang w:eastAsia="en-US"/>
              </w:rPr>
              <w:t xml:space="preserve"> lub</w:t>
            </w:r>
          </w:p>
          <w:p w14:paraId="40228A0B" w14:textId="77777777" w:rsidR="00070B0E" w:rsidRPr="00070B0E" w:rsidRDefault="00070B0E" w:rsidP="00F829AA">
            <w:pPr>
              <w:numPr>
                <w:ilvl w:val="0"/>
                <w:numId w:val="67"/>
              </w:numPr>
              <w:suppressAutoHyphens w:val="0"/>
              <w:rPr>
                <w:lang w:eastAsia="en-US"/>
              </w:rPr>
            </w:pPr>
            <w:r w:rsidRPr="00070B0E">
              <w:rPr>
                <w:lang w:eastAsia="en-US"/>
              </w:rPr>
              <w:t xml:space="preserve">wprowadza dane do SL2014 z błędami </w:t>
            </w:r>
          </w:p>
        </w:tc>
        <w:tc>
          <w:tcPr>
            <w:tcW w:w="6867"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3"/>
            </w:tblGrid>
            <w:tr w:rsidR="00070B0E" w:rsidRPr="00AD5553" w14:paraId="65D89118" w14:textId="77777777" w:rsidTr="000D7362">
              <w:trPr>
                <w:tblCellSpacing w:w="15" w:type="dxa"/>
              </w:trPr>
              <w:tc>
                <w:tcPr>
                  <w:tcW w:w="0" w:type="auto"/>
                  <w:hideMark/>
                </w:tcPr>
                <w:p w14:paraId="0816982C" w14:textId="77777777" w:rsidR="00070B0E" w:rsidRPr="0015046A" w:rsidRDefault="00070B0E" w:rsidP="00070B0E">
                  <w:pPr>
                    <w:suppressAutoHyphens w:val="0"/>
                    <w:rPr>
                      <w:lang w:eastAsia="en-US"/>
                    </w:rPr>
                  </w:pPr>
                  <w:r w:rsidRPr="00070B0E">
                    <w:rPr>
                      <w:lang w:eastAsia="en-US"/>
                    </w:rPr>
                    <w:t>W przypadku wystąpienia naruszenia po raz pierwszy:</w:t>
                  </w:r>
                  <w:r w:rsidRPr="0015046A">
                    <w:rPr>
                      <w:lang w:eastAsia="en-US"/>
                    </w:rPr>
                    <w:t xml:space="preserve"> </w:t>
                  </w:r>
                </w:p>
              </w:tc>
            </w:tr>
          </w:tbl>
          <w:p w14:paraId="40434001" w14:textId="77777777" w:rsidR="00070B0E" w:rsidRPr="00070B0E" w:rsidRDefault="00070B0E" w:rsidP="00070B0E">
            <w:pPr>
              <w:suppressAutoHyphens w:val="0"/>
              <w:rPr>
                <w:lang w:eastAsia="en-US"/>
              </w:rPr>
            </w:pPr>
            <w:r w:rsidRPr="00AD5553">
              <w:rPr>
                <w:lang w:eastAsia="en-US"/>
              </w:rPr>
              <w:t>- 0,2 % wartości kosztów pośrednich wykazanych w aktualnym wniosku o dofinansowanie</w:t>
            </w:r>
            <w:r w:rsidRPr="00070B0E">
              <w:rPr>
                <w:lang w:eastAsia="en-US"/>
              </w:rPr>
              <w:t>.</w:t>
            </w:r>
          </w:p>
          <w:p w14:paraId="6EFB2A9F" w14:textId="77777777" w:rsidR="00070B0E" w:rsidRPr="0015046A" w:rsidRDefault="00070B0E" w:rsidP="00070B0E">
            <w:pPr>
              <w:suppressAutoHyphens w:val="0"/>
              <w:rPr>
                <w:lang w:eastAsia="en-US"/>
              </w:rPr>
            </w:pPr>
            <w:r w:rsidRPr="0015046A">
              <w:rPr>
                <w:lang w:eastAsia="en-US"/>
              </w:rPr>
              <w:t xml:space="preserve">W przypadku ponownego wystąpienia naruszenia dla wniosku o płatność za kolejny okres rozliczeniowy: </w:t>
            </w:r>
          </w:p>
          <w:p w14:paraId="349F01CF" w14:textId="77777777" w:rsidR="00070B0E" w:rsidRPr="00070B0E" w:rsidRDefault="00070B0E" w:rsidP="00070B0E">
            <w:pPr>
              <w:suppressAutoHyphens w:val="0"/>
              <w:rPr>
                <w:lang w:eastAsia="en-US"/>
              </w:rPr>
            </w:pPr>
            <w:r w:rsidRPr="00AD5553">
              <w:rPr>
                <w:lang w:eastAsia="en-US"/>
              </w:rPr>
              <w:t>- 0,3% wartości kosztów pośrednich wykazanych w aktualnym wniosku o dofinansowanie.</w:t>
            </w:r>
          </w:p>
          <w:p w14:paraId="53153957" w14:textId="77777777" w:rsidR="00070B0E" w:rsidRPr="0015046A" w:rsidRDefault="00070B0E" w:rsidP="00070B0E">
            <w:pPr>
              <w:suppressAutoHyphens w:val="0"/>
              <w:rPr>
                <w:lang w:eastAsia="en-US"/>
              </w:rPr>
            </w:pPr>
            <w:r w:rsidRPr="0015046A">
              <w:rPr>
                <w:lang w:eastAsia="en-US"/>
              </w:rPr>
              <w:t xml:space="preserve">Korekta stosowana jest wyłącznie w przypadku braku możliwości zaakceptowania przez IP </w:t>
            </w:r>
            <w:r w:rsidRPr="0015046A">
              <w:rPr>
                <w:lang w:eastAsia="en-US"/>
              </w:rPr>
              <w:lastRenderedPageBreak/>
              <w:t>trzeciej wersji wniosku o płatność. Korekty nie stosuje się gdy brak możliwości akceptacji wniosku o płatność wynika ze zgłaszania nowych uwag przez IP, niezgłaszanych na wcześniejszym etapie weryfikacji wniosku o płatność.</w:t>
            </w:r>
          </w:p>
        </w:tc>
      </w:tr>
      <w:tr w:rsidR="00070B0E" w:rsidRPr="00070B0E" w14:paraId="4FA1B683" w14:textId="77777777" w:rsidTr="000D7362">
        <w:tc>
          <w:tcPr>
            <w:tcW w:w="534" w:type="dxa"/>
            <w:shd w:val="clear" w:color="auto" w:fill="auto"/>
          </w:tcPr>
          <w:p w14:paraId="3A632EAA" w14:textId="77777777" w:rsidR="00070B0E" w:rsidRPr="00070B0E" w:rsidRDefault="00070B0E" w:rsidP="00070B0E">
            <w:pPr>
              <w:suppressAutoHyphens w:val="0"/>
              <w:rPr>
                <w:lang w:eastAsia="en-US"/>
              </w:rPr>
            </w:pPr>
            <w:r w:rsidRPr="00070B0E">
              <w:rPr>
                <w:lang w:eastAsia="en-US"/>
              </w:rPr>
              <w:lastRenderedPageBreak/>
              <w:t>4.</w:t>
            </w:r>
          </w:p>
        </w:tc>
        <w:tc>
          <w:tcPr>
            <w:tcW w:w="5607" w:type="dxa"/>
            <w:shd w:val="clear" w:color="auto" w:fill="auto"/>
          </w:tcPr>
          <w:p w14:paraId="0A01F093" w14:textId="77777777" w:rsidR="00070B0E" w:rsidRPr="00070B0E" w:rsidRDefault="00070B0E" w:rsidP="00070B0E">
            <w:pPr>
              <w:suppressAutoHyphens w:val="0"/>
              <w:rPr>
                <w:lang w:eastAsia="en-US"/>
              </w:rPr>
            </w:pPr>
            <w:r w:rsidRPr="00070B0E">
              <w:rPr>
                <w:lang w:eastAsia="en-US"/>
              </w:rPr>
              <w:t>Beneficjent zaangażował do projektu personel administracyjny niezgodnie za zapisami aktualnego wniosku o dofinansowanie projektu w zakresie zarządzania projektem i jednocześnie projekt jest realizowany niezgodnie z warunkami umowy</w:t>
            </w:r>
            <w:r w:rsidR="00A667DC">
              <w:rPr>
                <w:lang w:eastAsia="en-US"/>
              </w:rPr>
              <w:t>.</w:t>
            </w:r>
          </w:p>
        </w:tc>
        <w:tc>
          <w:tcPr>
            <w:tcW w:w="6867" w:type="dxa"/>
            <w:shd w:val="clear" w:color="auto" w:fill="auto"/>
          </w:tcPr>
          <w:p w14:paraId="0776EF74" w14:textId="77777777" w:rsidR="00070B0E" w:rsidRPr="00AD5553" w:rsidRDefault="00070B0E" w:rsidP="00070B0E">
            <w:pPr>
              <w:suppressAutoHyphens w:val="0"/>
              <w:rPr>
                <w:lang w:eastAsia="en-US"/>
              </w:rPr>
            </w:pPr>
            <w:r w:rsidRPr="00AD5553">
              <w:rPr>
                <w:lang w:eastAsia="en-US"/>
              </w:rPr>
              <w:t>5% wartości kosztów pośrednich wykazanych w złożonych dotychczas wnioskach o płatność</w:t>
            </w:r>
          </w:p>
          <w:p w14:paraId="78CCE385" w14:textId="77777777" w:rsidR="00070B0E" w:rsidRPr="0015046A" w:rsidRDefault="00070B0E" w:rsidP="00070B0E">
            <w:pPr>
              <w:suppressAutoHyphens w:val="0"/>
              <w:rPr>
                <w:lang w:eastAsia="en-US"/>
              </w:rPr>
            </w:pPr>
            <w:r w:rsidRPr="00070B0E">
              <w:rPr>
                <w:lang w:eastAsia="en-US"/>
              </w:rPr>
              <w:t>W przypadku nieusunięcia nieprawidłowości –</w:t>
            </w:r>
            <w:r w:rsidRPr="0015046A">
              <w:rPr>
                <w:lang w:eastAsia="en-US"/>
              </w:rPr>
              <w:t xml:space="preserve"> 5% kosztów pośrednich wykazanych w każdym kolejnym wniosku o płatność.</w:t>
            </w:r>
          </w:p>
          <w:p w14:paraId="67414FDD" w14:textId="77777777" w:rsidR="00070B0E" w:rsidRPr="00AD5553" w:rsidRDefault="00070B0E" w:rsidP="00070B0E">
            <w:pPr>
              <w:suppressAutoHyphens w:val="0"/>
              <w:rPr>
                <w:lang w:eastAsia="en-US"/>
              </w:rPr>
            </w:pPr>
          </w:p>
        </w:tc>
      </w:tr>
      <w:tr w:rsidR="00070B0E" w:rsidRPr="00070B0E" w14:paraId="12AAC3EA" w14:textId="77777777" w:rsidTr="000D7362">
        <w:tc>
          <w:tcPr>
            <w:tcW w:w="534" w:type="dxa"/>
            <w:shd w:val="clear" w:color="auto" w:fill="auto"/>
          </w:tcPr>
          <w:p w14:paraId="09E3A8A5" w14:textId="77777777" w:rsidR="00070B0E" w:rsidRPr="00070B0E" w:rsidRDefault="00070B0E" w:rsidP="00070B0E">
            <w:pPr>
              <w:suppressAutoHyphens w:val="0"/>
              <w:rPr>
                <w:lang w:eastAsia="en-US"/>
              </w:rPr>
            </w:pPr>
            <w:r w:rsidRPr="00070B0E">
              <w:rPr>
                <w:lang w:eastAsia="en-US"/>
              </w:rPr>
              <w:t>5.</w:t>
            </w:r>
          </w:p>
        </w:tc>
        <w:tc>
          <w:tcPr>
            <w:tcW w:w="5607" w:type="dxa"/>
            <w:shd w:val="clear" w:color="auto" w:fill="auto"/>
          </w:tcPr>
          <w:p w14:paraId="7DC96860" w14:textId="77777777" w:rsidR="00070B0E" w:rsidRPr="00070B0E" w:rsidRDefault="00070B0E" w:rsidP="00070B0E">
            <w:pPr>
              <w:suppressAutoHyphens w:val="0"/>
              <w:rPr>
                <w:lang w:eastAsia="en-US"/>
              </w:rPr>
            </w:pPr>
            <w:r w:rsidRPr="00070B0E">
              <w:rPr>
                <w:lang w:eastAsia="en-US"/>
              </w:rPr>
              <w:t>Beneficjent nie wdrożył w wyznaczonym terminie zaleceń z kontroli o kluczowym i istotnym znaczeniu, które nie dotyczą zwrotu wydatków niekwalifikowalnych</w:t>
            </w:r>
            <w:r w:rsidR="00A667DC">
              <w:rPr>
                <w:lang w:eastAsia="en-US"/>
              </w:rPr>
              <w:t>.</w:t>
            </w:r>
          </w:p>
        </w:tc>
        <w:tc>
          <w:tcPr>
            <w:tcW w:w="6867" w:type="dxa"/>
            <w:shd w:val="clear" w:color="auto" w:fill="auto"/>
          </w:tcPr>
          <w:p w14:paraId="32B6320C" w14:textId="77777777" w:rsidR="00070B0E" w:rsidRPr="00AD5553" w:rsidRDefault="00070B0E" w:rsidP="00070B0E">
            <w:pPr>
              <w:suppressAutoHyphens w:val="0"/>
              <w:rPr>
                <w:lang w:eastAsia="en-US"/>
              </w:rPr>
            </w:pPr>
            <w:r w:rsidRPr="00AD5553">
              <w:rPr>
                <w:lang w:eastAsia="en-US"/>
              </w:rPr>
              <w:t>0,3% wartości kosztów pośrednich wykazanych w aktualnym wniosku o dofinansowanie</w:t>
            </w:r>
          </w:p>
        </w:tc>
      </w:tr>
      <w:tr w:rsidR="00070B0E" w:rsidRPr="00070B0E" w14:paraId="46A83733" w14:textId="77777777" w:rsidTr="000D7362">
        <w:tc>
          <w:tcPr>
            <w:tcW w:w="534" w:type="dxa"/>
            <w:shd w:val="clear" w:color="auto" w:fill="auto"/>
          </w:tcPr>
          <w:p w14:paraId="3C2A9B69" w14:textId="77777777" w:rsidR="00070B0E" w:rsidRPr="00070B0E" w:rsidRDefault="00070B0E" w:rsidP="00070B0E">
            <w:pPr>
              <w:suppressAutoHyphens w:val="0"/>
              <w:rPr>
                <w:lang w:eastAsia="en-US"/>
              </w:rPr>
            </w:pPr>
            <w:r w:rsidRPr="00070B0E">
              <w:rPr>
                <w:lang w:eastAsia="en-US"/>
              </w:rPr>
              <w:t>6.</w:t>
            </w:r>
          </w:p>
        </w:tc>
        <w:tc>
          <w:tcPr>
            <w:tcW w:w="5607" w:type="dxa"/>
            <w:shd w:val="clear" w:color="auto" w:fill="auto"/>
          </w:tcPr>
          <w:p w14:paraId="4998D5D9" w14:textId="77777777" w:rsidR="00070B0E" w:rsidRPr="00070B0E" w:rsidRDefault="00070B0E" w:rsidP="00072366">
            <w:pPr>
              <w:suppressAutoHyphens w:val="0"/>
              <w:rPr>
                <w:lang w:eastAsia="en-US"/>
              </w:rPr>
            </w:pPr>
            <w:r w:rsidRPr="00070B0E">
              <w:rPr>
                <w:lang w:eastAsia="en-US"/>
              </w:rPr>
              <w:t xml:space="preserve">W wyniku niedopełnienia przez Beneficjenta obowiązku dotyczącego szczegółowego harmonogramu udzielania wsparcia, o którym mowa w § </w:t>
            </w:r>
            <w:r w:rsidR="00072366">
              <w:rPr>
                <w:lang w:eastAsia="en-US"/>
              </w:rPr>
              <w:t>20</w:t>
            </w:r>
            <w:r w:rsidR="00072366" w:rsidRPr="00070B0E">
              <w:rPr>
                <w:lang w:eastAsia="en-US"/>
              </w:rPr>
              <w:t xml:space="preserve"> </w:t>
            </w:r>
            <w:r w:rsidRPr="00070B0E">
              <w:rPr>
                <w:lang w:eastAsia="en-US"/>
              </w:rPr>
              <w:t>ust. 4 (zamieszczania na stronie internetowej projektu, przekazywania do Instytucji Pośredniczącej lub aktualizacji) wizyta monitoringowa nie doszła do skutku lub nie została przeprowadzona w zakresie zgodnym z harmonogramem.</w:t>
            </w:r>
          </w:p>
        </w:tc>
        <w:tc>
          <w:tcPr>
            <w:tcW w:w="6867" w:type="dxa"/>
            <w:shd w:val="clear" w:color="auto" w:fill="auto"/>
          </w:tcPr>
          <w:p w14:paraId="0750C359" w14:textId="77777777" w:rsidR="00070B0E" w:rsidRPr="0015046A" w:rsidRDefault="00070B0E" w:rsidP="00070B0E">
            <w:pPr>
              <w:suppressAutoHyphens w:val="0"/>
              <w:rPr>
                <w:lang w:eastAsia="en-US"/>
              </w:rPr>
            </w:pPr>
            <w:r w:rsidRPr="00070B0E">
              <w:rPr>
                <w:lang w:eastAsia="en-US"/>
              </w:rPr>
              <w:t>W przypadku wystąpienia naruszenia po raz pierwszy:</w:t>
            </w:r>
          </w:p>
          <w:p w14:paraId="4062D4D2" w14:textId="77777777" w:rsidR="00070B0E" w:rsidRPr="00AD5553" w:rsidRDefault="00070B0E" w:rsidP="00070B0E">
            <w:pPr>
              <w:suppressAutoHyphens w:val="0"/>
              <w:rPr>
                <w:lang w:eastAsia="en-US"/>
              </w:rPr>
            </w:pPr>
            <w:r w:rsidRPr="00AD5553">
              <w:rPr>
                <w:lang w:eastAsia="en-US"/>
              </w:rPr>
              <w:t>- 3% wartości kosztów pośrednich wykazanych w aktualnym wniosku o dofinansowanie, jednak nie więcej niż 5 000 PLN za niezrealizowaną wizytę monitoringową</w:t>
            </w:r>
          </w:p>
          <w:p w14:paraId="2A8B4B91" w14:textId="77777777" w:rsidR="00070B0E" w:rsidRPr="0015046A" w:rsidRDefault="00070B0E" w:rsidP="00070B0E">
            <w:pPr>
              <w:suppressAutoHyphens w:val="0"/>
              <w:rPr>
                <w:lang w:eastAsia="en-US"/>
              </w:rPr>
            </w:pPr>
            <w:r w:rsidRPr="00070B0E">
              <w:rPr>
                <w:lang w:eastAsia="en-US"/>
              </w:rPr>
              <w:t xml:space="preserve">W przypadku wystąpienia naruszenia po raz </w:t>
            </w:r>
            <w:r w:rsidRPr="0015046A">
              <w:rPr>
                <w:lang w:eastAsia="en-US"/>
              </w:rPr>
              <w:t>kolejny:</w:t>
            </w:r>
          </w:p>
          <w:p w14:paraId="3CDEB3E5" w14:textId="77777777" w:rsidR="00070B0E" w:rsidRPr="00070B0E" w:rsidRDefault="00070B0E" w:rsidP="00070B0E">
            <w:pPr>
              <w:suppressAutoHyphens w:val="0"/>
              <w:rPr>
                <w:lang w:eastAsia="en-US"/>
              </w:rPr>
            </w:pPr>
            <w:r w:rsidRPr="00070B0E">
              <w:rPr>
                <w:lang w:eastAsia="en-US"/>
              </w:rPr>
              <w:t>- 5% wartości kosztów pośrednich wykazanych w aktualnym wniosku o dofinansowanie, jednak nie więcej niż 10 000 PLN za każdą kolejną niezrealizowaną wizytę monitoringową</w:t>
            </w:r>
          </w:p>
        </w:tc>
      </w:tr>
    </w:tbl>
    <w:p w14:paraId="3E5A85A8" w14:textId="77777777" w:rsidR="00070B0E" w:rsidRDefault="00070B0E">
      <w:pPr>
        <w:pStyle w:val="Tekstpodstawowy"/>
        <w:rPr>
          <w:rFonts w:ascii="Calibri" w:hAnsi="Calibri" w:cs="Calibri"/>
          <w:spacing w:val="20"/>
          <w:sz w:val="22"/>
          <w:szCs w:val="22"/>
        </w:rPr>
      </w:pPr>
    </w:p>
    <w:p w14:paraId="31C6479D" w14:textId="77777777" w:rsidR="00CF1666" w:rsidRDefault="00CF1666">
      <w:pPr>
        <w:pageBreakBefore/>
        <w:spacing w:after="60"/>
        <w:jc w:val="both"/>
        <w:rPr>
          <w:rFonts w:cs="Calibri"/>
        </w:rPr>
      </w:pPr>
      <w:r>
        <w:rPr>
          <w:rFonts w:cs="Calibri"/>
        </w:rPr>
        <w:lastRenderedPageBreak/>
        <w:t xml:space="preserve">Załącznik nr </w:t>
      </w:r>
      <w:r w:rsidR="00465226">
        <w:rPr>
          <w:rFonts w:cs="Calibri"/>
        </w:rPr>
        <w:t>5</w:t>
      </w:r>
      <w:r>
        <w:rPr>
          <w:rFonts w:cs="Calibri"/>
        </w:rPr>
        <w:t xml:space="preserve"> do umowy: Harmonogram płatności</w:t>
      </w:r>
      <w:r>
        <w:rPr>
          <w:rStyle w:val="Znakiprzypiswdolnych"/>
          <w:rFonts w:cs="Calibri"/>
        </w:rPr>
        <w:footnoteReference w:id="95"/>
      </w:r>
    </w:p>
    <w:p w14:paraId="1EB613C0" w14:textId="77777777" w:rsidR="00CF1666" w:rsidRDefault="00CF1666">
      <w:pPr>
        <w:spacing w:after="60"/>
        <w:jc w:val="both"/>
        <w:rPr>
          <w:rFonts w:cs="Calibri"/>
        </w:rPr>
      </w:pPr>
    </w:p>
    <w:p w14:paraId="4A206BB1" w14:textId="77777777" w:rsidR="00CF1666" w:rsidRDefault="00F829AA">
      <w:pPr>
        <w:spacing w:after="60"/>
        <w:jc w:val="both"/>
        <w:rPr>
          <w:rFonts w:cs="Calibri"/>
        </w:rPr>
      </w:pPr>
      <w:r>
        <w:rPr>
          <w:noProof/>
          <w:lang w:eastAsia="pl-PL"/>
        </w:rPr>
        <w:drawing>
          <wp:inline distT="0" distB="0" distL="0" distR="0" wp14:anchorId="5AE3E29A" wp14:editId="7379241B">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58D02EF4" w14:textId="77777777" w:rsidR="00300D35" w:rsidRDefault="00300D35" w:rsidP="00300D35">
      <w:pPr>
        <w:pStyle w:val="Tekstpodstawowy"/>
        <w:jc w:val="center"/>
        <w:rPr>
          <w:rFonts w:ascii="Calibri" w:hAnsi="Calibri" w:cs="Calibri"/>
          <w:b/>
          <w:sz w:val="22"/>
          <w:szCs w:val="22"/>
        </w:rPr>
      </w:pPr>
    </w:p>
    <w:p w14:paraId="45A635AF" w14:textId="77777777" w:rsidR="0052132A" w:rsidRDefault="0052132A" w:rsidP="00300D35">
      <w:pPr>
        <w:pStyle w:val="Tekstpodstawowy"/>
        <w:jc w:val="center"/>
        <w:rPr>
          <w:rFonts w:ascii="Calibri" w:hAnsi="Calibri" w:cs="Calibri"/>
          <w:b/>
          <w:sz w:val="22"/>
          <w:szCs w:val="22"/>
        </w:rPr>
      </w:pPr>
    </w:p>
    <w:p w14:paraId="14665BC2" w14:textId="77777777" w:rsidR="0052132A" w:rsidRDefault="0052132A" w:rsidP="00300D35">
      <w:pPr>
        <w:pStyle w:val="Tekstpodstawowy"/>
        <w:jc w:val="center"/>
        <w:rPr>
          <w:rFonts w:ascii="Calibri" w:hAnsi="Calibri" w:cs="Calibri"/>
          <w:b/>
          <w:sz w:val="22"/>
          <w:szCs w:val="22"/>
        </w:rPr>
      </w:pPr>
    </w:p>
    <w:p w14:paraId="35DAEB82" w14:textId="77777777" w:rsidR="00CF1666" w:rsidRPr="00300D35" w:rsidRDefault="00300D35" w:rsidP="00300D35">
      <w:pPr>
        <w:pStyle w:val="Tekstpodstawowy"/>
        <w:jc w:val="center"/>
        <w:rPr>
          <w:rFonts w:ascii="Calibri" w:hAnsi="Calibri" w:cs="Calibri"/>
          <w:b/>
          <w:sz w:val="22"/>
          <w:szCs w:val="22"/>
        </w:rPr>
      </w:pPr>
      <w:r w:rsidRPr="00300D35">
        <w:rPr>
          <w:rFonts w:ascii="Calibri" w:hAnsi="Calibri" w:cs="Calibri"/>
          <w:b/>
          <w:sz w:val="22"/>
          <w:szCs w:val="22"/>
        </w:rPr>
        <w:t>HARMONOGRAM PŁATNOŚCI</w:t>
      </w:r>
    </w:p>
    <w:p w14:paraId="2A899F63" w14:textId="77777777" w:rsidR="00CF1666" w:rsidRDefault="00CF1666">
      <w:pPr>
        <w:pStyle w:val="Tekstpodstawowy"/>
        <w:rPr>
          <w:rFonts w:ascii="Calibri" w:hAnsi="Calibri" w:cs="Calibri"/>
          <w:sz w:val="22"/>
          <w:szCs w:val="22"/>
        </w:rPr>
      </w:pPr>
    </w:p>
    <w:p w14:paraId="7CB4658A" w14:textId="77777777" w:rsidR="00CF1666" w:rsidRDefault="00CF1666">
      <w:pPr>
        <w:pStyle w:val="Tekstpodstawowy"/>
        <w:rPr>
          <w:rFonts w:ascii="Calibri" w:hAnsi="Calibri" w:cs="Calibri"/>
          <w:sz w:val="22"/>
          <w:szCs w:val="22"/>
        </w:rPr>
      </w:pPr>
    </w:p>
    <w:p w14:paraId="2FA85166" w14:textId="77777777" w:rsidR="00CF1666" w:rsidRDefault="00CF1666">
      <w:pPr>
        <w:pStyle w:val="Tekstpodstawowy"/>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6747900B" w14:textId="77777777" w:rsidR="00CF1666" w:rsidRDefault="00CF1666">
      <w:pPr>
        <w:spacing w:after="60"/>
        <w:jc w:val="both"/>
        <w:rPr>
          <w:rFonts w:cs="Calibri"/>
        </w:rPr>
      </w:pPr>
      <w:r>
        <w:rPr>
          <w:rFonts w:cs="Calibri"/>
          <w:iCs/>
        </w:rPr>
        <w:t>Nazwa i nr projektu</w:t>
      </w:r>
    </w:p>
    <w:p w14:paraId="3F6DD59B" w14:textId="77777777" w:rsidR="00CF1666" w:rsidRDefault="00CF1666">
      <w:pPr>
        <w:spacing w:after="60"/>
        <w:jc w:val="both"/>
        <w:rPr>
          <w:rFonts w:cs="Calibri"/>
        </w:rPr>
      </w:pPr>
    </w:p>
    <w:p w14:paraId="73A86C74" w14:textId="77777777" w:rsidR="00CF1666" w:rsidRDefault="00CF1666">
      <w:pPr>
        <w:spacing w:after="60"/>
        <w:jc w:val="both"/>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430DF5C7" w14:textId="77777777">
        <w:trPr>
          <w:trHeight w:val="200"/>
        </w:trPr>
        <w:tc>
          <w:tcPr>
            <w:tcW w:w="959" w:type="dxa"/>
            <w:vMerge w:val="restart"/>
            <w:tcBorders>
              <w:top w:val="single" w:sz="4" w:space="0" w:color="000000"/>
              <w:left w:val="single" w:sz="4" w:space="0" w:color="000000"/>
              <w:bottom w:val="single" w:sz="4" w:space="0" w:color="000000"/>
            </w:tcBorders>
            <w:shd w:val="clear" w:color="auto" w:fill="BCBCBC"/>
            <w:vAlign w:val="center"/>
          </w:tcPr>
          <w:p w14:paraId="1F55937B" w14:textId="77777777" w:rsidR="00CF1666" w:rsidRDefault="00CF1666">
            <w:pPr>
              <w:spacing w:after="0"/>
              <w:jc w:val="center"/>
              <w:rPr>
                <w:rFonts w:cs="Calibri"/>
                <w:b/>
              </w:rPr>
            </w:pPr>
            <w:r>
              <w:rPr>
                <w:rFonts w:cs="Calibri"/>
                <w:b/>
              </w:rPr>
              <w:t>Rok</w:t>
            </w:r>
          </w:p>
        </w:tc>
        <w:tc>
          <w:tcPr>
            <w:tcW w:w="992" w:type="dxa"/>
            <w:vMerge w:val="restart"/>
            <w:tcBorders>
              <w:top w:val="single" w:sz="4" w:space="0" w:color="000000"/>
              <w:left w:val="single" w:sz="4" w:space="0" w:color="000000"/>
              <w:bottom w:val="single" w:sz="4" w:space="0" w:color="000000"/>
            </w:tcBorders>
            <w:shd w:val="clear" w:color="auto" w:fill="BCBCBC"/>
            <w:vAlign w:val="center"/>
          </w:tcPr>
          <w:p w14:paraId="31079A8B" w14:textId="77777777" w:rsidR="00CF1666" w:rsidRDefault="00CF1666">
            <w:pPr>
              <w:spacing w:after="0"/>
              <w:jc w:val="center"/>
              <w:rPr>
                <w:rFonts w:cs="Calibri"/>
                <w:b/>
              </w:rPr>
            </w:pPr>
            <w:r>
              <w:rPr>
                <w:rFonts w:cs="Calibri"/>
                <w:b/>
              </w:rPr>
              <w:t>Kwartał</w:t>
            </w:r>
          </w:p>
        </w:tc>
        <w:tc>
          <w:tcPr>
            <w:tcW w:w="1559" w:type="dxa"/>
            <w:vMerge w:val="restart"/>
            <w:tcBorders>
              <w:top w:val="single" w:sz="4" w:space="0" w:color="000000"/>
              <w:left w:val="single" w:sz="4" w:space="0" w:color="000000"/>
              <w:bottom w:val="single" w:sz="4" w:space="0" w:color="000000"/>
            </w:tcBorders>
            <w:shd w:val="clear" w:color="auto" w:fill="BCBCBC"/>
            <w:vAlign w:val="center"/>
          </w:tcPr>
          <w:p w14:paraId="0BC09D91" w14:textId="77777777" w:rsidR="00CF1666" w:rsidRDefault="00CF1666">
            <w:pPr>
              <w:spacing w:after="0"/>
              <w:jc w:val="center"/>
              <w:rPr>
                <w:rFonts w:cs="Calibri"/>
                <w:b/>
              </w:rPr>
            </w:pPr>
            <w:r>
              <w:rPr>
                <w:rFonts w:cs="Calibri"/>
                <w:b/>
              </w:rPr>
              <w:t>Miesiąc</w:t>
            </w:r>
          </w:p>
        </w:tc>
        <w:tc>
          <w:tcPr>
            <w:tcW w:w="1843" w:type="dxa"/>
            <w:vMerge w:val="restart"/>
            <w:tcBorders>
              <w:top w:val="single" w:sz="4" w:space="0" w:color="000000"/>
              <w:left w:val="single" w:sz="4" w:space="0" w:color="000000"/>
              <w:bottom w:val="single" w:sz="4" w:space="0" w:color="000000"/>
            </w:tcBorders>
            <w:shd w:val="clear" w:color="auto" w:fill="BCBCBC"/>
            <w:vAlign w:val="center"/>
          </w:tcPr>
          <w:p w14:paraId="776979B2" w14:textId="77777777" w:rsidR="00CF1666" w:rsidRDefault="00CF1666">
            <w:pPr>
              <w:spacing w:after="0"/>
              <w:jc w:val="center"/>
              <w:rPr>
                <w:rFonts w:cs="Calibri"/>
                <w:b/>
              </w:rPr>
            </w:pPr>
            <w:r>
              <w:rPr>
                <w:rFonts w:cs="Calibri"/>
                <w:b/>
              </w:rPr>
              <w:t>Wydatki kwalifikowalne</w:t>
            </w:r>
            <w:r>
              <w:rPr>
                <w:rStyle w:val="Znakiprzypiswdolnych"/>
                <w:rFonts w:cs="Calibri"/>
                <w:b/>
                <w:i/>
              </w:rPr>
              <w:footnoteReference w:id="96"/>
            </w:r>
          </w:p>
        </w:tc>
        <w:tc>
          <w:tcPr>
            <w:tcW w:w="2029" w:type="dxa"/>
            <w:gridSpan w:val="3"/>
            <w:tcBorders>
              <w:top w:val="single" w:sz="4" w:space="0" w:color="000000"/>
              <w:left w:val="single" w:sz="4" w:space="0" w:color="000000"/>
              <w:bottom w:val="single" w:sz="4" w:space="0" w:color="000000"/>
              <w:right w:val="single" w:sz="4" w:space="0" w:color="000000"/>
            </w:tcBorders>
            <w:shd w:val="clear" w:color="auto" w:fill="BCBCBC"/>
            <w:vAlign w:val="center"/>
          </w:tcPr>
          <w:p w14:paraId="246EA072" w14:textId="77777777" w:rsidR="00CF1666" w:rsidRDefault="00CF1666">
            <w:pPr>
              <w:spacing w:after="0"/>
              <w:jc w:val="center"/>
            </w:pPr>
            <w:r>
              <w:rPr>
                <w:rFonts w:cs="Calibri"/>
                <w:b/>
              </w:rPr>
              <w:t>Dofinansowanie</w:t>
            </w:r>
            <w:r>
              <w:rPr>
                <w:rStyle w:val="Znakiprzypiswdolnych"/>
                <w:rFonts w:cs="Calibri"/>
                <w:b/>
                <w:i/>
              </w:rPr>
              <w:footnoteReference w:id="97"/>
            </w:r>
          </w:p>
        </w:tc>
      </w:tr>
      <w:tr w:rsidR="00CF1666" w14:paraId="47FBE0E9" w14:textId="77777777">
        <w:trPr>
          <w:trHeight w:val="199"/>
        </w:trPr>
        <w:tc>
          <w:tcPr>
            <w:tcW w:w="959" w:type="dxa"/>
            <w:vMerge/>
            <w:tcBorders>
              <w:top w:val="single" w:sz="4" w:space="0" w:color="000000"/>
              <w:left w:val="single" w:sz="4" w:space="0" w:color="000000"/>
              <w:bottom w:val="single" w:sz="4" w:space="0" w:color="000000"/>
            </w:tcBorders>
            <w:shd w:val="clear" w:color="auto" w:fill="BCBCBC"/>
            <w:vAlign w:val="center"/>
          </w:tcPr>
          <w:p w14:paraId="099AAE42" w14:textId="77777777" w:rsidR="00CF1666" w:rsidRDefault="00CF1666">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BCBCBC"/>
            <w:vAlign w:val="center"/>
          </w:tcPr>
          <w:p w14:paraId="0E1BE116" w14:textId="77777777" w:rsidR="00CF1666" w:rsidRDefault="00CF1666">
            <w:pPr>
              <w:snapToGrid w:val="0"/>
              <w:spacing w:after="0"/>
              <w:jc w:val="center"/>
              <w:rPr>
                <w:rFonts w:cs="Calibri"/>
                <w:b/>
              </w:rPr>
            </w:pPr>
          </w:p>
        </w:tc>
        <w:tc>
          <w:tcPr>
            <w:tcW w:w="1559" w:type="dxa"/>
            <w:vMerge/>
            <w:tcBorders>
              <w:top w:val="single" w:sz="4" w:space="0" w:color="000000"/>
              <w:left w:val="single" w:sz="4" w:space="0" w:color="000000"/>
              <w:bottom w:val="single" w:sz="4" w:space="0" w:color="000000"/>
            </w:tcBorders>
            <w:shd w:val="clear" w:color="auto" w:fill="BCBCBC"/>
            <w:vAlign w:val="center"/>
          </w:tcPr>
          <w:p w14:paraId="5E96CAED" w14:textId="77777777" w:rsidR="00CF1666" w:rsidRDefault="00CF1666">
            <w:pPr>
              <w:snapToGrid w:val="0"/>
              <w:spacing w:after="0"/>
              <w:jc w:val="center"/>
              <w:rPr>
                <w:rFonts w:cs="Calibri"/>
                <w:b/>
              </w:rPr>
            </w:pPr>
          </w:p>
        </w:tc>
        <w:tc>
          <w:tcPr>
            <w:tcW w:w="1843" w:type="dxa"/>
            <w:vMerge/>
            <w:tcBorders>
              <w:top w:val="single" w:sz="4" w:space="0" w:color="000000"/>
              <w:left w:val="single" w:sz="4" w:space="0" w:color="000000"/>
              <w:bottom w:val="single" w:sz="4" w:space="0" w:color="000000"/>
            </w:tcBorders>
            <w:shd w:val="clear" w:color="auto" w:fill="BCBCBC"/>
            <w:vAlign w:val="center"/>
          </w:tcPr>
          <w:p w14:paraId="59F3E04E"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BCBCBC"/>
            <w:vAlign w:val="center"/>
          </w:tcPr>
          <w:p w14:paraId="7BF0F3FD" w14:textId="77777777" w:rsidR="00CF1666" w:rsidRDefault="00CF1666">
            <w:pPr>
              <w:spacing w:after="0"/>
              <w:jc w:val="center"/>
              <w:rPr>
                <w:rFonts w:cs="Calibri"/>
                <w:b/>
              </w:rPr>
            </w:pPr>
            <w:r>
              <w:rPr>
                <w:rFonts w:cs="Calibri"/>
                <w:b/>
              </w:rPr>
              <w:t>Z</w:t>
            </w:r>
            <w:r>
              <w:rPr>
                <w:rStyle w:val="Znakiprzypiswdolnych"/>
                <w:rFonts w:cs="Calibri"/>
                <w:b/>
              </w:rPr>
              <w:footnoteReference w:id="98"/>
            </w:r>
          </w:p>
        </w:tc>
        <w:tc>
          <w:tcPr>
            <w:tcW w:w="673" w:type="dxa"/>
            <w:tcBorders>
              <w:top w:val="single" w:sz="4" w:space="0" w:color="000000"/>
              <w:left w:val="single" w:sz="4" w:space="0" w:color="000000"/>
              <w:bottom w:val="single" w:sz="4" w:space="0" w:color="000000"/>
            </w:tcBorders>
            <w:shd w:val="clear" w:color="auto" w:fill="BCBCBC"/>
            <w:vAlign w:val="center"/>
          </w:tcPr>
          <w:p w14:paraId="65CD2113" w14:textId="77777777" w:rsidR="00CF1666" w:rsidRDefault="00CF1666">
            <w:pPr>
              <w:spacing w:after="0"/>
              <w:jc w:val="center"/>
              <w:rPr>
                <w:rFonts w:cs="Calibri"/>
                <w:b/>
              </w:rPr>
            </w:pPr>
            <w:r>
              <w:rPr>
                <w:rFonts w:cs="Calibri"/>
                <w:b/>
              </w:rPr>
              <w:t>R</w:t>
            </w:r>
            <w:r>
              <w:rPr>
                <w:rStyle w:val="Znakiprzypiswdolnych"/>
                <w:rFonts w:cs="Calibri"/>
                <w:b/>
              </w:rPr>
              <w:footnoteReference w:id="99"/>
            </w:r>
          </w:p>
        </w:tc>
        <w:tc>
          <w:tcPr>
            <w:tcW w:w="683" w:type="dxa"/>
            <w:tcBorders>
              <w:top w:val="single" w:sz="4" w:space="0" w:color="000000"/>
              <w:left w:val="single" w:sz="4" w:space="0" w:color="000000"/>
              <w:bottom w:val="single" w:sz="4" w:space="0" w:color="000000"/>
              <w:right w:val="single" w:sz="4" w:space="0" w:color="000000"/>
            </w:tcBorders>
            <w:shd w:val="clear" w:color="auto" w:fill="BCBCBC"/>
            <w:vAlign w:val="center"/>
          </w:tcPr>
          <w:p w14:paraId="097AD2F6" w14:textId="77777777" w:rsidR="00CF1666" w:rsidRDefault="00CF1666">
            <w:pPr>
              <w:spacing w:after="0"/>
              <w:jc w:val="center"/>
            </w:pPr>
            <w:r>
              <w:rPr>
                <w:rFonts w:cs="Calibri"/>
                <w:b/>
              </w:rPr>
              <w:t>O</w:t>
            </w:r>
            <w:r>
              <w:rPr>
                <w:rStyle w:val="Znakiprzypiswdolnych"/>
                <w:rFonts w:cs="Calibri"/>
                <w:b/>
              </w:rPr>
              <w:footnoteReference w:id="100"/>
            </w:r>
          </w:p>
        </w:tc>
      </w:tr>
      <w:tr w:rsidR="00CF1666" w14:paraId="26981BA3" w14:textId="77777777">
        <w:trPr>
          <w:trHeight w:val="510"/>
        </w:trPr>
        <w:tc>
          <w:tcPr>
            <w:tcW w:w="959" w:type="dxa"/>
            <w:vMerge w:val="restart"/>
            <w:tcBorders>
              <w:top w:val="single" w:sz="4" w:space="0" w:color="000000"/>
              <w:left w:val="single" w:sz="4" w:space="0" w:color="000000"/>
              <w:bottom w:val="single" w:sz="4" w:space="0" w:color="000000"/>
            </w:tcBorders>
            <w:shd w:val="clear" w:color="auto" w:fill="auto"/>
            <w:vAlign w:val="center"/>
          </w:tcPr>
          <w:p w14:paraId="24F037AB" w14:textId="77777777" w:rsidR="00CF1666" w:rsidRDefault="00CF1666">
            <w:pPr>
              <w:snapToGrid w:val="0"/>
              <w:spacing w:after="0"/>
              <w:jc w:val="center"/>
              <w:rPr>
                <w:rFonts w:cs="Calibri"/>
                <w:b/>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2E94599D" w14:textId="77777777" w:rsidR="00CF1666"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0C3EA23F" w14:textId="77777777" w:rsidR="00CF1666" w:rsidRDefault="00CF1666">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14:paraId="59E305EE"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75675A64"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1903B3DA"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800C" w14:textId="77777777" w:rsidR="00CF1666" w:rsidRDefault="00CF1666">
            <w:pPr>
              <w:snapToGrid w:val="0"/>
              <w:spacing w:after="0"/>
              <w:jc w:val="center"/>
              <w:rPr>
                <w:rFonts w:cs="Calibri"/>
                <w:b/>
              </w:rPr>
            </w:pPr>
          </w:p>
        </w:tc>
      </w:tr>
      <w:tr w:rsidR="00CF1666" w14:paraId="1D864102"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3468F66F" w14:textId="77777777" w:rsidR="00CF1666" w:rsidRDefault="00CF1666">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39C2DF56" w14:textId="77777777" w:rsidR="00CF1666"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03FEA603" w14:textId="77777777" w:rsidR="00CF1666" w:rsidRDefault="00CF1666">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14:paraId="5B33644E"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5D9BEC69"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41C95D73"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CE6E" w14:textId="77777777" w:rsidR="00CF1666" w:rsidRDefault="00CF1666">
            <w:pPr>
              <w:snapToGrid w:val="0"/>
              <w:spacing w:after="0"/>
              <w:jc w:val="center"/>
              <w:rPr>
                <w:rFonts w:cs="Calibri"/>
                <w:b/>
              </w:rPr>
            </w:pPr>
          </w:p>
        </w:tc>
      </w:tr>
      <w:tr w:rsidR="00CF1666" w14:paraId="30585123"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4278A48C" w14:textId="77777777" w:rsidR="00CF1666" w:rsidRDefault="00CF1666">
            <w:pPr>
              <w:snapToGrid w:val="0"/>
              <w:spacing w:after="0"/>
              <w:jc w:val="center"/>
              <w:rPr>
                <w:rFonts w:cs="Calibri"/>
                <w:b/>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294D58E4" w14:textId="77777777" w:rsidR="00CF1666"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1757E7FD" w14:textId="77777777" w:rsidR="00CF1666" w:rsidRDefault="00CF1666">
            <w:pPr>
              <w:snapToGrid w:val="0"/>
              <w:spacing w:after="0"/>
              <w:jc w:val="center"/>
              <w:rPr>
                <w:rFonts w:cs="Calibri"/>
                <w:b/>
              </w:rPr>
            </w:pPr>
          </w:p>
        </w:tc>
        <w:tc>
          <w:tcPr>
            <w:tcW w:w="1843" w:type="dxa"/>
            <w:tcBorders>
              <w:top w:val="single" w:sz="4" w:space="0" w:color="000000"/>
              <w:left w:val="single" w:sz="4" w:space="0" w:color="000000"/>
              <w:bottom w:val="single" w:sz="4" w:space="0" w:color="000000"/>
            </w:tcBorders>
            <w:shd w:val="clear" w:color="auto" w:fill="auto"/>
            <w:vAlign w:val="center"/>
          </w:tcPr>
          <w:p w14:paraId="226BA17D"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161F0451"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3EF54AFA"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3175" w14:textId="77777777" w:rsidR="00CF1666" w:rsidRDefault="00CF1666">
            <w:pPr>
              <w:snapToGrid w:val="0"/>
              <w:spacing w:after="0"/>
              <w:jc w:val="center"/>
              <w:rPr>
                <w:rFonts w:cs="Calibri"/>
                <w:b/>
              </w:rPr>
            </w:pPr>
          </w:p>
        </w:tc>
      </w:tr>
      <w:tr w:rsidR="00CF1666" w14:paraId="0865DBF3"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472D7A51" w14:textId="77777777" w:rsidR="00CF1666" w:rsidRDefault="00CF1666">
            <w:pPr>
              <w:snapToGrid w:val="0"/>
              <w:spacing w:after="0"/>
              <w:jc w:val="center"/>
              <w:rPr>
                <w:rFonts w:cs="Calibri"/>
                <w:b/>
              </w:rPr>
            </w:pPr>
          </w:p>
        </w:tc>
        <w:tc>
          <w:tcPr>
            <w:tcW w:w="2551" w:type="dxa"/>
            <w:gridSpan w:val="2"/>
            <w:tcBorders>
              <w:top w:val="single" w:sz="4" w:space="0" w:color="000000"/>
              <w:left w:val="single" w:sz="4" w:space="0" w:color="000000"/>
              <w:bottom w:val="single" w:sz="4" w:space="0" w:color="000000"/>
            </w:tcBorders>
            <w:shd w:val="clear" w:color="auto" w:fill="BCBCBC"/>
            <w:vAlign w:val="center"/>
          </w:tcPr>
          <w:p w14:paraId="36BA3DA8" w14:textId="77777777" w:rsidR="00CF1666" w:rsidRDefault="00CF1666">
            <w:pPr>
              <w:spacing w:after="0"/>
              <w:rPr>
                <w:rFonts w:cs="Calibri"/>
                <w:b/>
              </w:rPr>
            </w:pPr>
            <w:r>
              <w:rPr>
                <w:rFonts w:cs="Calibri"/>
                <w:b/>
              </w:rPr>
              <w:t xml:space="preserve">Suma kwartał X </w:t>
            </w:r>
          </w:p>
        </w:tc>
        <w:tc>
          <w:tcPr>
            <w:tcW w:w="1843" w:type="dxa"/>
            <w:tcBorders>
              <w:top w:val="single" w:sz="4" w:space="0" w:color="000000"/>
              <w:left w:val="single" w:sz="4" w:space="0" w:color="000000"/>
              <w:bottom w:val="single" w:sz="4" w:space="0" w:color="000000"/>
            </w:tcBorders>
            <w:shd w:val="clear" w:color="auto" w:fill="DCDCDC"/>
            <w:vAlign w:val="center"/>
          </w:tcPr>
          <w:p w14:paraId="21DC33C5"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17BAC8F6"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73BC4846"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192DAD81" w14:textId="77777777" w:rsidR="00CF1666" w:rsidRDefault="00CF1666">
            <w:pPr>
              <w:snapToGrid w:val="0"/>
              <w:spacing w:after="0"/>
              <w:jc w:val="center"/>
              <w:rPr>
                <w:rFonts w:cs="Calibri"/>
                <w:b/>
              </w:rPr>
            </w:pPr>
          </w:p>
        </w:tc>
      </w:tr>
      <w:tr w:rsidR="00CF1666" w14:paraId="35A992E6" w14:textId="77777777">
        <w:trPr>
          <w:trHeight w:val="510"/>
        </w:trPr>
        <w:tc>
          <w:tcPr>
            <w:tcW w:w="959" w:type="dxa"/>
            <w:vMerge/>
            <w:tcBorders>
              <w:top w:val="single" w:sz="4" w:space="0" w:color="000000"/>
              <w:left w:val="single" w:sz="4" w:space="0" w:color="000000"/>
              <w:bottom w:val="single" w:sz="4" w:space="0" w:color="000000"/>
            </w:tcBorders>
            <w:shd w:val="clear" w:color="auto" w:fill="auto"/>
            <w:vAlign w:val="center"/>
          </w:tcPr>
          <w:p w14:paraId="46B3A197" w14:textId="77777777" w:rsidR="00CF1666" w:rsidRDefault="00CF1666">
            <w:pPr>
              <w:snapToGrid w:val="0"/>
              <w:spacing w:after="0"/>
              <w:jc w:val="center"/>
              <w:rPr>
                <w:rFonts w:cs="Calibri"/>
                <w:b/>
              </w:rPr>
            </w:pPr>
          </w:p>
        </w:tc>
        <w:tc>
          <w:tcPr>
            <w:tcW w:w="992" w:type="dxa"/>
            <w:tcBorders>
              <w:top w:val="single" w:sz="4" w:space="0" w:color="000000"/>
              <w:left w:val="single" w:sz="4" w:space="0" w:color="000000"/>
              <w:bottom w:val="single" w:sz="4" w:space="0" w:color="000000"/>
            </w:tcBorders>
            <w:shd w:val="clear" w:color="auto" w:fill="auto"/>
            <w:vAlign w:val="center"/>
          </w:tcPr>
          <w:p w14:paraId="744AED0D" w14:textId="77777777" w:rsidR="00CF1666" w:rsidRDefault="00CF1666">
            <w:pPr>
              <w:snapToGrid w:val="0"/>
              <w:spacing w:after="0"/>
              <w:jc w:val="center"/>
              <w:rPr>
                <w:rFonts w:cs="Calibri"/>
                <w:b/>
              </w:rPr>
            </w:pPr>
          </w:p>
        </w:tc>
        <w:tc>
          <w:tcPr>
            <w:tcW w:w="1559" w:type="dxa"/>
            <w:tcBorders>
              <w:top w:val="single" w:sz="4" w:space="0" w:color="000000"/>
              <w:left w:val="single" w:sz="4" w:space="0" w:color="000000"/>
              <w:bottom w:val="single" w:sz="4" w:space="0" w:color="000000"/>
            </w:tcBorders>
            <w:shd w:val="clear" w:color="auto" w:fill="auto"/>
            <w:vAlign w:val="center"/>
          </w:tcPr>
          <w:p w14:paraId="79750BB2" w14:textId="77777777" w:rsidR="00CF1666" w:rsidRDefault="00CF1666">
            <w:pPr>
              <w:spacing w:after="0"/>
              <w:jc w:val="center"/>
              <w:rPr>
                <w:rFonts w:cs="Calibri"/>
                <w:b/>
              </w:rPr>
            </w:pPr>
            <w:r>
              <w:rPr>
                <w:rFonts w:cs="Calibri"/>
                <w:b/>
              </w:rPr>
              <w:t>-</w:t>
            </w:r>
          </w:p>
        </w:tc>
        <w:tc>
          <w:tcPr>
            <w:tcW w:w="1843" w:type="dxa"/>
            <w:tcBorders>
              <w:top w:val="single" w:sz="4" w:space="0" w:color="000000"/>
              <w:left w:val="single" w:sz="4" w:space="0" w:color="000000"/>
              <w:bottom w:val="single" w:sz="4" w:space="0" w:color="000000"/>
            </w:tcBorders>
            <w:shd w:val="clear" w:color="auto" w:fill="auto"/>
            <w:vAlign w:val="center"/>
          </w:tcPr>
          <w:p w14:paraId="1A4EB529"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5888A55C"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auto"/>
            <w:vAlign w:val="center"/>
          </w:tcPr>
          <w:p w14:paraId="0D3C8E7F"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49F8" w14:textId="77777777" w:rsidR="00CF1666" w:rsidRDefault="00CF1666">
            <w:pPr>
              <w:snapToGrid w:val="0"/>
              <w:spacing w:after="0"/>
              <w:jc w:val="center"/>
              <w:rPr>
                <w:rFonts w:cs="Calibri"/>
                <w:b/>
              </w:rPr>
            </w:pPr>
          </w:p>
        </w:tc>
      </w:tr>
      <w:tr w:rsidR="00CF1666" w14:paraId="32966C21" w14:textId="77777777">
        <w:trPr>
          <w:trHeight w:val="510"/>
        </w:trPr>
        <w:tc>
          <w:tcPr>
            <w:tcW w:w="3510" w:type="dxa"/>
            <w:gridSpan w:val="3"/>
            <w:tcBorders>
              <w:top w:val="single" w:sz="4" w:space="0" w:color="000000"/>
              <w:left w:val="single" w:sz="4" w:space="0" w:color="000000"/>
              <w:bottom w:val="single" w:sz="4" w:space="0" w:color="000000"/>
            </w:tcBorders>
            <w:shd w:val="clear" w:color="auto" w:fill="BCBCBC"/>
            <w:vAlign w:val="center"/>
          </w:tcPr>
          <w:p w14:paraId="4575594C" w14:textId="77777777" w:rsidR="00CF1666" w:rsidRDefault="00CF1666">
            <w:pPr>
              <w:spacing w:after="0"/>
              <w:rPr>
                <w:rFonts w:cs="Calibri"/>
                <w:b/>
              </w:rPr>
            </w:pPr>
            <w:r>
              <w:rPr>
                <w:rFonts w:cs="Calibri"/>
                <w:b/>
              </w:rPr>
              <w:t>Razem dla rok XXXX</w:t>
            </w:r>
          </w:p>
        </w:tc>
        <w:tc>
          <w:tcPr>
            <w:tcW w:w="1843" w:type="dxa"/>
            <w:tcBorders>
              <w:top w:val="single" w:sz="4" w:space="0" w:color="000000"/>
              <w:left w:val="single" w:sz="4" w:space="0" w:color="000000"/>
              <w:bottom w:val="single" w:sz="4" w:space="0" w:color="000000"/>
            </w:tcBorders>
            <w:shd w:val="clear" w:color="auto" w:fill="DCDCDC"/>
            <w:vAlign w:val="center"/>
          </w:tcPr>
          <w:p w14:paraId="41EF86FC"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1D1A4B3D"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14C526E6"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6A7200D2" w14:textId="77777777" w:rsidR="00CF1666" w:rsidRDefault="00CF1666">
            <w:pPr>
              <w:snapToGrid w:val="0"/>
              <w:spacing w:after="0"/>
              <w:jc w:val="center"/>
              <w:rPr>
                <w:rFonts w:cs="Calibri"/>
                <w:b/>
              </w:rPr>
            </w:pPr>
          </w:p>
        </w:tc>
      </w:tr>
      <w:tr w:rsidR="00CF1666" w14:paraId="79CA9CD3" w14:textId="77777777">
        <w:trPr>
          <w:trHeight w:val="510"/>
        </w:trPr>
        <w:tc>
          <w:tcPr>
            <w:tcW w:w="3510" w:type="dxa"/>
            <w:gridSpan w:val="3"/>
            <w:tcBorders>
              <w:top w:val="single" w:sz="4" w:space="0" w:color="000000"/>
              <w:left w:val="single" w:sz="4" w:space="0" w:color="000000"/>
              <w:bottom w:val="single" w:sz="4" w:space="0" w:color="000000"/>
            </w:tcBorders>
            <w:shd w:val="clear" w:color="auto" w:fill="BCBCBC"/>
            <w:vAlign w:val="center"/>
          </w:tcPr>
          <w:p w14:paraId="4FBF00C9" w14:textId="77777777" w:rsidR="00CF1666" w:rsidRDefault="00CF1666">
            <w:pPr>
              <w:spacing w:after="0"/>
              <w:rPr>
                <w:rFonts w:cs="Calibri"/>
                <w:b/>
              </w:rPr>
            </w:pPr>
            <w:r>
              <w:rPr>
                <w:rFonts w:cs="Calibri"/>
                <w:b/>
              </w:rPr>
              <w:t>Ogółem</w:t>
            </w:r>
          </w:p>
        </w:tc>
        <w:tc>
          <w:tcPr>
            <w:tcW w:w="1843" w:type="dxa"/>
            <w:tcBorders>
              <w:top w:val="single" w:sz="4" w:space="0" w:color="000000"/>
              <w:left w:val="single" w:sz="4" w:space="0" w:color="000000"/>
              <w:bottom w:val="single" w:sz="4" w:space="0" w:color="000000"/>
            </w:tcBorders>
            <w:shd w:val="clear" w:color="auto" w:fill="DCDCDC"/>
            <w:vAlign w:val="center"/>
          </w:tcPr>
          <w:p w14:paraId="6D8DEDD7"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78EA549A" w14:textId="77777777" w:rsidR="00CF1666" w:rsidRDefault="00CF1666">
            <w:pPr>
              <w:snapToGrid w:val="0"/>
              <w:spacing w:after="0"/>
              <w:jc w:val="center"/>
              <w:rPr>
                <w:rFonts w:cs="Calibri"/>
                <w:b/>
              </w:rPr>
            </w:pPr>
          </w:p>
        </w:tc>
        <w:tc>
          <w:tcPr>
            <w:tcW w:w="673" w:type="dxa"/>
            <w:tcBorders>
              <w:top w:val="single" w:sz="4" w:space="0" w:color="000000"/>
              <w:left w:val="single" w:sz="4" w:space="0" w:color="000000"/>
              <w:bottom w:val="single" w:sz="4" w:space="0" w:color="000000"/>
            </w:tcBorders>
            <w:shd w:val="clear" w:color="auto" w:fill="DCDCDC"/>
            <w:vAlign w:val="center"/>
          </w:tcPr>
          <w:p w14:paraId="50BC8FC1" w14:textId="77777777" w:rsidR="00CF1666" w:rsidRDefault="00CF1666">
            <w:pPr>
              <w:snapToGrid w:val="0"/>
              <w:spacing w:after="0"/>
              <w:jc w:val="center"/>
              <w:rPr>
                <w:rFonts w:cs="Calibri"/>
                <w:b/>
              </w:rPr>
            </w:pPr>
          </w:p>
        </w:tc>
        <w:tc>
          <w:tcPr>
            <w:tcW w:w="683"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6CE3CA09" w14:textId="77777777" w:rsidR="00CF1666" w:rsidRDefault="00CF1666">
            <w:pPr>
              <w:snapToGrid w:val="0"/>
              <w:spacing w:after="0"/>
              <w:jc w:val="center"/>
              <w:rPr>
                <w:rFonts w:cs="Calibri"/>
                <w:b/>
              </w:rPr>
            </w:pPr>
          </w:p>
        </w:tc>
      </w:tr>
    </w:tbl>
    <w:p w14:paraId="6CEF37AC" w14:textId="77777777" w:rsidR="00CF1666" w:rsidRDefault="00CF1666">
      <w:pPr>
        <w:pageBreakBefore/>
        <w:spacing w:after="60"/>
        <w:jc w:val="both"/>
        <w:rPr>
          <w:rFonts w:cs="Calibri"/>
        </w:rPr>
      </w:pPr>
      <w:r>
        <w:rPr>
          <w:rFonts w:cs="Calibri"/>
        </w:rPr>
        <w:lastRenderedPageBreak/>
        <w:t xml:space="preserve"> Załącznik nr </w:t>
      </w:r>
      <w:r w:rsidR="00465226">
        <w:rPr>
          <w:rFonts w:cs="Calibri"/>
        </w:rPr>
        <w:t>6</w:t>
      </w:r>
      <w:r>
        <w:rPr>
          <w:rFonts w:cs="Calibri"/>
        </w:rPr>
        <w:t xml:space="preserve"> do umowy: Zakres danych osobowych powierzonych do przetwarzania</w:t>
      </w:r>
    </w:p>
    <w:p w14:paraId="3037A66A" w14:textId="77777777" w:rsidR="00CF1666" w:rsidRDefault="00CF1666">
      <w:pPr>
        <w:spacing w:after="60"/>
        <w:jc w:val="both"/>
        <w:rPr>
          <w:rFonts w:cs="Calibri"/>
        </w:rPr>
      </w:pPr>
    </w:p>
    <w:p w14:paraId="61F7FDC2" w14:textId="77777777" w:rsidR="00CF1666" w:rsidRDefault="00CF1666">
      <w:pPr>
        <w:spacing w:after="60"/>
        <w:jc w:val="both"/>
        <w:rPr>
          <w:rFonts w:cs="Calibri"/>
        </w:rPr>
      </w:pPr>
      <w:r>
        <w:rPr>
          <w:u w:val="single"/>
        </w:rPr>
        <w:t>Zbiór „</w:t>
      </w:r>
      <w:r>
        <w:rPr>
          <w:bCs/>
          <w:u w:val="single"/>
        </w:rPr>
        <w:t>Program Operacyjny Wiedza Edukacja Rozwój”</w:t>
      </w:r>
    </w:p>
    <w:p w14:paraId="01CEDFBC" w14:textId="77777777" w:rsidR="00CF1666" w:rsidRDefault="00CF1666" w:rsidP="00F829AA">
      <w:pPr>
        <w:numPr>
          <w:ilvl w:val="0"/>
          <w:numId w:val="47"/>
        </w:numPr>
        <w:spacing w:after="60"/>
        <w:jc w:val="both"/>
        <w:rPr>
          <w:rFonts w:eastAsia="Times New Roman" w:cs="Calibri"/>
          <w:b/>
        </w:rPr>
      </w:pPr>
      <w:r>
        <w:rPr>
          <w:rFonts w:cs="Calibri"/>
        </w:rPr>
        <w:t>Zakres danych osobowych wnioskodawców, beneficjentów, partnerów</w:t>
      </w: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CF1666" w14:paraId="5E115171" w14:textId="77777777">
        <w:tc>
          <w:tcPr>
            <w:tcW w:w="465" w:type="dxa"/>
            <w:tcBorders>
              <w:top w:val="single" w:sz="4" w:space="0" w:color="000000"/>
              <w:left w:val="single" w:sz="4" w:space="0" w:color="000000"/>
              <w:bottom w:val="single" w:sz="4" w:space="0" w:color="000000"/>
            </w:tcBorders>
            <w:shd w:val="clear" w:color="auto" w:fill="auto"/>
          </w:tcPr>
          <w:p w14:paraId="7869E41E" w14:textId="77777777" w:rsidR="00CF1666" w:rsidRDefault="00CF1666">
            <w:pPr>
              <w:spacing w:after="0" w:line="240" w:lineRule="auto"/>
              <w:jc w:val="both"/>
              <w:rPr>
                <w:rFonts w:eastAsia="Times New Roman" w:cs="Calibri"/>
                <w:b/>
              </w:rPr>
            </w:pPr>
            <w:r>
              <w:rPr>
                <w:rFonts w:eastAsia="Times New Roman" w:cs="Calibri"/>
                <w:b/>
              </w:rPr>
              <w:t>Lp.</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1615547" w14:textId="77777777" w:rsidR="00CF1666" w:rsidRDefault="00CF1666">
            <w:pPr>
              <w:spacing w:after="0" w:line="240" w:lineRule="auto"/>
              <w:jc w:val="both"/>
            </w:pPr>
            <w:r>
              <w:rPr>
                <w:rFonts w:eastAsia="Times New Roman" w:cs="Calibri"/>
                <w:b/>
              </w:rPr>
              <w:t>Nazwa</w:t>
            </w:r>
          </w:p>
        </w:tc>
      </w:tr>
      <w:tr w:rsidR="00CF1666" w14:paraId="11818115" w14:textId="77777777">
        <w:tc>
          <w:tcPr>
            <w:tcW w:w="465" w:type="dxa"/>
            <w:tcBorders>
              <w:top w:val="single" w:sz="4" w:space="0" w:color="000000"/>
              <w:left w:val="single" w:sz="4" w:space="0" w:color="000000"/>
              <w:bottom w:val="single" w:sz="4" w:space="0" w:color="000000"/>
            </w:tcBorders>
            <w:shd w:val="clear" w:color="auto" w:fill="auto"/>
          </w:tcPr>
          <w:p w14:paraId="596E5549" w14:textId="77777777" w:rsidR="00CF1666" w:rsidRDefault="00CF1666">
            <w:pPr>
              <w:spacing w:after="0" w:line="240" w:lineRule="auto"/>
              <w:jc w:val="both"/>
              <w:rPr>
                <w:rFonts w:eastAsia="Times New Roman" w:cs="Calibri"/>
              </w:rPr>
            </w:pPr>
            <w:r>
              <w:rPr>
                <w:rFonts w:eastAsia="Times New Roman" w:cs="Calibri"/>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8CAA74F" w14:textId="77777777" w:rsidR="00CF1666" w:rsidRDefault="00CF1666">
            <w:pPr>
              <w:spacing w:after="0" w:line="240" w:lineRule="auto"/>
              <w:jc w:val="both"/>
            </w:pPr>
            <w:r>
              <w:rPr>
                <w:rFonts w:eastAsia="Times New Roman" w:cs="Calibri"/>
              </w:rPr>
              <w:t>Nazwa wnioskodawcy (beneficjenta)</w:t>
            </w:r>
          </w:p>
        </w:tc>
      </w:tr>
      <w:tr w:rsidR="00CF1666" w14:paraId="1C4ECAE2" w14:textId="77777777">
        <w:tc>
          <w:tcPr>
            <w:tcW w:w="465" w:type="dxa"/>
            <w:tcBorders>
              <w:top w:val="single" w:sz="4" w:space="0" w:color="000000"/>
              <w:left w:val="single" w:sz="4" w:space="0" w:color="000000"/>
              <w:bottom w:val="single" w:sz="4" w:space="0" w:color="000000"/>
            </w:tcBorders>
            <w:shd w:val="clear" w:color="auto" w:fill="auto"/>
          </w:tcPr>
          <w:p w14:paraId="3041AE04" w14:textId="77777777" w:rsidR="00CF1666" w:rsidRDefault="00CF1666">
            <w:pPr>
              <w:spacing w:after="0" w:line="240" w:lineRule="auto"/>
              <w:jc w:val="both"/>
              <w:rPr>
                <w:rFonts w:eastAsia="Times New Roman" w:cs="Calibri"/>
              </w:rPr>
            </w:pPr>
            <w:r>
              <w:rPr>
                <w:rFonts w:eastAsia="Times New Roman" w:cs="Calibri"/>
              </w:rPr>
              <w:t>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2BD8972" w14:textId="77777777" w:rsidR="00CF1666" w:rsidRDefault="00CF1666">
            <w:pPr>
              <w:spacing w:after="0" w:line="240" w:lineRule="auto"/>
              <w:jc w:val="both"/>
            </w:pPr>
            <w:r>
              <w:rPr>
                <w:rFonts w:eastAsia="Times New Roman" w:cs="Calibri"/>
              </w:rPr>
              <w:t>Forma prawna</w:t>
            </w:r>
          </w:p>
        </w:tc>
      </w:tr>
      <w:tr w:rsidR="00CF1666" w14:paraId="6223261A" w14:textId="77777777">
        <w:tc>
          <w:tcPr>
            <w:tcW w:w="465" w:type="dxa"/>
            <w:tcBorders>
              <w:top w:val="single" w:sz="4" w:space="0" w:color="000000"/>
              <w:left w:val="single" w:sz="4" w:space="0" w:color="000000"/>
              <w:bottom w:val="single" w:sz="4" w:space="0" w:color="000000"/>
            </w:tcBorders>
            <w:shd w:val="clear" w:color="auto" w:fill="auto"/>
          </w:tcPr>
          <w:p w14:paraId="15CA0C3B" w14:textId="77777777" w:rsidR="00CF1666" w:rsidRDefault="00CF1666">
            <w:pPr>
              <w:spacing w:after="0" w:line="240" w:lineRule="auto"/>
              <w:jc w:val="both"/>
              <w:rPr>
                <w:rFonts w:eastAsia="Times New Roman" w:cs="Calibri"/>
              </w:rPr>
            </w:pPr>
            <w:r>
              <w:rPr>
                <w:rFonts w:eastAsia="Times New Roman" w:cs="Calibri"/>
              </w:rPr>
              <w:t>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343FBE5" w14:textId="77777777" w:rsidR="00CF1666" w:rsidRDefault="00CF1666">
            <w:pPr>
              <w:spacing w:after="0" w:line="240" w:lineRule="auto"/>
              <w:jc w:val="both"/>
            </w:pPr>
            <w:r>
              <w:rPr>
                <w:rFonts w:eastAsia="Times New Roman" w:cs="Calibri"/>
              </w:rPr>
              <w:t>Forma własności</w:t>
            </w:r>
          </w:p>
        </w:tc>
      </w:tr>
      <w:tr w:rsidR="00CF1666" w14:paraId="09A9999D" w14:textId="77777777">
        <w:tc>
          <w:tcPr>
            <w:tcW w:w="465" w:type="dxa"/>
            <w:tcBorders>
              <w:top w:val="single" w:sz="4" w:space="0" w:color="000000"/>
              <w:left w:val="single" w:sz="4" w:space="0" w:color="000000"/>
              <w:bottom w:val="single" w:sz="4" w:space="0" w:color="000000"/>
            </w:tcBorders>
            <w:shd w:val="clear" w:color="auto" w:fill="auto"/>
          </w:tcPr>
          <w:p w14:paraId="7979B033" w14:textId="77777777" w:rsidR="00CF1666" w:rsidRDefault="00CF1666">
            <w:pPr>
              <w:spacing w:after="0" w:line="240" w:lineRule="auto"/>
              <w:jc w:val="both"/>
              <w:rPr>
                <w:rFonts w:eastAsia="Times New Roman" w:cs="Calibri"/>
                <w:lang w:val="en-GB"/>
              </w:rPr>
            </w:pPr>
            <w:r>
              <w:rPr>
                <w:rFonts w:eastAsia="Times New Roman" w:cs="Calibri"/>
                <w:lang w:val="en-GB"/>
              </w:rPr>
              <w:t>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C6995EE" w14:textId="77777777" w:rsidR="00CF1666" w:rsidRDefault="00CF1666">
            <w:pPr>
              <w:spacing w:after="0" w:line="240" w:lineRule="auto"/>
              <w:jc w:val="both"/>
            </w:pPr>
            <w:r>
              <w:rPr>
                <w:rFonts w:eastAsia="Times New Roman" w:cs="Calibri"/>
                <w:lang w:val="en-GB"/>
              </w:rPr>
              <w:t>NIP</w:t>
            </w:r>
          </w:p>
        </w:tc>
      </w:tr>
      <w:tr w:rsidR="00CF1666" w14:paraId="6797BE78" w14:textId="77777777">
        <w:tc>
          <w:tcPr>
            <w:tcW w:w="465" w:type="dxa"/>
            <w:tcBorders>
              <w:top w:val="single" w:sz="4" w:space="0" w:color="000000"/>
              <w:left w:val="single" w:sz="4" w:space="0" w:color="000000"/>
              <w:bottom w:val="single" w:sz="4" w:space="0" w:color="000000"/>
            </w:tcBorders>
            <w:shd w:val="clear" w:color="auto" w:fill="auto"/>
          </w:tcPr>
          <w:p w14:paraId="4A76E0D2" w14:textId="77777777" w:rsidR="00CF1666" w:rsidRDefault="00CF1666">
            <w:pPr>
              <w:spacing w:after="0" w:line="240" w:lineRule="auto"/>
              <w:jc w:val="both"/>
              <w:rPr>
                <w:rFonts w:eastAsia="Times New Roman" w:cs="Calibri"/>
                <w:lang w:val="en-GB"/>
              </w:rPr>
            </w:pPr>
            <w:r>
              <w:rPr>
                <w:rFonts w:eastAsia="Times New Roman" w:cs="Calibri"/>
                <w:lang w:val="en-GB"/>
              </w:rPr>
              <w:t>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D9BA863" w14:textId="77777777" w:rsidR="00CF1666" w:rsidRDefault="00CF1666">
            <w:pPr>
              <w:spacing w:after="0" w:line="240" w:lineRule="auto"/>
              <w:jc w:val="both"/>
            </w:pPr>
            <w:r>
              <w:rPr>
                <w:rFonts w:eastAsia="Times New Roman" w:cs="Calibri"/>
                <w:lang w:val="en-GB"/>
              </w:rPr>
              <w:t>REGON</w:t>
            </w:r>
          </w:p>
        </w:tc>
      </w:tr>
      <w:tr w:rsidR="00CF1666" w14:paraId="37B0C8FF" w14:textId="77777777">
        <w:tc>
          <w:tcPr>
            <w:tcW w:w="465" w:type="dxa"/>
            <w:tcBorders>
              <w:top w:val="single" w:sz="4" w:space="0" w:color="000000"/>
              <w:left w:val="single" w:sz="4" w:space="0" w:color="000000"/>
              <w:bottom w:val="single" w:sz="4" w:space="0" w:color="000000"/>
            </w:tcBorders>
            <w:shd w:val="clear" w:color="auto" w:fill="auto"/>
          </w:tcPr>
          <w:p w14:paraId="4372FFFF" w14:textId="77777777" w:rsidR="00CF1666" w:rsidRDefault="00CF1666">
            <w:pPr>
              <w:spacing w:after="0" w:line="240" w:lineRule="auto"/>
              <w:jc w:val="both"/>
              <w:rPr>
                <w:rFonts w:eastAsia="Times New Roman" w:cs="Calibri"/>
              </w:rPr>
            </w:pPr>
            <w:r>
              <w:rPr>
                <w:rFonts w:eastAsia="Times New Roman" w:cs="Calibri"/>
                <w:lang w:val="en-GB"/>
              </w:rPr>
              <w:t>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DD3C3E3" w14:textId="77777777" w:rsidR="00CF1666" w:rsidRDefault="00CF1666">
            <w:pPr>
              <w:spacing w:after="0" w:line="240" w:lineRule="auto"/>
              <w:jc w:val="both"/>
              <w:rPr>
                <w:rFonts w:eastAsia="Times New Roman" w:cs="Calibri"/>
              </w:rPr>
            </w:pPr>
            <w:r>
              <w:rPr>
                <w:rFonts w:eastAsia="Times New Roman" w:cs="Calibri"/>
              </w:rPr>
              <w:t xml:space="preserve">Adres siedziby: </w:t>
            </w:r>
          </w:p>
          <w:p w14:paraId="300EA4AC" w14:textId="77777777" w:rsidR="00CF1666" w:rsidRDefault="00CF1666">
            <w:pPr>
              <w:spacing w:after="0" w:line="240" w:lineRule="auto"/>
              <w:ind w:left="1632" w:hanging="993"/>
              <w:jc w:val="both"/>
              <w:rPr>
                <w:rFonts w:eastAsia="Times New Roman" w:cs="Calibri"/>
              </w:rPr>
            </w:pPr>
            <w:r>
              <w:rPr>
                <w:rFonts w:eastAsia="Times New Roman" w:cs="Calibri"/>
              </w:rPr>
              <w:t>Ulica</w:t>
            </w:r>
          </w:p>
          <w:p w14:paraId="3CD01FB8" w14:textId="77777777" w:rsidR="00CF1666" w:rsidRDefault="00CF1666">
            <w:pPr>
              <w:spacing w:after="0" w:line="240" w:lineRule="auto"/>
              <w:ind w:left="1632" w:hanging="993"/>
              <w:jc w:val="both"/>
              <w:rPr>
                <w:rFonts w:eastAsia="Times New Roman" w:cs="Calibri"/>
              </w:rPr>
            </w:pPr>
            <w:r>
              <w:rPr>
                <w:rFonts w:eastAsia="Times New Roman" w:cs="Calibri"/>
              </w:rPr>
              <w:t>Nr budynku</w:t>
            </w:r>
          </w:p>
          <w:p w14:paraId="175DA964" w14:textId="77777777" w:rsidR="00CF1666" w:rsidRDefault="00CF1666">
            <w:pPr>
              <w:spacing w:after="0" w:line="240" w:lineRule="auto"/>
              <w:ind w:left="1632" w:hanging="993"/>
              <w:jc w:val="both"/>
              <w:rPr>
                <w:rFonts w:eastAsia="Times New Roman" w:cs="Calibri"/>
              </w:rPr>
            </w:pPr>
            <w:r>
              <w:rPr>
                <w:rFonts w:eastAsia="Times New Roman" w:cs="Calibri"/>
              </w:rPr>
              <w:t>Nr lokalu</w:t>
            </w:r>
          </w:p>
          <w:p w14:paraId="7F38291B" w14:textId="77777777" w:rsidR="00CF1666" w:rsidRDefault="00CF1666">
            <w:pPr>
              <w:spacing w:after="0" w:line="240" w:lineRule="auto"/>
              <w:ind w:left="1632" w:hanging="993"/>
              <w:jc w:val="both"/>
              <w:rPr>
                <w:rFonts w:eastAsia="Times New Roman" w:cs="Calibri"/>
              </w:rPr>
            </w:pPr>
            <w:r>
              <w:rPr>
                <w:rFonts w:eastAsia="Times New Roman" w:cs="Calibri"/>
              </w:rPr>
              <w:t>Kod pocztowy</w:t>
            </w:r>
          </w:p>
          <w:p w14:paraId="288DF176" w14:textId="77777777" w:rsidR="00CF1666" w:rsidRDefault="00CF1666">
            <w:pPr>
              <w:spacing w:after="0" w:line="240" w:lineRule="auto"/>
              <w:ind w:left="1632" w:hanging="993"/>
              <w:jc w:val="both"/>
              <w:rPr>
                <w:rFonts w:eastAsia="Times New Roman" w:cs="Calibri"/>
              </w:rPr>
            </w:pPr>
            <w:r>
              <w:rPr>
                <w:rFonts w:eastAsia="Times New Roman" w:cs="Calibri"/>
              </w:rPr>
              <w:t>Miejscowość</w:t>
            </w:r>
          </w:p>
          <w:p w14:paraId="6875110F" w14:textId="77777777" w:rsidR="00CF1666" w:rsidRDefault="00CF1666">
            <w:pPr>
              <w:spacing w:after="0" w:line="240" w:lineRule="auto"/>
              <w:ind w:left="1632" w:hanging="993"/>
              <w:jc w:val="both"/>
              <w:rPr>
                <w:rFonts w:eastAsia="Times New Roman" w:cs="Calibri"/>
              </w:rPr>
            </w:pPr>
            <w:r>
              <w:rPr>
                <w:rFonts w:eastAsia="Times New Roman" w:cs="Calibri"/>
              </w:rPr>
              <w:t>Kraj</w:t>
            </w:r>
          </w:p>
          <w:p w14:paraId="6E1C5A71" w14:textId="77777777" w:rsidR="00CF1666" w:rsidRDefault="00CF1666">
            <w:pPr>
              <w:spacing w:after="0" w:line="240" w:lineRule="auto"/>
              <w:ind w:left="1632" w:hanging="993"/>
              <w:jc w:val="both"/>
              <w:rPr>
                <w:rFonts w:eastAsia="Times New Roman" w:cs="Calibri"/>
              </w:rPr>
            </w:pPr>
            <w:r>
              <w:rPr>
                <w:rFonts w:eastAsia="Times New Roman" w:cs="Calibri"/>
              </w:rPr>
              <w:t>Województwo</w:t>
            </w:r>
          </w:p>
          <w:p w14:paraId="50C693C4" w14:textId="77777777" w:rsidR="00CF1666" w:rsidRDefault="00CF1666">
            <w:pPr>
              <w:spacing w:after="0" w:line="240" w:lineRule="auto"/>
              <w:ind w:left="1632" w:hanging="993"/>
              <w:jc w:val="both"/>
              <w:rPr>
                <w:rFonts w:eastAsia="Times New Roman" w:cs="Calibri"/>
              </w:rPr>
            </w:pPr>
            <w:r>
              <w:rPr>
                <w:rFonts w:eastAsia="Times New Roman" w:cs="Calibri"/>
              </w:rPr>
              <w:t>Powiat</w:t>
            </w:r>
          </w:p>
          <w:p w14:paraId="6D1FA3A3" w14:textId="77777777" w:rsidR="00CF1666" w:rsidRDefault="00CF1666">
            <w:pPr>
              <w:spacing w:after="0" w:line="240" w:lineRule="auto"/>
              <w:ind w:left="1632" w:hanging="993"/>
              <w:jc w:val="both"/>
              <w:rPr>
                <w:rFonts w:eastAsia="Times New Roman" w:cs="Calibri"/>
              </w:rPr>
            </w:pPr>
            <w:r>
              <w:rPr>
                <w:rFonts w:eastAsia="Times New Roman" w:cs="Calibri"/>
              </w:rPr>
              <w:t>Gmina</w:t>
            </w:r>
          </w:p>
          <w:p w14:paraId="71D59175" w14:textId="77777777" w:rsidR="00CF1666" w:rsidRDefault="00CF1666">
            <w:pPr>
              <w:spacing w:after="0" w:line="240" w:lineRule="auto"/>
              <w:ind w:left="1632" w:hanging="993"/>
              <w:jc w:val="both"/>
              <w:rPr>
                <w:rFonts w:eastAsia="Times New Roman" w:cs="Calibri"/>
              </w:rPr>
            </w:pPr>
            <w:r>
              <w:rPr>
                <w:rFonts w:eastAsia="Times New Roman" w:cs="Calibri"/>
              </w:rPr>
              <w:t>Telefon</w:t>
            </w:r>
          </w:p>
          <w:p w14:paraId="293A2F6A" w14:textId="77777777" w:rsidR="00CF1666" w:rsidRDefault="00CF1666">
            <w:pPr>
              <w:spacing w:after="0" w:line="240" w:lineRule="auto"/>
              <w:ind w:left="1632" w:hanging="993"/>
              <w:jc w:val="both"/>
              <w:rPr>
                <w:rFonts w:eastAsia="Times New Roman" w:cs="Calibri"/>
              </w:rPr>
            </w:pPr>
            <w:r>
              <w:rPr>
                <w:rFonts w:eastAsia="Times New Roman" w:cs="Calibri"/>
              </w:rPr>
              <w:t>Fax</w:t>
            </w:r>
          </w:p>
          <w:p w14:paraId="3839BD5D" w14:textId="77777777" w:rsidR="00CF1666" w:rsidRDefault="00CF1666">
            <w:pPr>
              <w:spacing w:after="0" w:line="240" w:lineRule="auto"/>
              <w:ind w:left="1632" w:hanging="993"/>
              <w:jc w:val="both"/>
              <w:rPr>
                <w:rFonts w:eastAsia="Times New Roman" w:cs="Calibri"/>
              </w:rPr>
            </w:pPr>
            <w:r>
              <w:rPr>
                <w:rFonts w:eastAsia="Times New Roman" w:cs="Calibri"/>
              </w:rPr>
              <w:t>Adres e-mail</w:t>
            </w:r>
          </w:p>
          <w:p w14:paraId="1A227A0B" w14:textId="77777777" w:rsidR="00CF1666" w:rsidRDefault="00CF1666">
            <w:pPr>
              <w:spacing w:after="0" w:line="240" w:lineRule="auto"/>
              <w:ind w:left="1632" w:hanging="993"/>
              <w:jc w:val="both"/>
            </w:pPr>
            <w:r>
              <w:rPr>
                <w:rFonts w:eastAsia="Times New Roman" w:cs="Calibri"/>
              </w:rPr>
              <w:t>Adres strony</w:t>
            </w:r>
            <w:r>
              <w:rPr>
                <w:rFonts w:eastAsia="Times New Roman" w:cs="Calibri"/>
                <w:lang w:val="en-GB"/>
              </w:rPr>
              <w:t xml:space="preserve"> www</w:t>
            </w:r>
          </w:p>
        </w:tc>
      </w:tr>
      <w:tr w:rsidR="00CF1666" w14:paraId="06C58CDB" w14:textId="77777777">
        <w:tc>
          <w:tcPr>
            <w:tcW w:w="465" w:type="dxa"/>
            <w:tcBorders>
              <w:top w:val="single" w:sz="4" w:space="0" w:color="000000"/>
              <w:left w:val="single" w:sz="4" w:space="0" w:color="000000"/>
              <w:bottom w:val="single" w:sz="4" w:space="0" w:color="000000"/>
            </w:tcBorders>
            <w:shd w:val="clear" w:color="auto" w:fill="auto"/>
          </w:tcPr>
          <w:p w14:paraId="141B9FAD" w14:textId="77777777" w:rsidR="00CF1666" w:rsidRDefault="00CF1666">
            <w:pPr>
              <w:spacing w:after="0" w:line="240" w:lineRule="auto"/>
              <w:jc w:val="both"/>
              <w:rPr>
                <w:rFonts w:eastAsia="Times New Roman" w:cs="Calibri"/>
              </w:rPr>
            </w:pPr>
            <w:r>
              <w:rPr>
                <w:rFonts w:eastAsia="Times New Roman" w:cs="Calibri"/>
                <w:lang w:val="en-GB"/>
              </w:rPr>
              <w:t>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2C97CCE" w14:textId="77777777" w:rsidR="00CF1666" w:rsidRDefault="00CF1666">
            <w:pPr>
              <w:spacing w:after="0" w:line="240" w:lineRule="auto"/>
              <w:jc w:val="both"/>
            </w:pPr>
            <w:r>
              <w:rPr>
                <w:rFonts w:eastAsia="Times New Roman" w:cs="Calibri"/>
              </w:rPr>
              <w:t>Osoba/y uprawniona/e do podejmowania decyzji wiążących w imieniu wnioskodawcy</w:t>
            </w:r>
          </w:p>
        </w:tc>
      </w:tr>
      <w:tr w:rsidR="00CF1666" w14:paraId="06398979" w14:textId="77777777">
        <w:tc>
          <w:tcPr>
            <w:tcW w:w="465" w:type="dxa"/>
            <w:tcBorders>
              <w:top w:val="single" w:sz="4" w:space="0" w:color="000000"/>
              <w:left w:val="single" w:sz="4" w:space="0" w:color="000000"/>
              <w:bottom w:val="single" w:sz="4" w:space="0" w:color="000000"/>
            </w:tcBorders>
            <w:shd w:val="clear" w:color="auto" w:fill="auto"/>
          </w:tcPr>
          <w:p w14:paraId="63B972DE" w14:textId="77777777" w:rsidR="00CF1666" w:rsidRDefault="00CF1666">
            <w:pPr>
              <w:spacing w:after="0" w:line="240" w:lineRule="auto"/>
              <w:jc w:val="both"/>
              <w:rPr>
                <w:rFonts w:eastAsia="Times New Roman" w:cs="Calibri"/>
              </w:rPr>
            </w:pPr>
            <w:r>
              <w:rPr>
                <w:rFonts w:eastAsia="Times New Roman" w:cs="Calibri"/>
                <w:lang w:val="en-GB"/>
              </w:rPr>
              <w:t>8</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C78A027" w14:textId="77777777" w:rsidR="00CF1666" w:rsidRDefault="00CF1666">
            <w:pPr>
              <w:spacing w:after="0" w:line="240" w:lineRule="auto"/>
              <w:jc w:val="both"/>
              <w:rPr>
                <w:rFonts w:eastAsia="Times New Roman" w:cs="Calibri"/>
              </w:rPr>
            </w:pPr>
            <w:r>
              <w:rPr>
                <w:rFonts w:eastAsia="Times New Roman" w:cs="Calibri"/>
              </w:rPr>
              <w:t>Osoba do kontaktów roboczych:</w:t>
            </w:r>
          </w:p>
          <w:p w14:paraId="1AA4F035" w14:textId="77777777" w:rsidR="00CF1666" w:rsidRDefault="00CF1666">
            <w:pPr>
              <w:spacing w:after="0" w:line="240" w:lineRule="auto"/>
              <w:ind w:firstLine="639"/>
              <w:jc w:val="both"/>
              <w:rPr>
                <w:rFonts w:eastAsia="Times New Roman" w:cs="Calibri"/>
              </w:rPr>
            </w:pPr>
            <w:r>
              <w:rPr>
                <w:rFonts w:eastAsia="Times New Roman" w:cs="Calibri"/>
              </w:rPr>
              <w:t>Imię</w:t>
            </w:r>
          </w:p>
          <w:p w14:paraId="449FD448" w14:textId="77777777" w:rsidR="00CF1666" w:rsidRDefault="00CF1666">
            <w:pPr>
              <w:spacing w:after="0" w:line="240" w:lineRule="auto"/>
              <w:ind w:firstLine="639"/>
              <w:jc w:val="both"/>
              <w:rPr>
                <w:rFonts w:eastAsia="Times New Roman" w:cs="Calibri"/>
              </w:rPr>
            </w:pPr>
            <w:r>
              <w:rPr>
                <w:rFonts w:eastAsia="Times New Roman" w:cs="Calibri"/>
              </w:rPr>
              <w:t>Nazwisko</w:t>
            </w:r>
          </w:p>
          <w:p w14:paraId="429F9C62" w14:textId="77777777" w:rsidR="00CF1666" w:rsidRDefault="00CF1666">
            <w:pPr>
              <w:spacing w:after="0" w:line="240" w:lineRule="auto"/>
              <w:ind w:firstLine="639"/>
              <w:jc w:val="both"/>
              <w:rPr>
                <w:rFonts w:eastAsia="Times New Roman" w:cs="Calibri"/>
              </w:rPr>
            </w:pPr>
            <w:r>
              <w:rPr>
                <w:rFonts w:eastAsia="Times New Roman" w:cs="Calibri"/>
              </w:rPr>
              <w:t>Numer telefonu</w:t>
            </w:r>
          </w:p>
          <w:p w14:paraId="003F275C" w14:textId="77777777" w:rsidR="00CF1666" w:rsidRDefault="00CF1666">
            <w:pPr>
              <w:spacing w:after="0" w:line="240" w:lineRule="auto"/>
              <w:ind w:firstLine="639"/>
              <w:jc w:val="both"/>
              <w:rPr>
                <w:rFonts w:eastAsia="Times New Roman" w:cs="Calibri"/>
              </w:rPr>
            </w:pPr>
            <w:r>
              <w:rPr>
                <w:rFonts w:eastAsia="Times New Roman" w:cs="Calibri"/>
              </w:rPr>
              <w:t>Adres e-mail</w:t>
            </w:r>
          </w:p>
          <w:p w14:paraId="11D59A0A" w14:textId="77777777" w:rsidR="00CF1666" w:rsidRDefault="00CF1666">
            <w:pPr>
              <w:spacing w:after="0" w:line="240" w:lineRule="auto"/>
              <w:ind w:firstLine="639"/>
              <w:jc w:val="both"/>
              <w:rPr>
                <w:rFonts w:eastAsia="Times New Roman" w:cs="Calibri"/>
              </w:rPr>
            </w:pPr>
            <w:r>
              <w:rPr>
                <w:rFonts w:eastAsia="Times New Roman" w:cs="Calibri"/>
              </w:rPr>
              <w:t>Numer faksu</w:t>
            </w:r>
          </w:p>
          <w:p w14:paraId="4A832C27" w14:textId="77777777" w:rsidR="00CF1666" w:rsidRDefault="00CF1666">
            <w:pPr>
              <w:spacing w:after="0" w:line="240" w:lineRule="auto"/>
              <w:ind w:firstLine="639"/>
              <w:jc w:val="both"/>
              <w:rPr>
                <w:rFonts w:eastAsia="Times New Roman" w:cs="Calibri"/>
              </w:rPr>
            </w:pPr>
            <w:r>
              <w:rPr>
                <w:rFonts w:eastAsia="Times New Roman" w:cs="Calibri"/>
              </w:rPr>
              <w:t>Adres:</w:t>
            </w:r>
          </w:p>
          <w:p w14:paraId="2541B70E" w14:textId="77777777" w:rsidR="00CF1666" w:rsidRDefault="00CF1666">
            <w:pPr>
              <w:spacing w:after="0" w:line="240" w:lineRule="auto"/>
              <w:ind w:firstLine="639"/>
              <w:jc w:val="both"/>
              <w:rPr>
                <w:rFonts w:eastAsia="Times New Roman" w:cs="Calibri"/>
              </w:rPr>
            </w:pPr>
            <w:r>
              <w:rPr>
                <w:rFonts w:eastAsia="Times New Roman" w:cs="Calibri"/>
              </w:rPr>
              <w:t>Ulica</w:t>
            </w:r>
          </w:p>
          <w:p w14:paraId="65186CCD" w14:textId="77777777" w:rsidR="00CF1666" w:rsidRDefault="00CF1666">
            <w:pPr>
              <w:spacing w:after="0" w:line="240" w:lineRule="auto"/>
              <w:ind w:firstLine="639"/>
              <w:jc w:val="both"/>
              <w:rPr>
                <w:rFonts w:eastAsia="Times New Roman" w:cs="Calibri"/>
              </w:rPr>
            </w:pPr>
            <w:r>
              <w:rPr>
                <w:rFonts w:eastAsia="Times New Roman" w:cs="Calibri"/>
              </w:rPr>
              <w:t>Nr budynku</w:t>
            </w:r>
          </w:p>
          <w:p w14:paraId="7512D0B5" w14:textId="77777777" w:rsidR="00CF1666" w:rsidRDefault="00CF1666">
            <w:pPr>
              <w:spacing w:after="0" w:line="240" w:lineRule="auto"/>
              <w:ind w:firstLine="639"/>
              <w:jc w:val="both"/>
              <w:rPr>
                <w:rFonts w:eastAsia="Times New Roman" w:cs="Calibri"/>
              </w:rPr>
            </w:pPr>
            <w:r>
              <w:rPr>
                <w:rFonts w:eastAsia="Times New Roman" w:cs="Calibri"/>
              </w:rPr>
              <w:t>Nr lokalu</w:t>
            </w:r>
          </w:p>
          <w:p w14:paraId="6DDDA098" w14:textId="77777777" w:rsidR="00CF1666" w:rsidRDefault="00CF1666">
            <w:pPr>
              <w:spacing w:after="0" w:line="240" w:lineRule="auto"/>
              <w:ind w:firstLine="639"/>
              <w:jc w:val="both"/>
              <w:rPr>
                <w:rFonts w:eastAsia="Times New Roman" w:cs="Calibri"/>
              </w:rPr>
            </w:pPr>
            <w:r>
              <w:rPr>
                <w:rFonts w:eastAsia="Times New Roman" w:cs="Calibri"/>
              </w:rPr>
              <w:t>Kod pocztowy</w:t>
            </w:r>
          </w:p>
          <w:p w14:paraId="6A66D656" w14:textId="77777777" w:rsidR="00CF1666" w:rsidRDefault="00CF1666">
            <w:pPr>
              <w:spacing w:after="0" w:line="240" w:lineRule="auto"/>
              <w:ind w:firstLine="639"/>
              <w:jc w:val="both"/>
            </w:pPr>
            <w:r>
              <w:rPr>
                <w:rFonts w:eastAsia="Times New Roman" w:cs="Calibri"/>
              </w:rPr>
              <w:t>Miejscowość</w:t>
            </w:r>
          </w:p>
        </w:tc>
      </w:tr>
      <w:tr w:rsidR="00CF1666" w14:paraId="450031F1" w14:textId="77777777">
        <w:tc>
          <w:tcPr>
            <w:tcW w:w="465" w:type="dxa"/>
            <w:tcBorders>
              <w:top w:val="single" w:sz="4" w:space="0" w:color="000000"/>
              <w:left w:val="single" w:sz="4" w:space="0" w:color="000000"/>
              <w:bottom w:val="single" w:sz="4" w:space="0" w:color="000000"/>
            </w:tcBorders>
            <w:shd w:val="clear" w:color="auto" w:fill="auto"/>
          </w:tcPr>
          <w:p w14:paraId="685B8D78" w14:textId="77777777" w:rsidR="00CF1666" w:rsidRDefault="00CF1666">
            <w:pPr>
              <w:spacing w:after="0" w:line="240" w:lineRule="auto"/>
              <w:jc w:val="both"/>
              <w:rPr>
                <w:rFonts w:eastAsia="Times New Roman" w:cs="Calibri"/>
              </w:rPr>
            </w:pPr>
            <w:r>
              <w:rPr>
                <w:rFonts w:eastAsia="Times New Roman" w:cs="Calibri"/>
                <w:lang w:val="en-GB"/>
              </w:rPr>
              <w:t>9</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B4F1C5F" w14:textId="77777777" w:rsidR="00CF1666" w:rsidRDefault="00CF1666">
            <w:pPr>
              <w:spacing w:after="0" w:line="240" w:lineRule="auto"/>
              <w:jc w:val="both"/>
            </w:pPr>
            <w:r>
              <w:rPr>
                <w:rFonts w:eastAsia="Times New Roman" w:cs="Calibri"/>
              </w:rPr>
              <w:t>Partnerzy</w:t>
            </w:r>
          </w:p>
        </w:tc>
      </w:tr>
      <w:tr w:rsidR="00CF1666" w14:paraId="78EA3AF3" w14:textId="77777777">
        <w:tc>
          <w:tcPr>
            <w:tcW w:w="465" w:type="dxa"/>
            <w:tcBorders>
              <w:top w:val="single" w:sz="4" w:space="0" w:color="000000"/>
              <w:left w:val="single" w:sz="4" w:space="0" w:color="000000"/>
              <w:bottom w:val="single" w:sz="4" w:space="0" w:color="000000"/>
            </w:tcBorders>
            <w:shd w:val="clear" w:color="auto" w:fill="auto"/>
          </w:tcPr>
          <w:p w14:paraId="3388C4B1" w14:textId="77777777" w:rsidR="00CF1666" w:rsidRDefault="00CF1666">
            <w:pPr>
              <w:spacing w:after="0" w:line="240" w:lineRule="auto"/>
              <w:jc w:val="both"/>
              <w:rPr>
                <w:rFonts w:eastAsia="Times New Roman" w:cs="Calibri"/>
              </w:rPr>
            </w:pPr>
            <w:r>
              <w:rPr>
                <w:rFonts w:eastAsia="Times New Roman" w:cs="Calibri"/>
                <w:lang w:val="en-GB"/>
              </w:rPr>
              <w:t>10</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0EE817C" w14:textId="77777777" w:rsidR="00CF1666" w:rsidRDefault="00CF1666">
            <w:pPr>
              <w:spacing w:after="0" w:line="240" w:lineRule="auto"/>
              <w:jc w:val="both"/>
            </w:pPr>
            <w:r>
              <w:rPr>
                <w:rFonts w:eastAsia="Times New Roman" w:cs="Calibri"/>
              </w:rPr>
              <w:t>Nazwa organizacji/instytucji</w:t>
            </w:r>
          </w:p>
        </w:tc>
      </w:tr>
      <w:tr w:rsidR="00CF1666" w14:paraId="04C44136" w14:textId="77777777">
        <w:tc>
          <w:tcPr>
            <w:tcW w:w="465" w:type="dxa"/>
            <w:tcBorders>
              <w:top w:val="single" w:sz="4" w:space="0" w:color="000000"/>
              <w:left w:val="single" w:sz="4" w:space="0" w:color="000000"/>
              <w:bottom w:val="single" w:sz="4" w:space="0" w:color="000000"/>
            </w:tcBorders>
            <w:shd w:val="clear" w:color="auto" w:fill="auto"/>
          </w:tcPr>
          <w:p w14:paraId="4CE4725D" w14:textId="77777777" w:rsidR="00CF1666" w:rsidRDefault="00CF1666">
            <w:pPr>
              <w:spacing w:after="0" w:line="240" w:lineRule="auto"/>
              <w:jc w:val="both"/>
              <w:rPr>
                <w:rFonts w:eastAsia="Times New Roman" w:cs="Calibri"/>
              </w:rPr>
            </w:pPr>
            <w:r>
              <w:rPr>
                <w:rFonts w:eastAsia="Times New Roman" w:cs="Calibri"/>
                <w:lang w:val="en-GB"/>
              </w:rPr>
              <w:t>11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3043DD0" w14:textId="77777777" w:rsidR="00CF1666" w:rsidRDefault="00CF1666">
            <w:pPr>
              <w:spacing w:after="0" w:line="240" w:lineRule="auto"/>
              <w:jc w:val="both"/>
            </w:pPr>
            <w:r>
              <w:rPr>
                <w:rFonts w:eastAsia="Times New Roman" w:cs="Calibri"/>
              </w:rPr>
              <w:t>Forma prawna</w:t>
            </w:r>
          </w:p>
        </w:tc>
      </w:tr>
      <w:tr w:rsidR="00CF1666" w14:paraId="5D871270" w14:textId="77777777">
        <w:tc>
          <w:tcPr>
            <w:tcW w:w="465" w:type="dxa"/>
            <w:tcBorders>
              <w:top w:val="single" w:sz="4" w:space="0" w:color="000000"/>
              <w:left w:val="single" w:sz="4" w:space="0" w:color="000000"/>
              <w:bottom w:val="single" w:sz="4" w:space="0" w:color="000000"/>
            </w:tcBorders>
            <w:shd w:val="clear" w:color="auto" w:fill="auto"/>
          </w:tcPr>
          <w:p w14:paraId="780676C7" w14:textId="77777777" w:rsidR="00CF1666" w:rsidRDefault="00CF1666">
            <w:pPr>
              <w:spacing w:after="0" w:line="240" w:lineRule="auto"/>
              <w:jc w:val="both"/>
              <w:rPr>
                <w:rFonts w:eastAsia="Times New Roman" w:cs="Calibri"/>
              </w:rPr>
            </w:pPr>
            <w:r>
              <w:rPr>
                <w:rFonts w:eastAsia="Times New Roman" w:cs="Calibri"/>
                <w:lang w:val="en-GB"/>
              </w:rPr>
              <w:t>12</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B07990B" w14:textId="77777777" w:rsidR="00CF1666" w:rsidRDefault="00CF1666">
            <w:pPr>
              <w:spacing w:after="0" w:line="240" w:lineRule="auto"/>
              <w:jc w:val="both"/>
            </w:pPr>
            <w:r>
              <w:rPr>
                <w:rFonts w:eastAsia="Times New Roman" w:cs="Calibri"/>
              </w:rPr>
              <w:t>Forma własności</w:t>
            </w:r>
          </w:p>
        </w:tc>
      </w:tr>
      <w:tr w:rsidR="00CF1666" w14:paraId="7CEFCD4A" w14:textId="77777777">
        <w:tc>
          <w:tcPr>
            <w:tcW w:w="465" w:type="dxa"/>
            <w:tcBorders>
              <w:top w:val="single" w:sz="4" w:space="0" w:color="000000"/>
              <w:left w:val="single" w:sz="4" w:space="0" w:color="000000"/>
              <w:bottom w:val="single" w:sz="4" w:space="0" w:color="000000"/>
            </w:tcBorders>
            <w:shd w:val="clear" w:color="auto" w:fill="auto"/>
          </w:tcPr>
          <w:p w14:paraId="21DB2B8E" w14:textId="77777777" w:rsidR="00CF1666" w:rsidRDefault="00CF1666">
            <w:pPr>
              <w:spacing w:after="0" w:line="240" w:lineRule="auto"/>
              <w:jc w:val="both"/>
              <w:rPr>
                <w:rFonts w:eastAsia="Times New Roman" w:cs="Calibri"/>
                <w:lang w:val="en-GB"/>
              </w:rPr>
            </w:pPr>
            <w:r>
              <w:rPr>
                <w:rFonts w:eastAsia="Times New Roman" w:cs="Calibri"/>
                <w:lang w:val="en-GB"/>
              </w:rPr>
              <w:t>13</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022AA65" w14:textId="77777777" w:rsidR="00CF1666" w:rsidRDefault="00CF1666">
            <w:pPr>
              <w:spacing w:after="0" w:line="240" w:lineRule="auto"/>
              <w:jc w:val="both"/>
            </w:pPr>
            <w:r>
              <w:rPr>
                <w:rFonts w:eastAsia="Times New Roman" w:cs="Calibri"/>
                <w:lang w:val="en-GB"/>
              </w:rPr>
              <w:t>NIP</w:t>
            </w:r>
          </w:p>
        </w:tc>
      </w:tr>
      <w:tr w:rsidR="00CF1666" w14:paraId="078ACC13" w14:textId="77777777">
        <w:tc>
          <w:tcPr>
            <w:tcW w:w="465" w:type="dxa"/>
            <w:tcBorders>
              <w:top w:val="single" w:sz="4" w:space="0" w:color="000000"/>
              <w:left w:val="single" w:sz="4" w:space="0" w:color="000000"/>
              <w:bottom w:val="single" w:sz="4" w:space="0" w:color="000000"/>
            </w:tcBorders>
            <w:shd w:val="clear" w:color="auto" w:fill="auto"/>
          </w:tcPr>
          <w:p w14:paraId="16A37F9B" w14:textId="77777777" w:rsidR="00CF1666" w:rsidRDefault="00CF1666">
            <w:pPr>
              <w:spacing w:after="0" w:line="240" w:lineRule="auto"/>
              <w:jc w:val="both"/>
              <w:rPr>
                <w:rFonts w:eastAsia="Times New Roman" w:cs="Calibri"/>
                <w:lang w:val="en-GB"/>
              </w:rPr>
            </w:pPr>
            <w:r>
              <w:rPr>
                <w:rFonts w:eastAsia="Times New Roman" w:cs="Calibri"/>
                <w:lang w:val="en-GB"/>
              </w:rPr>
              <w:t>14</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9630A31" w14:textId="77777777" w:rsidR="00CF1666" w:rsidRDefault="00CF1666">
            <w:pPr>
              <w:spacing w:after="0" w:line="240" w:lineRule="auto"/>
              <w:jc w:val="both"/>
            </w:pPr>
            <w:r>
              <w:rPr>
                <w:rFonts w:eastAsia="Times New Roman" w:cs="Calibri"/>
                <w:lang w:val="en-GB"/>
              </w:rPr>
              <w:t>REGON</w:t>
            </w:r>
          </w:p>
        </w:tc>
      </w:tr>
      <w:tr w:rsidR="00CF1666" w14:paraId="65F5DB37" w14:textId="77777777">
        <w:tc>
          <w:tcPr>
            <w:tcW w:w="465" w:type="dxa"/>
            <w:tcBorders>
              <w:top w:val="single" w:sz="4" w:space="0" w:color="000000"/>
              <w:left w:val="single" w:sz="4" w:space="0" w:color="000000"/>
              <w:bottom w:val="single" w:sz="4" w:space="0" w:color="000000"/>
            </w:tcBorders>
            <w:shd w:val="clear" w:color="auto" w:fill="auto"/>
          </w:tcPr>
          <w:p w14:paraId="72C3B94F" w14:textId="77777777" w:rsidR="00CF1666" w:rsidRDefault="00CF1666">
            <w:pPr>
              <w:spacing w:after="0" w:line="240" w:lineRule="auto"/>
              <w:jc w:val="both"/>
              <w:rPr>
                <w:rFonts w:eastAsia="Times New Roman" w:cs="Calibri"/>
              </w:rPr>
            </w:pPr>
            <w:r>
              <w:rPr>
                <w:rFonts w:eastAsia="Times New Roman" w:cs="Calibri"/>
                <w:lang w:val="en-GB"/>
              </w:rPr>
              <w:t>15</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9A905AE" w14:textId="77777777" w:rsidR="00CF1666" w:rsidRDefault="00CF1666">
            <w:pPr>
              <w:spacing w:after="0" w:line="240" w:lineRule="auto"/>
              <w:jc w:val="both"/>
              <w:rPr>
                <w:rFonts w:eastAsia="Times New Roman" w:cs="Calibri"/>
              </w:rPr>
            </w:pPr>
            <w:r>
              <w:rPr>
                <w:rFonts w:eastAsia="Times New Roman" w:cs="Calibri"/>
              </w:rPr>
              <w:t>Adres siedziby:</w:t>
            </w:r>
          </w:p>
          <w:p w14:paraId="444BD953" w14:textId="77777777" w:rsidR="00CF1666" w:rsidRDefault="00CF1666">
            <w:pPr>
              <w:spacing w:after="0" w:line="240" w:lineRule="auto"/>
              <w:ind w:firstLine="639"/>
              <w:jc w:val="both"/>
              <w:rPr>
                <w:rFonts w:eastAsia="Times New Roman" w:cs="Calibri"/>
              </w:rPr>
            </w:pPr>
            <w:r>
              <w:rPr>
                <w:rFonts w:eastAsia="Times New Roman" w:cs="Calibri"/>
              </w:rPr>
              <w:t>Ulica</w:t>
            </w:r>
          </w:p>
          <w:p w14:paraId="2CDD1B52" w14:textId="77777777" w:rsidR="00CF1666" w:rsidRDefault="00CF1666">
            <w:pPr>
              <w:spacing w:after="0" w:line="240" w:lineRule="auto"/>
              <w:ind w:firstLine="639"/>
              <w:jc w:val="both"/>
              <w:rPr>
                <w:rFonts w:eastAsia="Times New Roman" w:cs="Calibri"/>
              </w:rPr>
            </w:pPr>
            <w:r>
              <w:rPr>
                <w:rFonts w:eastAsia="Times New Roman" w:cs="Calibri"/>
              </w:rPr>
              <w:t>Nr budynku</w:t>
            </w:r>
          </w:p>
          <w:p w14:paraId="396DEE48" w14:textId="77777777" w:rsidR="00CF1666" w:rsidRDefault="00CF1666">
            <w:pPr>
              <w:spacing w:after="0" w:line="240" w:lineRule="auto"/>
              <w:ind w:firstLine="639"/>
              <w:jc w:val="both"/>
              <w:rPr>
                <w:rFonts w:eastAsia="Times New Roman" w:cs="Calibri"/>
              </w:rPr>
            </w:pPr>
            <w:r>
              <w:rPr>
                <w:rFonts w:eastAsia="Times New Roman" w:cs="Calibri"/>
              </w:rPr>
              <w:t>Nr lokalu</w:t>
            </w:r>
          </w:p>
          <w:p w14:paraId="495B23A9" w14:textId="77777777" w:rsidR="00CF1666" w:rsidRDefault="00CF1666">
            <w:pPr>
              <w:spacing w:after="0" w:line="240" w:lineRule="auto"/>
              <w:ind w:firstLine="639"/>
              <w:jc w:val="both"/>
              <w:rPr>
                <w:rFonts w:eastAsia="Times New Roman" w:cs="Calibri"/>
              </w:rPr>
            </w:pPr>
            <w:r>
              <w:rPr>
                <w:rFonts w:eastAsia="Times New Roman" w:cs="Calibri"/>
              </w:rPr>
              <w:t>Kod pocztowy</w:t>
            </w:r>
          </w:p>
          <w:p w14:paraId="4873ECA0" w14:textId="77777777" w:rsidR="00CF1666" w:rsidRDefault="00CF1666">
            <w:pPr>
              <w:spacing w:after="0" w:line="240" w:lineRule="auto"/>
              <w:ind w:firstLine="639"/>
              <w:jc w:val="both"/>
              <w:rPr>
                <w:rFonts w:eastAsia="Times New Roman" w:cs="Calibri"/>
              </w:rPr>
            </w:pPr>
            <w:r>
              <w:rPr>
                <w:rFonts w:eastAsia="Times New Roman" w:cs="Calibri"/>
              </w:rPr>
              <w:t>Miejscowość</w:t>
            </w:r>
          </w:p>
          <w:p w14:paraId="224994FD" w14:textId="77777777" w:rsidR="00CF1666" w:rsidRDefault="00CF1666">
            <w:pPr>
              <w:spacing w:after="0" w:line="240" w:lineRule="auto"/>
              <w:ind w:left="1632" w:hanging="993"/>
              <w:jc w:val="both"/>
              <w:rPr>
                <w:rFonts w:eastAsia="Times New Roman" w:cs="Calibri"/>
              </w:rPr>
            </w:pPr>
            <w:r>
              <w:rPr>
                <w:rFonts w:eastAsia="Times New Roman" w:cs="Calibri"/>
              </w:rPr>
              <w:lastRenderedPageBreak/>
              <w:t>Kraj</w:t>
            </w:r>
          </w:p>
          <w:p w14:paraId="7BE55FBC" w14:textId="77777777" w:rsidR="00CF1666" w:rsidRDefault="00CF1666">
            <w:pPr>
              <w:spacing w:after="0" w:line="240" w:lineRule="auto"/>
              <w:ind w:left="1632" w:hanging="993"/>
              <w:jc w:val="both"/>
              <w:rPr>
                <w:rFonts w:eastAsia="Times New Roman" w:cs="Calibri"/>
              </w:rPr>
            </w:pPr>
            <w:r>
              <w:rPr>
                <w:rFonts w:eastAsia="Times New Roman" w:cs="Calibri"/>
              </w:rPr>
              <w:t>Województwo</w:t>
            </w:r>
          </w:p>
          <w:p w14:paraId="2996A77C" w14:textId="77777777" w:rsidR="00CF1666" w:rsidRDefault="00CF1666">
            <w:pPr>
              <w:spacing w:after="0" w:line="240" w:lineRule="auto"/>
              <w:ind w:left="1632" w:hanging="993"/>
              <w:jc w:val="both"/>
              <w:rPr>
                <w:rFonts w:eastAsia="Times New Roman" w:cs="Calibri"/>
              </w:rPr>
            </w:pPr>
            <w:r>
              <w:rPr>
                <w:rFonts w:eastAsia="Times New Roman" w:cs="Calibri"/>
              </w:rPr>
              <w:t>Powiat</w:t>
            </w:r>
          </w:p>
          <w:p w14:paraId="13A40103" w14:textId="77777777" w:rsidR="00CF1666" w:rsidRDefault="00CF1666">
            <w:pPr>
              <w:spacing w:after="0" w:line="240" w:lineRule="auto"/>
              <w:ind w:firstLine="639"/>
              <w:jc w:val="both"/>
              <w:rPr>
                <w:rFonts w:eastAsia="Times New Roman" w:cs="Calibri"/>
              </w:rPr>
            </w:pPr>
            <w:r>
              <w:rPr>
                <w:rFonts w:eastAsia="Times New Roman" w:cs="Calibri"/>
              </w:rPr>
              <w:t>Gmina</w:t>
            </w:r>
          </w:p>
          <w:p w14:paraId="15C79613" w14:textId="77777777" w:rsidR="00CF1666" w:rsidRDefault="00CF1666">
            <w:pPr>
              <w:spacing w:after="0" w:line="240" w:lineRule="auto"/>
              <w:ind w:firstLine="639"/>
              <w:jc w:val="both"/>
              <w:rPr>
                <w:rFonts w:eastAsia="Times New Roman" w:cs="Calibri"/>
              </w:rPr>
            </w:pPr>
            <w:r>
              <w:rPr>
                <w:rFonts w:eastAsia="Times New Roman" w:cs="Calibri"/>
              </w:rPr>
              <w:t>Telefon</w:t>
            </w:r>
          </w:p>
          <w:p w14:paraId="24D52368" w14:textId="77777777" w:rsidR="00CF1666" w:rsidRDefault="00CF1666">
            <w:pPr>
              <w:spacing w:after="0" w:line="240" w:lineRule="auto"/>
              <w:ind w:firstLine="639"/>
              <w:jc w:val="both"/>
              <w:rPr>
                <w:rFonts w:eastAsia="Times New Roman" w:cs="Calibri"/>
              </w:rPr>
            </w:pPr>
            <w:r>
              <w:rPr>
                <w:rFonts w:eastAsia="Times New Roman" w:cs="Calibri"/>
              </w:rPr>
              <w:t>Fax</w:t>
            </w:r>
          </w:p>
          <w:p w14:paraId="1FBC11B8" w14:textId="77777777" w:rsidR="00CF1666" w:rsidRDefault="00CF1666">
            <w:pPr>
              <w:spacing w:after="0" w:line="240" w:lineRule="auto"/>
              <w:ind w:firstLine="639"/>
              <w:jc w:val="both"/>
              <w:rPr>
                <w:rFonts w:eastAsia="Times New Roman" w:cs="Calibri"/>
              </w:rPr>
            </w:pPr>
            <w:r>
              <w:rPr>
                <w:rFonts w:eastAsia="Times New Roman" w:cs="Calibri"/>
              </w:rPr>
              <w:t>Adres e-mail</w:t>
            </w:r>
          </w:p>
          <w:p w14:paraId="0D007785" w14:textId="77777777" w:rsidR="00CF1666" w:rsidRDefault="00CF1666">
            <w:pPr>
              <w:spacing w:after="0" w:line="240" w:lineRule="auto"/>
              <w:ind w:firstLine="639"/>
              <w:jc w:val="both"/>
            </w:pPr>
            <w:r>
              <w:rPr>
                <w:rFonts w:eastAsia="Times New Roman" w:cs="Calibri"/>
              </w:rPr>
              <w:t>Adres strony</w:t>
            </w:r>
            <w:r>
              <w:rPr>
                <w:rFonts w:eastAsia="Times New Roman" w:cs="Calibri"/>
                <w:lang w:val="en-GB"/>
              </w:rPr>
              <w:t xml:space="preserve"> www</w:t>
            </w:r>
          </w:p>
        </w:tc>
      </w:tr>
      <w:tr w:rsidR="00CF1666" w14:paraId="22878F4F" w14:textId="77777777">
        <w:tc>
          <w:tcPr>
            <w:tcW w:w="465" w:type="dxa"/>
            <w:tcBorders>
              <w:top w:val="single" w:sz="4" w:space="0" w:color="000000"/>
              <w:left w:val="single" w:sz="4" w:space="0" w:color="000000"/>
              <w:bottom w:val="single" w:sz="4" w:space="0" w:color="000000"/>
            </w:tcBorders>
            <w:shd w:val="clear" w:color="auto" w:fill="auto"/>
          </w:tcPr>
          <w:p w14:paraId="23E7CC23" w14:textId="77777777" w:rsidR="00CF1666" w:rsidRDefault="00CF1666">
            <w:pPr>
              <w:spacing w:after="0" w:line="240" w:lineRule="auto"/>
              <w:jc w:val="both"/>
              <w:rPr>
                <w:rFonts w:eastAsia="Times New Roman" w:cs="Calibri"/>
              </w:rPr>
            </w:pPr>
            <w:r>
              <w:rPr>
                <w:rFonts w:eastAsia="Times New Roman" w:cs="Calibri"/>
                <w:lang w:val="en-GB"/>
              </w:rPr>
              <w:lastRenderedPageBreak/>
              <w:t>16</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E8F178F" w14:textId="77777777" w:rsidR="00CF1666" w:rsidRDefault="00CF1666">
            <w:pPr>
              <w:spacing w:after="0" w:line="240" w:lineRule="auto"/>
              <w:jc w:val="both"/>
            </w:pPr>
            <w:r>
              <w:rPr>
                <w:rFonts w:eastAsia="Times New Roman" w:cs="Calibri"/>
              </w:rPr>
              <w:t>Osoba/y uprawniona/e do podejmowania decyzji wiążących w imieniu partnera</w:t>
            </w:r>
          </w:p>
        </w:tc>
      </w:tr>
      <w:tr w:rsidR="00CF1666" w14:paraId="44FDC4D4" w14:textId="77777777">
        <w:tc>
          <w:tcPr>
            <w:tcW w:w="465" w:type="dxa"/>
            <w:tcBorders>
              <w:top w:val="single" w:sz="4" w:space="0" w:color="000000"/>
              <w:left w:val="single" w:sz="4" w:space="0" w:color="000000"/>
              <w:bottom w:val="single" w:sz="4" w:space="0" w:color="000000"/>
            </w:tcBorders>
            <w:shd w:val="clear" w:color="auto" w:fill="auto"/>
          </w:tcPr>
          <w:p w14:paraId="459192AE" w14:textId="77777777" w:rsidR="00CF1666" w:rsidRDefault="00CF1666">
            <w:pPr>
              <w:spacing w:after="0" w:line="240" w:lineRule="auto"/>
              <w:jc w:val="both"/>
              <w:rPr>
                <w:rFonts w:eastAsia="Times New Roman" w:cs="Calibri"/>
                <w:lang w:val="en-GB"/>
              </w:rPr>
            </w:pPr>
            <w:r>
              <w:rPr>
                <w:rFonts w:eastAsia="Times New Roman" w:cs="Calibri"/>
                <w:lang w:val="en-GB"/>
              </w:rPr>
              <w:t>17</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CB4F3E6" w14:textId="77777777" w:rsidR="00CF1666" w:rsidRDefault="00CF1666">
            <w:pPr>
              <w:spacing w:after="0" w:line="240" w:lineRule="auto"/>
              <w:jc w:val="both"/>
            </w:pPr>
            <w:r>
              <w:rPr>
                <w:rFonts w:eastAsia="Times New Roman" w:cs="Calibri"/>
                <w:lang w:val="en-GB"/>
              </w:rPr>
              <w:t xml:space="preserve">Symbol </w:t>
            </w:r>
            <w:r>
              <w:rPr>
                <w:rFonts w:eastAsia="Times New Roman" w:cs="Calibri"/>
              </w:rPr>
              <w:t>partnera</w:t>
            </w:r>
          </w:p>
        </w:tc>
      </w:tr>
    </w:tbl>
    <w:p w14:paraId="5674BFAC" w14:textId="77777777" w:rsidR="00CF1666" w:rsidRDefault="00CF1666">
      <w:pPr>
        <w:spacing w:after="60"/>
        <w:ind w:left="720"/>
        <w:jc w:val="both"/>
        <w:rPr>
          <w:rFonts w:cs="Calibri"/>
        </w:rPr>
      </w:pPr>
    </w:p>
    <w:p w14:paraId="57EA0E56" w14:textId="77777777" w:rsidR="00CF1666" w:rsidRDefault="00CF1666" w:rsidP="00F829AA">
      <w:pPr>
        <w:numPr>
          <w:ilvl w:val="0"/>
          <w:numId w:val="47"/>
        </w:numPr>
        <w:spacing w:after="60"/>
        <w:ind w:left="0"/>
        <w:jc w:val="both"/>
        <w:rPr>
          <w:rFonts w:cs="Calibri"/>
        </w:rPr>
      </w:pPr>
      <w:r>
        <w:rPr>
          <w:rFonts w:cs="Calibri"/>
        </w:rPr>
        <w:t>Osoby fizyczne i osoby prowadzące działalność gospodarczą, których dane będą przetwarzane w związku z badaniem kwalifikowalności wydatków w Projekcie</w:t>
      </w:r>
    </w:p>
    <w:p w14:paraId="4934E5D0" w14:textId="77777777" w:rsidR="00CF1666" w:rsidRDefault="00CF1666">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65"/>
        <w:gridCol w:w="7270"/>
      </w:tblGrid>
      <w:tr w:rsidR="00CF1666" w14:paraId="37F315B4" w14:textId="77777777">
        <w:tc>
          <w:tcPr>
            <w:tcW w:w="465" w:type="dxa"/>
            <w:tcBorders>
              <w:top w:val="single" w:sz="4" w:space="0" w:color="000000"/>
              <w:left w:val="single" w:sz="4" w:space="0" w:color="000000"/>
              <w:bottom w:val="single" w:sz="4" w:space="0" w:color="000000"/>
            </w:tcBorders>
            <w:shd w:val="clear" w:color="auto" w:fill="auto"/>
          </w:tcPr>
          <w:p w14:paraId="0D613DF9" w14:textId="77777777" w:rsidR="00CF1666" w:rsidRDefault="00CF1666">
            <w:pPr>
              <w:spacing w:after="0" w:line="240" w:lineRule="auto"/>
              <w:jc w:val="both"/>
            </w:pPr>
            <w:r>
              <w:rPr>
                <w:rFonts w:eastAsia="Times New Roman" w:cs="Calibri"/>
                <w:lang w:val="en-GB"/>
              </w:rPr>
              <w:t>1</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6933207" w14:textId="77777777" w:rsidR="00CF1666" w:rsidRDefault="00CF1666">
            <w:pPr>
              <w:spacing w:after="0" w:line="240" w:lineRule="auto"/>
              <w:jc w:val="both"/>
            </w:pPr>
            <w:r>
              <w:t xml:space="preserve">Kwalifikowalność </w:t>
            </w:r>
            <w:r w:rsidR="009A1AB2">
              <w:t>środków</w:t>
            </w:r>
            <w:r>
              <w:t xml:space="preserve"> w </w:t>
            </w:r>
            <w:r w:rsidR="00F43B02">
              <w:t>P</w:t>
            </w:r>
            <w:r>
              <w:t xml:space="preserve">rojekcie zgodnie z </w:t>
            </w:r>
            <w:r>
              <w:rPr>
                <w:i/>
              </w:rPr>
              <w:t>Wytycznymi w zakresie kwalifikowalności wydatków w ramach Europejskiego Funduszu Rozwoju Regionalnego, Europejskiego Funduszu Społecznego oraz Funduszu Spójności na lata 2014-2020</w:t>
            </w:r>
          </w:p>
        </w:tc>
      </w:tr>
    </w:tbl>
    <w:p w14:paraId="03946818" w14:textId="77777777" w:rsidR="00CF1666" w:rsidRDefault="00CF1666">
      <w:pPr>
        <w:spacing w:after="60"/>
        <w:ind w:left="720"/>
        <w:jc w:val="both"/>
        <w:rPr>
          <w:rFonts w:cs="Calibri"/>
        </w:rPr>
      </w:pPr>
    </w:p>
    <w:p w14:paraId="6F6A220E" w14:textId="77777777" w:rsidR="00CF1666" w:rsidRDefault="00CF1666" w:rsidP="00F829AA">
      <w:pPr>
        <w:numPr>
          <w:ilvl w:val="0"/>
          <w:numId w:val="47"/>
        </w:numPr>
        <w:spacing w:after="60"/>
        <w:jc w:val="both"/>
        <w:rPr>
          <w:rFonts w:cs="Calibri"/>
        </w:rPr>
      </w:pPr>
      <w:r>
        <w:rPr>
          <w:rFonts w:cs="Calibri"/>
        </w:rPr>
        <w:t>Dane uczestników instytucjonalnych (w tym osób fizycznych prowadzących jednoosobową działalność gospodarczą).</w:t>
      </w:r>
    </w:p>
    <w:p w14:paraId="55A95BE9" w14:textId="77777777" w:rsidR="00CF1666" w:rsidRDefault="00CF1666">
      <w:pPr>
        <w:spacing w:after="60"/>
        <w:ind w:left="720"/>
        <w:jc w:val="both"/>
        <w:rPr>
          <w:rFonts w:eastAsia="Times New Roman"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CF1666" w14:paraId="4BD0F6AC" w14:textId="77777777">
        <w:trPr>
          <w:trHeight w:val="118"/>
        </w:trPr>
        <w:tc>
          <w:tcPr>
            <w:tcW w:w="388" w:type="dxa"/>
            <w:tcBorders>
              <w:top w:val="single" w:sz="4" w:space="0" w:color="000000"/>
              <w:left w:val="single" w:sz="4" w:space="0" w:color="000000"/>
              <w:bottom w:val="single" w:sz="4" w:space="0" w:color="000000"/>
            </w:tcBorders>
            <w:shd w:val="clear" w:color="auto" w:fill="auto"/>
          </w:tcPr>
          <w:p w14:paraId="5D37D7FA"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426585F6" w14:textId="77777777" w:rsidR="00CF1666" w:rsidRDefault="00CF1666">
            <w:pPr>
              <w:spacing w:after="0" w:line="240" w:lineRule="auto"/>
              <w:jc w:val="both"/>
            </w:pPr>
            <w:r>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2A940931" w14:textId="77777777" w:rsidR="00CF1666" w:rsidRDefault="00CF1666">
      <w:pPr>
        <w:spacing w:after="60"/>
        <w:ind w:left="720"/>
        <w:jc w:val="both"/>
        <w:rPr>
          <w:rFonts w:cs="Calibri"/>
          <w:u w:val="single"/>
        </w:rPr>
      </w:pPr>
    </w:p>
    <w:p w14:paraId="0C315513" w14:textId="77777777" w:rsidR="00CF1666" w:rsidRDefault="00CF1666" w:rsidP="00F829AA">
      <w:pPr>
        <w:numPr>
          <w:ilvl w:val="0"/>
          <w:numId w:val="47"/>
        </w:numPr>
        <w:spacing w:after="60"/>
        <w:jc w:val="both"/>
        <w:rPr>
          <w:rFonts w:cs="Calibri"/>
        </w:rPr>
      </w:pPr>
      <w:r>
        <w:rPr>
          <w:rFonts w:cs="Calibri"/>
        </w:rPr>
        <w:t>Dane uczestników indywidualnych.</w:t>
      </w:r>
    </w:p>
    <w:p w14:paraId="5B997D30" w14:textId="77777777" w:rsidR="00CF1666" w:rsidRDefault="00CF1666">
      <w:pPr>
        <w:spacing w:after="60"/>
        <w:ind w:left="720"/>
        <w:jc w:val="both"/>
        <w:rPr>
          <w:rFonts w:eastAsia="Times New Roman" w:cs="Calibri"/>
          <w:szCs w:val="24"/>
        </w:rPr>
      </w:pPr>
      <w:r>
        <w:rPr>
          <w:rFonts w:cs="Calibri"/>
        </w:rPr>
        <w:t xml:space="preserve">Szczegółowy zakres danych odwzorowany jest w </w:t>
      </w:r>
      <w:r>
        <w:rPr>
          <w:rFonts w:cs="Calibri"/>
          <w:i/>
        </w:rPr>
        <w:t xml:space="preserve">Wytycznych w zakresie warunków gromadzenia i przekazywania danych w postaci elektronicznej na lata 2014-2020. </w:t>
      </w:r>
      <w:r>
        <w:rPr>
          <w:rFonts w:cs="Calibri"/>
        </w:rPr>
        <w:t xml:space="preserve">Dodatkowo: </w:t>
      </w:r>
    </w:p>
    <w:tbl>
      <w:tblPr>
        <w:tblW w:w="0" w:type="auto"/>
        <w:tblInd w:w="-5" w:type="dxa"/>
        <w:tblLayout w:type="fixed"/>
        <w:tblCellMar>
          <w:left w:w="70" w:type="dxa"/>
          <w:right w:w="70" w:type="dxa"/>
        </w:tblCellMar>
        <w:tblLook w:val="0000" w:firstRow="0" w:lastRow="0" w:firstColumn="0" w:lastColumn="0" w:noHBand="0" w:noVBand="0"/>
      </w:tblPr>
      <w:tblGrid>
        <w:gridCol w:w="388"/>
        <w:gridCol w:w="7347"/>
      </w:tblGrid>
      <w:tr w:rsidR="00CF1666" w14:paraId="68794147" w14:textId="77777777">
        <w:trPr>
          <w:trHeight w:val="118"/>
        </w:trPr>
        <w:tc>
          <w:tcPr>
            <w:tcW w:w="388" w:type="dxa"/>
            <w:tcBorders>
              <w:top w:val="single" w:sz="4" w:space="0" w:color="000000"/>
              <w:left w:val="single" w:sz="4" w:space="0" w:color="000000"/>
              <w:bottom w:val="single" w:sz="4" w:space="0" w:color="000000"/>
            </w:tcBorders>
            <w:shd w:val="clear" w:color="auto" w:fill="auto"/>
          </w:tcPr>
          <w:p w14:paraId="2A6478A0"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347" w:type="dxa"/>
            <w:tcBorders>
              <w:top w:val="single" w:sz="4" w:space="0" w:color="000000"/>
              <w:left w:val="single" w:sz="4" w:space="0" w:color="000000"/>
              <w:bottom w:val="single" w:sz="4" w:space="0" w:color="000000"/>
              <w:right w:val="single" w:sz="4" w:space="0" w:color="000000"/>
            </w:tcBorders>
            <w:shd w:val="clear" w:color="auto" w:fill="auto"/>
          </w:tcPr>
          <w:p w14:paraId="6B7451F6" w14:textId="77777777" w:rsidR="00CF1666" w:rsidRDefault="00CF1666">
            <w:pPr>
              <w:spacing w:after="0" w:line="240" w:lineRule="auto"/>
              <w:jc w:val="both"/>
            </w:pPr>
            <w:r>
              <w:rPr>
                <w:rFonts w:eastAsia="Times New Roman" w:cs="Calibri"/>
                <w:szCs w:val="24"/>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0ECA24D3" w14:textId="77777777" w:rsidR="00CF1666" w:rsidRDefault="00CF1666">
      <w:pPr>
        <w:spacing w:after="60"/>
        <w:ind w:left="708"/>
        <w:jc w:val="both"/>
        <w:rPr>
          <w:rFonts w:cs="Calibri"/>
        </w:rPr>
      </w:pPr>
    </w:p>
    <w:p w14:paraId="7BF378EF" w14:textId="77777777" w:rsidR="00CF1666" w:rsidRDefault="00CF1666" w:rsidP="00F829AA">
      <w:pPr>
        <w:numPr>
          <w:ilvl w:val="0"/>
          <w:numId w:val="47"/>
        </w:numPr>
        <w:jc w:val="both"/>
        <w:rPr>
          <w:rFonts w:eastAsia="Times New Roman" w:cs="Calibri"/>
          <w:b/>
          <w:szCs w:val="24"/>
        </w:rPr>
      </w:pPr>
      <w:r>
        <w:t>Dane pracowników zaangażowanych w przygotowanie i realizację projektów, oraz dane pracowników instytucji zaangażowanych we wdrażanie krajowego programu operacyjnego na lata 2014-2020, współfinansowanego z EFS, którzy zajmują się obsługą projektów.</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CF1666" w14:paraId="5EC08502" w14:textId="77777777">
        <w:tc>
          <w:tcPr>
            <w:tcW w:w="475" w:type="dxa"/>
            <w:tcBorders>
              <w:top w:val="single" w:sz="4" w:space="0" w:color="000000"/>
              <w:left w:val="single" w:sz="4" w:space="0" w:color="000000"/>
              <w:bottom w:val="single" w:sz="4" w:space="0" w:color="000000"/>
            </w:tcBorders>
            <w:shd w:val="clear" w:color="auto" w:fill="auto"/>
          </w:tcPr>
          <w:p w14:paraId="46735133"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0FEEC6A" w14:textId="77777777" w:rsidR="00CF1666" w:rsidRDefault="00CF1666">
            <w:pPr>
              <w:spacing w:after="0" w:line="240" w:lineRule="auto"/>
              <w:jc w:val="both"/>
            </w:pPr>
            <w:r>
              <w:rPr>
                <w:rFonts w:eastAsia="Times New Roman" w:cs="Calibri"/>
                <w:b/>
                <w:szCs w:val="24"/>
              </w:rPr>
              <w:t>Nazwa</w:t>
            </w:r>
          </w:p>
        </w:tc>
      </w:tr>
      <w:tr w:rsidR="00CF1666" w14:paraId="18B10F9C" w14:textId="77777777">
        <w:tc>
          <w:tcPr>
            <w:tcW w:w="475" w:type="dxa"/>
            <w:tcBorders>
              <w:top w:val="single" w:sz="4" w:space="0" w:color="000000"/>
              <w:left w:val="single" w:sz="4" w:space="0" w:color="000000"/>
              <w:bottom w:val="single" w:sz="4" w:space="0" w:color="000000"/>
            </w:tcBorders>
            <w:shd w:val="clear" w:color="auto" w:fill="auto"/>
          </w:tcPr>
          <w:p w14:paraId="1ABB8A27"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7AFA747" w14:textId="77777777" w:rsidR="00CF1666" w:rsidRDefault="00CF1666">
            <w:pPr>
              <w:spacing w:after="0" w:line="240" w:lineRule="auto"/>
              <w:jc w:val="both"/>
            </w:pPr>
            <w:r>
              <w:rPr>
                <w:rFonts w:eastAsia="Times New Roman" w:cs="Calibri"/>
                <w:szCs w:val="24"/>
              </w:rPr>
              <w:t xml:space="preserve">Imię </w:t>
            </w:r>
          </w:p>
        </w:tc>
      </w:tr>
      <w:tr w:rsidR="00CF1666" w14:paraId="0156F30B" w14:textId="77777777">
        <w:tc>
          <w:tcPr>
            <w:tcW w:w="475" w:type="dxa"/>
            <w:tcBorders>
              <w:top w:val="single" w:sz="4" w:space="0" w:color="000000"/>
              <w:left w:val="single" w:sz="4" w:space="0" w:color="000000"/>
              <w:bottom w:val="single" w:sz="4" w:space="0" w:color="000000"/>
            </w:tcBorders>
            <w:shd w:val="clear" w:color="auto" w:fill="auto"/>
          </w:tcPr>
          <w:p w14:paraId="5BB08BB8"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EECE697" w14:textId="77777777" w:rsidR="00CF1666" w:rsidRDefault="00CF1666">
            <w:pPr>
              <w:spacing w:after="0" w:line="240" w:lineRule="auto"/>
              <w:jc w:val="both"/>
            </w:pPr>
            <w:r>
              <w:rPr>
                <w:rFonts w:eastAsia="Times New Roman" w:cs="Calibri"/>
                <w:szCs w:val="24"/>
              </w:rPr>
              <w:t>Nazwisko</w:t>
            </w:r>
          </w:p>
        </w:tc>
      </w:tr>
      <w:tr w:rsidR="00CF1666" w14:paraId="253AF805" w14:textId="77777777">
        <w:tc>
          <w:tcPr>
            <w:tcW w:w="475" w:type="dxa"/>
            <w:tcBorders>
              <w:top w:val="single" w:sz="4" w:space="0" w:color="000000"/>
              <w:left w:val="single" w:sz="4" w:space="0" w:color="000000"/>
              <w:bottom w:val="single" w:sz="4" w:space="0" w:color="000000"/>
            </w:tcBorders>
            <w:shd w:val="clear" w:color="auto" w:fill="auto"/>
          </w:tcPr>
          <w:p w14:paraId="7FB6ABB5"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DE6403C" w14:textId="77777777" w:rsidR="00CF1666" w:rsidRDefault="00CF1666">
            <w:pPr>
              <w:spacing w:after="0" w:line="240" w:lineRule="auto"/>
              <w:jc w:val="both"/>
            </w:pPr>
            <w:r>
              <w:rPr>
                <w:rFonts w:eastAsia="Times New Roman" w:cs="Calibri"/>
                <w:szCs w:val="24"/>
              </w:rPr>
              <w:t>Identyfikator użytkownika</w:t>
            </w:r>
          </w:p>
        </w:tc>
      </w:tr>
      <w:tr w:rsidR="00CF1666" w14:paraId="6A58D437" w14:textId="77777777">
        <w:tc>
          <w:tcPr>
            <w:tcW w:w="475" w:type="dxa"/>
            <w:tcBorders>
              <w:top w:val="single" w:sz="4" w:space="0" w:color="000000"/>
              <w:left w:val="single" w:sz="4" w:space="0" w:color="000000"/>
              <w:bottom w:val="single" w:sz="4" w:space="0" w:color="000000"/>
            </w:tcBorders>
            <w:shd w:val="clear" w:color="auto" w:fill="auto"/>
          </w:tcPr>
          <w:p w14:paraId="62499076" w14:textId="77777777" w:rsidR="00CF1666" w:rsidRDefault="00CF1666">
            <w:pPr>
              <w:spacing w:after="0" w:line="240" w:lineRule="auto"/>
              <w:jc w:val="both"/>
              <w:rPr>
                <w:rFonts w:eastAsia="Times New Roman" w:cs="Calibri"/>
                <w:szCs w:val="24"/>
              </w:rPr>
            </w:pPr>
            <w:r>
              <w:rPr>
                <w:rFonts w:eastAsia="Times New Roman" w:cs="Calibri"/>
                <w:szCs w:val="24"/>
              </w:rPr>
              <w:lastRenderedPageBreak/>
              <w:t>4</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B37E4FF" w14:textId="77777777" w:rsidR="00CF1666" w:rsidRDefault="00CF1666">
            <w:pPr>
              <w:spacing w:after="0" w:line="240" w:lineRule="auto"/>
              <w:jc w:val="both"/>
            </w:pPr>
            <w:r>
              <w:rPr>
                <w:rFonts w:eastAsia="Times New Roman" w:cs="Calibri"/>
                <w:szCs w:val="24"/>
              </w:rPr>
              <w:t>Adres e-mail</w:t>
            </w:r>
          </w:p>
        </w:tc>
      </w:tr>
      <w:tr w:rsidR="00CF1666" w14:paraId="194705FC" w14:textId="77777777">
        <w:tc>
          <w:tcPr>
            <w:tcW w:w="475" w:type="dxa"/>
            <w:tcBorders>
              <w:top w:val="single" w:sz="4" w:space="0" w:color="000000"/>
              <w:left w:val="single" w:sz="4" w:space="0" w:color="000000"/>
              <w:bottom w:val="single" w:sz="4" w:space="0" w:color="000000"/>
            </w:tcBorders>
            <w:shd w:val="clear" w:color="auto" w:fill="auto"/>
          </w:tcPr>
          <w:p w14:paraId="6CD22A0E" w14:textId="77777777" w:rsidR="00CF1666" w:rsidRDefault="00CF1666">
            <w:pPr>
              <w:spacing w:after="0" w:line="240" w:lineRule="auto"/>
              <w:jc w:val="both"/>
              <w:rPr>
                <w:rFonts w:eastAsia="Times New Roman" w:cs="Calibri"/>
                <w:szCs w:val="24"/>
              </w:rPr>
            </w:pPr>
            <w:r>
              <w:rPr>
                <w:rFonts w:eastAsia="Times New Roman" w:cs="Calibri"/>
                <w:szCs w:val="24"/>
              </w:rPr>
              <w:t>5</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5A44063" w14:textId="77777777" w:rsidR="00CF1666" w:rsidRDefault="00CF1666">
            <w:pPr>
              <w:spacing w:after="0" w:line="240" w:lineRule="auto"/>
              <w:jc w:val="both"/>
            </w:pPr>
            <w:r>
              <w:rPr>
                <w:rFonts w:eastAsia="Times New Roman" w:cs="Calibri"/>
                <w:szCs w:val="24"/>
              </w:rPr>
              <w:t>Rodzaj użytkownika</w:t>
            </w:r>
          </w:p>
        </w:tc>
      </w:tr>
      <w:tr w:rsidR="00CF1666" w14:paraId="5EEF96A4" w14:textId="77777777">
        <w:tc>
          <w:tcPr>
            <w:tcW w:w="475" w:type="dxa"/>
            <w:tcBorders>
              <w:top w:val="single" w:sz="4" w:space="0" w:color="000000"/>
              <w:left w:val="single" w:sz="4" w:space="0" w:color="000000"/>
              <w:bottom w:val="single" w:sz="4" w:space="0" w:color="000000"/>
            </w:tcBorders>
            <w:shd w:val="clear" w:color="auto" w:fill="auto"/>
          </w:tcPr>
          <w:p w14:paraId="54BD5D3A" w14:textId="77777777" w:rsidR="00CF1666" w:rsidRDefault="00CF1666">
            <w:pPr>
              <w:spacing w:after="0" w:line="240" w:lineRule="auto"/>
              <w:jc w:val="both"/>
              <w:rPr>
                <w:rFonts w:eastAsia="Times New Roman" w:cs="Calibri"/>
                <w:szCs w:val="24"/>
              </w:rPr>
            </w:pPr>
            <w:r>
              <w:rPr>
                <w:rFonts w:eastAsia="Times New Roman" w:cs="Calibri"/>
                <w:szCs w:val="24"/>
              </w:rPr>
              <w:t>6</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FAE5B40" w14:textId="77777777" w:rsidR="00CF1666" w:rsidRDefault="00CF1666">
            <w:pPr>
              <w:spacing w:after="0" w:line="240" w:lineRule="auto"/>
              <w:jc w:val="both"/>
            </w:pPr>
            <w:r>
              <w:rPr>
                <w:rFonts w:eastAsia="Times New Roman" w:cs="Calibri"/>
                <w:szCs w:val="24"/>
              </w:rPr>
              <w:t xml:space="preserve">Miejsce pracy </w:t>
            </w:r>
          </w:p>
        </w:tc>
      </w:tr>
      <w:tr w:rsidR="00CF1666" w14:paraId="549C0115" w14:textId="77777777">
        <w:tc>
          <w:tcPr>
            <w:tcW w:w="475" w:type="dxa"/>
            <w:tcBorders>
              <w:top w:val="single" w:sz="4" w:space="0" w:color="000000"/>
              <w:left w:val="single" w:sz="4" w:space="0" w:color="000000"/>
              <w:bottom w:val="single" w:sz="4" w:space="0" w:color="000000"/>
            </w:tcBorders>
            <w:shd w:val="clear" w:color="auto" w:fill="auto"/>
          </w:tcPr>
          <w:p w14:paraId="2872FD1A" w14:textId="77777777" w:rsidR="00CF1666" w:rsidRDefault="00CF1666">
            <w:pPr>
              <w:spacing w:after="0" w:line="240" w:lineRule="auto"/>
              <w:jc w:val="both"/>
              <w:rPr>
                <w:rFonts w:eastAsia="Times New Roman" w:cs="Calibri"/>
                <w:szCs w:val="24"/>
              </w:rPr>
            </w:pPr>
            <w:r>
              <w:rPr>
                <w:rFonts w:eastAsia="Times New Roman" w:cs="Calibri"/>
                <w:szCs w:val="24"/>
              </w:rPr>
              <w:t>7</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E649B05" w14:textId="77777777" w:rsidR="00CF1666" w:rsidRDefault="00CF1666">
            <w:pPr>
              <w:spacing w:after="0" w:line="240" w:lineRule="auto"/>
              <w:jc w:val="both"/>
            </w:pPr>
            <w:r>
              <w:rPr>
                <w:rFonts w:eastAsia="Times New Roman" w:cs="Calibri"/>
                <w:szCs w:val="24"/>
              </w:rPr>
              <w:t>Telefon</w:t>
            </w:r>
          </w:p>
        </w:tc>
      </w:tr>
      <w:tr w:rsidR="00CF1666" w14:paraId="20A2290F" w14:textId="77777777">
        <w:tc>
          <w:tcPr>
            <w:tcW w:w="475" w:type="dxa"/>
            <w:tcBorders>
              <w:top w:val="single" w:sz="4" w:space="0" w:color="000000"/>
              <w:left w:val="single" w:sz="4" w:space="0" w:color="000000"/>
              <w:bottom w:val="single" w:sz="4" w:space="0" w:color="000000"/>
            </w:tcBorders>
            <w:shd w:val="clear" w:color="auto" w:fill="auto"/>
          </w:tcPr>
          <w:p w14:paraId="7FE25C8A" w14:textId="77777777" w:rsidR="00CF1666" w:rsidRDefault="00CF1666">
            <w:pPr>
              <w:spacing w:after="0" w:line="240" w:lineRule="auto"/>
              <w:jc w:val="both"/>
              <w:rPr>
                <w:rFonts w:eastAsia="Times New Roman" w:cs="Calibri"/>
                <w:szCs w:val="24"/>
              </w:rPr>
            </w:pPr>
            <w:r>
              <w:rPr>
                <w:rFonts w:eastAsia="Times New Roman" w:cs="Calibri"/>
                <w:szCs w:val="24"/>
              </w:rPr>
              <w:t>8</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2A051923" w14:textId="77777777" w:rsidR="00CF1666" w:rsidRDefault="00CF1666">
            <w:pPr>
              <w:spacing w:after="0" w:line="240" w:lineRule="auto"/>
              <w:jc w:val="both"/>
            </w:pPr>
            <w:r>
              <w:rPr>
                <w:rFonts w:eastAsia="Times New Roman" w:cs="Calibri"/>
                <w:szCs w:val="24"/>
              </w:rPr>
              <w:t>Nazwa wnioskodawcy/beneficjenta</w:t>
            </w:r>
          </w:p>
        </w:tc>
      </w:tr>
      <w:tr w:rsidR="00CF1666" w14:paraId="1B164336" w14:textId="77777777">
        <w:tc>
          <w:tcPr>
            <w:tcW w:w="475" w:type="dxa"/>
            <w:tcBorders>
              <w:top w:val="single" w:sz="4" w:space="0" w:color="000000"/>
              <w:left w:val="single" w:sz="4" w:space="0" w:color="000000"/>
              <w:bottom w:val="single" w:sz="4" w:space="0" w:color="000000"/>
            </w:tcBorders>
            <w:shd w:val="clear" w:color="auto" w:fill="auto"/>
          </w:tcPr>
          <w:p w14:paraId="080DFA05" w14:textId="77777777" w:rsidR="00CF1666" w:rsidRDefault="00CF1666">
            <w:pPr>
              <w:spacing w:after="0" w:line="240" w:lineRule="auto"/>
              <w:jc w:val="both"/>
              <w:rPr>
                <w:rFonts w:eastAsia="Times New Roman" w:cs="Calibri"/>
                <w:szCs w:val="24"/>
              </w:rPr>
            </w:pPr>
            <w:r>
              <w:rPr>
                <w:rFonts w:eastAsia="Times New Roman" w:cs="Calibri"/>
                <w:szCs w:val="24"/>
              </w:rPr>
              <w:t>9</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B3D55EE" w14:textId="77777777" w:rsidR="00CF1666" w:rsidRDefault="00CF1666">
            <w:pPr>
              <w:spacing w:after="0" w:line="240" w:lineRule="auto"/>
              <w:jc w:val="both"/>
            </w:pPr>
            <w:r>
              <w:rPr>
                <w:rFonts w:eastAsia="Times New Roman" w:cs="Calibri"/>
                <w:szCs w:val="24"/>
              </w:rPr>
              <w:t>Kraj</w:t>
            </w:r>
          </w:p>
        </w:tc>
      </w:tr>
      <w:tr w:rsidR="00CF1666" w14:paraId="1A95D1D9" w14:textId="77777777">
        <w:tc>
          <w:tcPr>
            <w:tcW w:w="475" w:type="dxa"/>
            <w:tcBorders>
              <w:top w:val="single" w:sz="4" w:space="0" w:color="000000"/>
              <w:left w:val="single" w:sz="4" w:space="0" w:color="000000"/>
              <w:bottom w:val="single" w:sz="4" w:space="0" w:color="000000"/>
            </w:tcBorders>
            <w:shd w:val="clear" w:color="auto" w:fill="auto"/>
          </w:tcPr>
          <w:p w14:paraId="401D277D" w14:textId="77777777" w:rsidR="00CF1666" w:rsidRDefault="00CF1666">
            <w:pPr>
              <w:spacing w:after="0" w:line="240" w:lineRule="auto"/>
              <w:jc w:val="both"/>
              <w:rPr>
                <w:rFonts w:eastAsia="Times New Roman" w:cs="Calibri"/>
                <w:szCs w:val="24"/>
                <w:lang w:val="en-GB"/>
              </w:rPr>
            </w:pPr>
            <w:r>
              <w:rPr>
                <w:rFonts w:eastAsia="Times New Roman" w:cs="Calibri"/>
                <w:szCs w:val="24"/>
                <w:lang w:val="en-GB"/>
              </w:rPr>
              <w:t>10</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980BB14" w14:textId="77777777" w:rsidR="00CF1666" w:rsidRDefault="00CF1666">
            <w:pPr>
              <w:spacing w:after="0" w:line="240" w:lineRule="auto"/>
              <w:jc w:val="both"/>
            </w:pPr>
            <w:r>
              <w:rPr>
                <w:rFonts w:eastAsia="Times New Roman" w:cs="Calibri"/>
                <w:szCs w:val="24"/>
                <w:lang w:val="en-GB"/>
              </w:rPr>
              <w:t>PESEL</w:t>
            </w:r>
          </w:p>
        </w:tc>
      </w:tr>
    </w:tbl>
    <w:p w14:paraId="00A034AC" w14:textId="77777777" w:rsidR="00CF1666" w:rsidRDefault="00CF1666">
      <w:pPr>
        <w:ind w:left="1416"/>
        <w:jc w:val="both"/>
      </w:pPr>
    </w:p>
    <w:p w14:paraId="1D115EDD" w14:textId="77777777" w:rsidR="00CF1666" w:rsidRDefault="00CF1666" w:rsidP="00F829AA">
      <w:pPr>
        <w:numPr>
          <w:ilvl w:val="0"/>
          <w:numId w:val="47"/>
        </w:numPr>
        <w:jc w:val="both"/>
        <w:rPr>
          <w:rFonts w:cs="Calibri"/>
        </w:rPr>
      </w:pPr>
      <w:r>
        <w:t>Dane dotyczące personelu projektu.</w:t>
      </w:r>
    </w:p>
    <w:p w14:paraId="3E70F67D" w14:textId="77777777" w:rsidR="00CF1666" w:rsidRDefault="00CF1666">
      <w:pPr>
        <w:ind w:left="720"/>
        <w:jc w:val="both"/>
        <w:rPr>
          <w:rFonts w:eastAsia="Times New Roman"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CF1666" w14:paraId="10D4051E" w14:textId="77777777">
        <w:tc>
          <w:tcPr>
            <w:tcW w:w="475" w:type="dxa"/>
            <w:tcBorders>
              <w:top w:val="single" w:sz="4" w:space="0" w:color="000000"/>
              <w:left w:val="single" w:sz="4" w:space="0" w:color="000000"/>
              <w:bottom w:val="single" w:sz="4" w:space="0" w:color="000000"/>
            </w:tcBorders>
            <w:shd w:val="clear" w:color="auto" w:fill="auto"/>
          </w:tcPr>
          <w:p w14:paraId="0EACF337"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BFB4007" w14:textId="77777777" w:rsidR="00CF1666" w:rsidRDefault="00CF1666">
            <w:pPr>
              <w:spacing w:after="0" w:line="240" w:lineRule="auto"/>
              <w:jc w:val="both"/>
            </w:pPr>
            <w:r>
              <w:rPr>
                <w:rFonts w:eastAsia="Times New Roman" w:cs="Calibri"/>
                <w:b/>
                <w:szCs w:val="24"/>
              </w:rPr>
              <w:t>Nazwa</w:t>
            </w:r>
          </w:p>
        </w:tc>
      </w:tr>
      <w:tr w:rsidR="00CF1666" w14:paraId="78CD09D1" w14:textId="77777777">
        <w:tc>
          <w:tcPr>
            <w:tcW w:w="475" w:type="dxa"/>
            <w:tcBorders>
              <w:top w:val="single" w:sz="4" w:space="0" w:color="000000"/>
              <w:left w:val="single" w:sz="4" w:space="0" w:color="000000"/>
              <w:bottom w:val="single" w:sz="4" w:space="0" w:color="000000"/>
            </w:tcBorders>
            <w:shd w:val="clear" w:color="auto" w:fill="auto"/>
          </w:tcPr>
          <w:p w14:paraId="30D508B2"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7BB625D" w14:textId="77777777" w:rsidR="00CF1666" w:rsidRDefault="00CF1666">
            <w:pPr>
              <w:spacing w:after="0" w:line="240" w:lineRule="auto"/>
              <w:jc w:val="both"/>
              <w:rPr>
                <w:rFonts w:eastAsia="Times New Roman" w:cs="Calibri"/>
                <w:szCs w:val="24"/>
              </w:rPr>
            </w:pPr>
            <w:r>
              <w:rPr>
                <w:rFonts w:eastAsia="Times New Roman" w:cs="Calibri"/>
                <w:szCs w:val="24"/>
              </w:rPr>
              <w:t>Adres:</w:t>
            </w:r>
          </w:p>
          <w:p w14:paraId="6AB9717C" w14:textId="77777777" w:rsidR="00CF1666" w:rsidRDefault="00CF1666">
            <w:pPr>
              <w:spacing w:after="0" w:line="240" w:lineRule="auto"/>
              <w:jc w:val="both"/>
              <w:rPr>
                <w:rFonts w:eastAsia="Times New Roman" w:cs="Calibri"/>
                <w:szCs w:val="24"/>
              </w:rPr>
            </w:pPr>
            <w:r>
              <w:rPr>
                <w:rFonts w:eastAsia="Times New Roman" w:cs="Calibri"/>
                <w:szCs w:val="24"/>
              </w:rPr>
              <w:t>Ulica</w:t>
            </w:r>
          </w:p>
          <w:p w14:paraId="67438ADF" w14:textId="77777777" w:rsidR="00CF1666" w:rsidRDefault="00CF1666">
            <w:pPr>
              <w:spacing w:after="0" w:line="240" w:lineRule="auto"/>
              <w:jc w:val="both"/>
              <w:rPr>
                <w:rFonts w:eastAsia="Times New Roman" w:cs="Calibri"/>
                <w:szCs w:val="24"/>
              </w:rPr>
            </w:pPr>
            <w:r>
              <w:rPr>
                <w:rFonts w:eastAsia="Times New Roman" w:cs="Calibri"/>
                <w:szCs w:val="24"/>
              </w:rPr>
              <w:t>Nr budynku</w:t>
            </w:r>
          </w:p>
          <w:p w14:paraId="25336B46" w14:textId="77777777" w:rsidR="00CF1666" w:rsidRDefault="00CF1666">
            <w:pPr>
              <w:spacing w:after="0" w:line="240" w:lineRule="auto"/>
              <w:jc w:val="both"/>
              <w:rPr>
                <w:rFonts w:eastAsia="Times New Roman" w:cs="Calibri"/>
                <w:szCs w:val="24"/>
              </w:rPr>
            </w:pPr>
            <w:r>
              <w:rPr>
                <w:rFonts w:eastAsia="Times New Roman" w:cs="Calibri"/>
                <w:szCs w:val="24"/>
              </w:rPr>
              <w:t>Nr lokalu</w:t>
            </w:r>
          </w:p>
          <w:p w14:paraId="40A7233D" w14:textId="77777777" w:rsidR="00CF1666" w:rsidRDefault="00CF1666">
            <w:pPr>
              <w:spacing w:after="0" w:line="240" w:lineRule="auto"/>
              <w:jc w:val="both"/>
              <w:rPr>
                <w:rFonts w:eastAsia="Times New Roman" w:cs="Calibri"/>
                <w:szCs w:val="24"/>
              </w:rPr>
            </w:pPr>
            <w:r>
              <w:rPr>
                <w:rFonts w:eastAsia="Times New Roman" w:cs="Calibri"/>
                <w:szCs w:val="24"/>
              </w:rPr>
              <w:t>Kod pocztowy</w:t>
            </w:r>
          </w:p>
          <w:p w14:paraId="66FFA796" w14:textId="77777777" w:rsidR="00CF1666" w:rsidRDefault="00CF1666">
            <w:pPr>
              <w:spacing w:after="0" w:line="240" w:lineRule="auto"/>
              <w:jc w:val="both"/>
            </w:pPr>
            <w:r>
              <w:rPr>
                <w:rFonts w:eastAsia="Times New Roman" w:cs="Calibri"/>
                <w:szCs w:val="24"/>
              </w:rPr>
              <w:t>Miejscowość</w:t>
            </w:r>
          </w:p>
        </w:tc>
      </w:tr>
      <w:tr w:rsidR="00CF1666" w14:paraId="16793C77" w14:textId="77777777">
        <w:tc>
          <w:tcPr>
            <w:tcW w:w="475" w:type="dxa"/>
            <w:tcBorders>
              <w:top w:val="single" w:sz="4" w:space="0" w:color="000000"/>
              <w:left w:val="single" w:sz="4" w:space="0" w:color="000000"/>
              <w:bottom w:val="single" w:sz="4" w:space="0" w:color="000000"/>
            </w:tcBorders>
            <w:shd w:val="clear" w:color="auto" w:fill="auto"/>
          </w:tcPr>
          <w:p w14:paraId="6CFE9F71"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7F37B074" w14:textId="77777777" w:rsidR="00CF1666" w:rsidRDefault="00CF1666" w:rsidP="00D8613B">
            <w:pPr>
              <w:spacing w:after="0" w:line="240" w:lineRule="auto"/>
              <w:jc w:val="both"/>
            </w:pPr>
            <w:r>
              <w:rPr>
                <w:rFonts w:eastAsia="Times New Roman" w:cs="Calibri"/>
                <w:szCs w:val="24"/>
              </w:rPr>
              <w:t xml:space="preserve">Nr rachunku </w:t>
            </w:r>
            <w:r w:rsidR="00D8613B">
              <w:rPr>
                <w:rFonts w:eastAsia="Times New Roman" w:cs="Calibri"/>
                <w:szCs w:val="24"/>
              </w:rPr>
              <w:t>płatniczego</w:t>
            </w:r>
          </w:p>
        </w:tc>
      </w:tr>
      <w:tr w:rsidR="00CF1666" w14:paraId="38A38601" w14:textId="77777777">
        <w:tc>
          <w:tcPr>
            <w:tcW w:w="475" w:type="dxa"/>
            <w:tcBorders>
              <w:top w:val="single" w:sz="4" w:space="0" w:color="000000"/>
              <w:left w:val="single" w:sz="4" w:space="0" w:color="000000"/>
              <w:bottom w:val="single" w:sz="4" w:space="0" w:color="000000"/>
            </w:tcBorders>
            <w:shd w:val="clear" w:color="auto" w:fill="auto"/>
          </w:tcPr>
          <w:p w14:paraId="4411717B"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6C3B43C3" w14:textId="77777777" w:rsidR="00CF1666" w:rsidRDefault="00CF1666">
            <w:pPr>
              <w:spacing w:after="0" w:line="240" w:lineRule="auto"/>
              <w:jc w:val="both"/>
            </w:pPr>
            <w:r>
              <w:rPr>
                <w:rFonts w:eastAsia="Times New Roman" w:cs="Calibri"/>
                <w:szCs w:val="24"/>
              </w:rPr>
              <w:t>Kwota wynagrodzenia</w:t>
            </w:r>
          </w:p>
        </w:tc>
      </w:tr>
    </w:tbl>
    <w:p w14:paraId="74589912" w14:textId="77777777" w:rsidR="00CF1666" w:rsidRDefault="00CF1666">
      <w:pPr>
        <w:jc w:val="both"/>
      </w:pPr>
    </w:p>
    <w:p w14:paraId="05F53709" w14:textId="77777777" w:rsidR="00CF1666" w:rsidRDefault="00CF1666" w:rsidP="00F829AA">
      <w:pPr>
        <w:numPr>
          <w:ilvl w:val="0"/>
          <w:numId w:val="47"/>
        </w:numPr>
        <w:jc w:val="both"/>
        <w:rPr>
          <w:rFonts w:eastAsia="Times New Roman" w:cs="Calibri"/>
          <w:b/>
          <w:szCs w:val="24"/>
        </w:rPr>
      </w:pPr>
      <w:r>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Pr>
          <w:i/>
        </w:rPr>
        <w:t xml:space="preserve">Wytycznych </w:t>
      </w:r>
      <w:r>
        <w:rPr>
          <w:i/>
        </w:rPr>
        <w:br/>
        <w:t>w zakresie monitorowania postępu rzeczowego realizacji programów operacyjnych na lata 2014-2020</w:t>
      </w:r>
      <w:r>
        <w:t>).</w:t>
      </w: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CF1666" w14:paraId="3E243518" w14:textId="77777777">
        <w:tc>
          <w:tcPr>
            <w:tcW w:w="410" w:type="dxa"/>
            <w:tcBorders>
              <w:top w:val="single" w:sz="4" w:space="0" w:color="000000"/>
              <w:left w:val="single" w:sz="4" w:space="0" w:color="000000"/>
              <w:bottom w:val="single" w:sz="4" w:space="0" w:color="000000"/>
            </w:tcBorders>
            <w:shd w:val="clear" w:color="auto" w:fill="auto"/>
          </w:tcPr>
          <w:p w14:paraId="2B4D1289"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6CCE96F" w14:textId="77777777" w:rsidR="00CF1666" w:rsidRDefault="00CF1666">
            <w:pPr>
              <w:spacing w:after="0" w:line="240" w:lineRule="auto"/>
              <w:jc w:val="both"/>
            </w:pPr>
            <w:r>
              <w:rPr>
                <w:rFonts w:eastAsia="Times New Roman" w:cs="Calibri"/>
                <w:b/>
                <w:szCs w:val="24"/>
              </w:rPr>
              <w:t>Nazwa</w:t>
            </w:r>
          </w:p>
        </w:tc>
      </w:tr>
      <w:tr w:rsidR="00CF1666" w14:paraId="01B4075C" w14:textId="77777777">
        <w:tc>
          <w:tcPr>
            <w:tcW w:w="410" w:type="dxa"/>
            <w:tcBorders>
              <w:top w:val="single" w:sz="4" w:space="0" w:color="000000"/>
              <w:left w:val="single" w:sz="4" w:space="0" w:color="000000"/>
              <w:bottom w:val="single" w:sz="4" w:space="0" w:color="000000"/>
            </w:tcBorders>
            <w:shd w:val="clear" w:color="auto" w:fill="auto"/>
          </w:tcPr>
          <w:p w14:paraId="0E15B788"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722E9FC4" w14:textId="77777777" w:rsidR="00CF1666" w:rsidRDefault="00CF1666">
            <w:pPr>
              <w:spacing w:after="0" w:line="240" w:lineRule="auto"/>
              <w:jc w:val="both"/>
            </w:pPr>
            <w:r>
              <w:rPr>
                <w:rFonts w:eastAsia="Times New Roman" w:cs="Calibri"/>
                <w:szCs w:val="24"/>
              </w:rPr>
              <w:t xml:space="preserve">Imię </w:t>
            </w:r>
          </w:p>
        </w:tc>
      </w:tr>
      <w:tr w:rsidR="00CF1666" w14:paraId="0B3AF94C" w14:textId="77777777">
        <w:tc>
          <w:tcPr>
            <w:tcW w:w="410" w:type="dxa"/>
            <w:tcBorders>
              <w:top w:val="single" w:sz="4" w:space="0" w:color="000000"/>
              <w:left w:val="single" w:sz="4" w:space="0" w:color="000000"/>
              <w:bottom w:val="single" w:sz="4" w:space="0" w:color="000000"/>
            </w:tcBorders>
            <w:shd w:val="clear" w:color="auto" w:fill="auto"/>
          </w:tcPr>
          <w:p w14:paraId="728B1049"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BFCC5BE" w14:textId="77777777" w:rsidR="00CF1666" w:rsidRDefault="00CF1666">
            <w:pPr>
              <w:spacing w:after="0" w:line="240" w:lineRule="auto"/>
              <w:jc w:val="both"/>
            </w:pPr>
            <w:r>
              <w:rPr>
                <w:rFonts w:eastAsia="Times New Roman" w:cs="Calibri"/>
                <w:szCs w:val="24"/>
              </w:rPr>
              <w:t>Nazwisko</w:t>
            </w:r>
          </w:p>
        </w:tc>
      </w:tr>
      <w:tr w:rsidR="00CF1666" w14:paraId="6AC0F0FB" w14:textId="77777777">
        <w:tc>
          <w:tcPr>
            <w:tcW w:w="410" w:type="dxa"/>
            <w:tcBorders>
              <w:top w:val="single" w:sz="4" w:space="0" w:color="000000"/>
              <w:left w:val="single" w:sz="4" w:space="0" w:color="000000"/>
              <w:bottom w:val="single" w:sz="4" w:space="0" w:color="000000"/>
            </w:tcBorders>
            <w:shd w:val="clear" w:color="auto" w:fill="auto"/>
          </w:tcPr>
          <w:p w14:paraId="707A81F8"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6D8EB20" w14:textId="77777777" w:rsidR="00CF1666" w:rsidRDefault="00CF1666">
            <w:pPr>
              <w:spacing w:after="0" w:line="240" w:lineRule="auto"/>
              <w:jc w:val="both"/>
            </w:pPr>
            <w:r>
              <w:rPr>
                <w:rFonts w:eastAsia="Times New Roman" w:cs="Calibri"/>
                <w:szCs w:val="24"/>
              </w:rPr>
              <w:t>Nazwa instytucji/organizacji</w:t>
            </w:r>
          </w:p>
        </w:tc>
      </w:tr>
      <w:tr w:rsidR="00CF1666" w14:paraId="2002D535" w14:textId="77777777">
        <w:tc>
          <w:tcPr>
            <w:tcW w:w="410" w:type="dxa"/>
            <w:tcBorders>
              <w:top w:val="single" w:sz="4" w:space="0" w:color="000000"/>
              <w:left w:val="single" w:sz="4" w:space="0" w:color="000000"/>
              <w:bottom w:val="single" w:sz="4" w:space="0" w:color="000000"/>
            </w:tcBorders>
            <w:shd w:val="clear" w:color="auto" w:fill="auto"/>
          </w:tcPr>
          <w:p w14:paraId="06E9BC88" w14:textId="77777777" w:rsidR="00CF1666" w:rsidRDefault="00CF1666">
            <w:pPr>
              <w:spacing w:after="0" w:line="240" w:lineRule="auto"/>
              <w:jc w:val="both"/>
              <w:rPr>
                <w:rFonts w:eastAsia="Times New Roman" w:cs="Calibri"/>
                <w:szCs w:val="24"/>
              </w:rPr>
            </w:pPr>
            <w:r>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FF25DBC" w14:textId="77777777" w:rsidR="00CF1666" w:rsidRDefault="00CF1666">
            <w:pPr>
              <w:spacing w:after="0" w:line="240" w:lineRule="auto"/>
              <w:jc w:val="both"/>
            </w:pPr>
            <w:r>
              <w:rPr>
                <w:rFonts w:eastAsia="Times New Roman" w:cs="Calibri"/>
                <w:szCs w:val="24"/>
              </w:rPr>
              <w:t>Adres e-mail</w:t>
            </w:r>
          </w:p>
        </w:tc>
      </w:tr>
      <w:tr w:rsidR="00CF1666" w14:paraId="110CFFB6" w14:textId="77777777">
        <w:tc>
          <w:tcPr>
            <w:tcW w:w="410" w:type="dxa"/>
            <w:tcBorders>
              <w:top w:val="single" w:sz="4" w:space="0" w:color="000000"/>
              <w:left w:val="single" w:sz="4" w:space="0" w:color="000000"/>
              <w:bottom w:val="single" w:sz="4" w:space="0" w:color="000000"/>
            </w:tcBorders>
            <w:shd w:val="clear" w:color="auto" w:fill="auto"/>
          </w:tcPr>
          <w:p w14:paraId="27BA18EA" w14:textId="77777777" w:rsidR="00CF1666" w:rsidRDefault="00CF1666">
            <w:pPr>
              <w:spacing w:after="0" w:line="240" w:lineRule="auto"/>
              <w:jc w:val="both"/>
              <w:rPr>
                <w:rFonts w:eastAsia="Times New Roman" w:cs="Calibri"/>
                <w:szCs w:val="24"/>
              </w:rPr>
            </w:pPr>
            <w:r>
              <w:rPr>
                <w:rFonts w:eastAsia="Times New Roman" w:cs="Calibri"/>
                <w:szCs w:val="24"/>
                <w:lang w:val="en-GB"/>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95A8780" w14:textId="77777777" w:rsidR="00CF1666" w:rsidRDefault="00CF1666">
            <w:pPr>
              <w:spacing w:after="0" w:line="240" w:lineRule="auto"/>
              <w:jc w:val="both"/>
            </w:pPr>
            <w:r>
              <w:rPr>
                <w:rFonts w:eastAsia="Times New Roman" w:cs="Calibri"/>
                <w:szCs w:val="24"/>
              </w:rPr>
              <w:t>Telefon</w:t>
            </w:r>
          </w:p>
        </w:tc>
      </w:tr>
      <w:tr w:rsidR="00CF1666" w14:paraId="07257F2E" w14:textId="77777777">
        <w:tc>
          <w:tcPr>
            <w:tcW w:w="410" w:type="dxa"/>
            <w:tcBorders>
              <w:top w:val="single" w:sz="4" w:space="0" w:color="000000"/>
              <w:left w:val="single" w:sz="4" w:space="0" w:color="000000"/>
              <w:bottom w:val="single" w:sz="4" w:space="0" w:color="000000"/>
            </w:tcBorders>
            <w:shd w:val="clear" w:color="auto" w:fill="auto"/>
          </w:tcPr>
          <w:p w14:paraId="3ABAA429" w14:textId="77777777" w:rsidR="00CF1666" w:rsidRDefault="00CF1666">
            <w:pPr>
              <w:spacing w:after="0" w:line="240" w:lineRule="auto"/>
              <w:jc w:val="both"/>
              <w:rPr>
                <w:rFonts w:eastAsia="Times New Roman" w:cs="Calibri"/>
                <w:szCs w:val="24"/>
              </w:rPr>
            </w:pPr>
            <w:r>
              <w:rPr>
                <w:rFonts w:eastAsia="Times New Roman" w:cs="Calibri"/>
                <w:szCs w:val="24"/>
                <w:lang w:val="en-GB"/>
              </w:rPr>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53897D5" w14:textId="77777777" w:rsidR="00CF1666" w:rsidRDefault="00CF1666">
            <w:pPr>
              <w:spacing w:after="0" w:line="240" w:lineRule="auto"/>
              <w:jc w:val="both"/>
            </w:pPr>
            <w:r>
              <w:rPr>
                <w:rFonts w:eastAsia="Times New Roman" w:cs="Calibri"/>
                <w:szCs w:val="24"/>
              </w:rPr>
              <w:t>Specjalne potrzeby</w:t>
            </w:r>
          </w:p>
        </w:tc>
      </w:tr>
    </w:tbl>
    <w:p w14:paraId="448CAF0C" w14:textId="77777777" w:rsidR="00CF1666" w:rsidRDefault="00CF1666">
      <w:pPr>
        <w:ind w:left="720"/>
        <w:jc w:val="both"/>
      </w:pPr>
    </w:p>
    <w:p w14:paraId="6424470F" w14:textId="77777777" w:rsidR="00CF1666" w:rsidRDefault="00CF1666">
      <w:pPr>
        <w:jc w:val="both"/>
        <w:rPr>
          <w:rFonts w:eastAsia="Times New Roman" w:cs="Calibri"/>
          <w:szCs w:val="24"/>
        </w:rPr>
      </w:pPr>
      <w:r>
        <w:rPr>
          <w:u w:val="single"/>
        </w:rPr>
        <w:t>Zbiór „</w:t>
      </w:r>
      <w:r>
        <w:rPr>
          <w:bCs/>
          <w:u w:val="single"/>
        </w:rPr>
        <w:t>Centralny system teleinformatyczny wspierający realizację programów operacyjnych”</w:t>
      </w:r>
    </w:p>
    <w:p w14:paraId="5EC6F346" w14:textId="77777777" w:rsidR="00CF1666" w:rsidRDefault="00CF1666" w:rsidP="00F829AA">
      <w:pPr>
        <w:numPr>
          <w:ilvl w:val="0"/>
          <w:numId w:val="57"/>
        </w:numPr>
        <w:rPr>
          <w:rFonts w:eastAsia="Times New Roman" w:cs="Calibri"/>
          <w:b/>
          <w:szCs w:val="24"/>
        </w:rPr>
      </w:pPr>
      <w:r>
        <w:rPr>
          <w:rFonts w:eastAsia="Times New Roman" w:cs="Calibri"/>
          <w:szCs w:val="24"/>
        </w:rPr>
        <w:t>Użytkownicy Centralnego system teleinformatycznego ze strony beneficjentów/partnerów projektów (osoby uprawnione do podejmowania decyzji wiążących w imieniu beneficjenta/partnera)</w:t>
      </w:r>
    </w:p>
    <w:tbl>
      <w:tblPr>
        <w:tblW w:w="0" w:type="auto"/>
        <w:tblInd w:w="-5" w:type="dxa"/>
        <w:tblLayout w:type="fixed"/>
        <w:tblCellMar>
          <w:left w:w="70" w:type="dxa"/>
          <w:right w:w="70" w:type="dxa"/>
        </w:tblCellMar>
        <w:tblLook w:val="0000" w:firstRow="0" w:lastRow="0" w:firstColumn="0" w:lastColumn="0" w:noHBand="0" w:noVBand="0"/>
      </w:tblPr>
      <w:tblGrid>
        <w:gridCol w:w="463"/>
        <w:gridCol w:w="7272"/>
      </w:tblGrid>
      <w:tr w:rsidR="00CF1666" w14:paraId="47062999" w14:textId="77777777">
        <w:tc>
          <w:tcPr>
            <w:tcW w:w="463" w:type="dxa"/>
            <w:tcBorders>
              <w:top w:val="single" w:sz="4" w:space="0" w:color="000000"/>
              <w:left w:val="single" w:sz="4" w:space="0" w:color="000000"/>
              <w:bottom w:val="single" w:sz="4" w:space="0" w:color="000000"/>
            </w:tcBorders>
            <w:shd w:val="clear" w:color="auto" w:fill="auto"/>
          </w:tcPr>
          <w:p w14:paraId="116FA2B1"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02C1271D" w14:textId="77777777" w:rsidR="00CF1666" w:rsidRDefault="00CF1666">
            <w:pPr>
              <w:spacing w:after="0" w:line="240" w:lineRule="auto"/>
              <w:jc w:val="both"/>
            </w:pPr>
            <w:r>
              <w:rPr>
                <w:rFonts w:eastAsia="Times New Roman" w:cs="Calibri"/>
                <w:b/>
                <w:szCs w:val="24"/>
              </w:rPr>
              <w:t>Nazwa</w:t>
            </w:r>
          </w:p>
        </w:tc>
      </w:tr>
      <w:tr w:rsidR="00CF1666" w14:paraId="44D60AA9" w14:textId="77777777">
        <w:tc>
          <w:tcPr>
            <w:tcW w:w="463" w:type="dxa"/>
            <w:tcBorders>
              <w:top w:val="single" w:sz="4" w:space="0" w:color="000000"/>
              <w:left w:val="single" w:sz="4" w:space="0" w:color="000000"/>
              <w:bottom w:val="single" w:sz="4" w:space="0" w:color="000000"/>
            </w:tcBorders>
            <w:shd w:val="clear" w:color="auto" w:fill="auto"/>
          </w:tcPr>
          <w:p w14:paraId="5276B6EA"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2F5401CE" w14:textId="77777777" w:rsidR="00CF1666" w:rsidRDefault="00CF1666">
            <w:pPr>
              <w:spacing w:after="0" w:line="240" w:lineRule="auto"/>
              <w:jc w:val="both"/>
            </w:pPr>
            <w:r>
              <w:rPr>
                <w:rFonts w:eastAsia="Times New Roman" w:cs="Calibri"/>
                <w:szCs w:val="24"/>
              </w:rPr>
              <w:t>Imię</w:t>
            </w:r>
          </w:p>
        </w:tc>
      </w:tr>
      <w:tr w:rsidR="00CF1666" w14:paraId="040FC22D" w14:textId="77777777">
        <w:tc>
          <w:tcPr>
            <w:tcW w:w="463" w:type="dxa"/>
            <w:tcBorders>
              <w:top w:val="single" w:sz="4" w:space="0" w:color="000000"/>
              <w:left w:val="single" w:sz="4" w:space="0" w:color="000000"/>
              <w:bottom w:val="single" w:sz="4" w:space="0" w:color="000000"/>
            </w:tcBorders>
            <w:shd w:val="clear" w:color="auto" w:fill="auto"/>
          </w:tcPr>
          <w:p w14:paraId="6263D287"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2A907CC8" w14:textId="77777777" w:rsidR="00CF1666" w:rsidRDefault="00CF1666">
            <w:pPr>
              <w:spacing w:after="0" w:line="240" w:lineRule="auto"/>
              <w:jc w:val="both"/>
            </w:pPr>
            <w:r>
              <w:rPr>
                <w:rFonts w:eastAsia="Times New Roman" w:cs="Calibri"/>
                <w:szCs w:val="24"/>
              </w:rPr>
              <w:t>Nazwisko</w:t>
            </w:r>
          </w:p>
        </w:tc>
      </w:tr>
      <w:tr w:rsidR="00CF1666" w14:paraId="484E5F82" w14:textId="77777777">
        <w:tc>
          <w:tcPr>
            <w:tcW w:w="463" w:type="dxa"/>
            <w:tcBorders>
              <w:top w:val="single" w:sz="4" w:space="0" w:color="000000"/>
              <w:left w:val="single" w:sz="4" w:space="0" w:color="000000"/>
              <w:bottom w:val="single" w:sz="4" w:space="0" w:color="000000"/>
            </w:tcBorders>
            <w:shd w:val="clear" w:color="auto" w:fill="auto"/>
          </w:tcPr>
          <w:p w14:paraId="6B98F0B1"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6556A6EB" w14:textId="77777777" w:rsidR="00CF1666" w:rsidRDefault="00CF1666">
            <w:pPr>
              <w:spacing w:after="0" w:line="240" w:lineRule="auto"/>
              <w:jc w:val="both"/>
            </w:pPr>
            <w:r>
              <w:rPr>
                <w:rFonts w:eastAsia="Times New Roman" w:cs="Calibri"/>
                <w:szCs w:val="24"/>
              </w:rPr>
              <w:t>Telefon</w:t>
            </w:r>
          </w:p>
        </w:tc>
      </w:tr>
      <w:tr w:rsidR="00CF1666" w14:paraId="08CA8879" w14:textId="77777777">
        <w:tc>
          <w:tcPr>
            <w:tcW w:w="463" w:type="dxa"/>
            <w:tcBorders>
              <w:top w:val="single" w:sz="4" w:space="0" w:color="000000"/>
              <w:left w:val="single" w:sz="4" w:space="0" w:color="000000"/>
              <w:bottom w:val="single" w:sz="4" w:space="0" w:color="000000"/>
            </w:tcBorders>
            <w:shd w:val="clear" w:color="auto" w:fill="auto"/>
          </w:tcPr>
          <w:p w14:paraId="01B2EBC7" w14:textId="77777777" w:rsidR="00CF1666" w:rsidRDefault="00CF1666">
            <w:pPr>
              <w:spacing w:after="0" w:line="240" w:lineRule="auto"/>
              <w:jc w:val="both"/>
              <w:rPr>
                <w:rFonts w:eastAsia="Times New Roman" w:cs="Calibri"/>
                <w:szCs w:val="24"/>
              </w:rPr>
            </w:pPr>
            <w:r>
              <w:rPr>
                <w:rFonts w:eastAsia="Times New Roman" w:cs="Calibri"/>
                <w:szCs w:val="24"/>
              </w:rPr>
              <w:lastRenderedPageBreak/>
              <w:t>4</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480BD3D6" w14:textId="77777777" w:rsidR="00CF1666" w:rsidRDefault="00CF1666">
            <w:pPr>
              <w:spacing w:after="0" w:line="240" w:lineRule="auto"/>
              <w:jc w:val="both"/>
            </w:pPr>
            <w:r>
              <w:rPr>
                <w:rFonts w:eastAsia="Times New Roman" w:cs="Calibri"/>
                <w:szCs w:val="24"/>
              </w:rPr>
              <w:t>Adres e-mail</w:t>
            </w:r>
          </w:p>
        </w:tc>
      </w:tr>
      <w:tr w:rsidR="00CF1666" w14:paraId="12A83193" w14:textId="77777777">
        <w:tc>
          <w:tcPr>
            <w:tcW w:w="463" w:type="dxa"/>
            <w:tcBorders>
              <w:top w:val="single" w:sz="4" w:space="0" w:color="000000"/>
              <w:left w:val="single" w:sz="4" w:space="0" w:color="000000"/>
              <w:bottom w:val="single" w:sz="4" w:space="0" w:color="000000"/>
            </w:tcBorders>
            <w:shd w:val="clear" w:color="auto" w:fill="auto"/>
          </w:tcPr>
          <w:p w14:paraId="5CE23843" w14:textId="77777777" w:rsidR="00CF1666" w:rsidRDefault="00CF1666">
            <w:pPr>
              <w:spacing w:after="0" w:line="240" w:lineRule="auto"/>
              <w:jc w:val="both"/>
              <w:rPr>
                <w:rFonts w:eastAsia="Times New Roman" w:cs="Calibri"/>
                <w:szCs w:val="24"/>
              </w:rPr>
            </w:pPr>
            <w:r>
              <w:rPr>
                <w:rFonts w:eastAsia="Times New Roman" w:cs="Calibri"/>
                <w:szCs w:val="24"/>
              </w:rPr>
              <w:t>5</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6D9545EB" w14:textId="77777777" w:rsidR="00CF1666" w:rsidRDefault="00CF1666">
            <w:pPr>
              <w:spacing w:after="0" w:line="240" w:lineRule="auto"/>
              <w:jc w:val="both"/>
            </w:pPr>
            <w:r>
              <w:rPr>
                <w:rFonts w:eastAsia="Times New Roman" w:cs="Calibri"/>
                <w:szCs w:val="24"/>
              </w:rPr>
              <w:t>Kraj</w:t>
            </w:r>
          </w:p>
        </w:tc>
      </w:tr>
      <w:tr w:rsidR="00CF1666" w14:paraId="6CCE5038" w14:textId="77777777">
        <w:tc>
          <w:tcPr>
            <w:tcW w:w="463" w:type="dxa"/>
            <w:tcBorders>
              <w:top w:val="single" w:sz="4" w:space="0" w:color="000000"/>
              <w:left w:val="single" w:sz="4" w:space="0" w:color="000000"/>
              <w:bottom w:val="single" w:sz="4" w:space="0" w:color="000000"/>
            </w:tcBorders>
            <w:shd w:val="clear" w:color="auto" w:fill="auto"/>
          </w:tcPr>
          <w:p w14:paraId="598288C7" w14:textId="77777777" w:rsidR="00CF1666" w:rsidRDefault="00CF1666">
            <w:pPr>
              <w:spacing w:after="0" w:line="240" w:lineRule="auto"/>
              <w:jc w:val="both"/>
              <w:rPr>
                <w:rFonts w:eastAsia="Times New Roman" w:cs="Calibri"/>
                <w:szCs w:val="24"/>
                <w:lang w:val="en-GB"/>
              </w:rPr>
            </w:pPr>
            <w:r>
              <w:rPr>
                <w:rFonts w:eastAsia="Times New Roman" w:cs="Calibri"/>
                <w:szCs w:val="24"/>
                <w:lang w:val="en-GB"/>
              </w:rPr>
              <w:t>6</w:t>
            </w:r>
          </w:p>
        </w:tc>
        <w:tc>
          <w:tcPr>
            <w:tcW w:w="7272" w:type="dxa"/>
            <w:tcBorders>
              <w:top w:val="single" w:sz="4" w:space="0" w:color="000000"/>
              <w:left w:val="single" w:sz="4" w:space="0" w:color="000000"/>
              <w:bottom w:val="single" w:sz="4" w:space="0" w:color="000000"/>
              <w:right w:val="single" w:sz="4" w:space="0" w:color="000000"/>
            </w:tcBorders>
            <w:shd w:val="clear" w:color="auto" w:fill="auto"/>
          </w:tcPr>
          <w:p w14:paraId="7FC612DB" w14:textId="77777777" w:rsidR="00CF1666" w:rsidRDefault="00CF1666">
            <w:pPr>
              <w:spacing w:after="0" w:line="240" w:lineRule="auto"/>
              <w:jc w:val="both"/>
            </w:pPr>
            <w:r>
              <w:rPr>
                <w:rFonts w:eastAsia="Times New Roman" w:cs="Calibri"/>
                <w:szCs w:val="24"/>
                <w:lang w:val="en-GB"/>
              </w:rPr>
              <w:t>PESEL</w:t>
            </w:r>
          </w:p>
        </w:tc>
      </w:tr>
    </w:tbl>
    <w:p w14:paraId="41E86D81" w14:textId="77777777" w:rsidR="00CF1666" w:rsidRDefault="00CF1666">
      <w:pPr>
        <w:ind w:left="720"/>
        <w:rPr>
          <w:bCs/>
        </w:rPr>
      </w:pPr>
    </w:p>
    <w:p w14:paraId="0CBDBCC4" w14:textId="77777777" w:rsidR="00CF1666" w:rsidRDefault="00CF1666" w:rsidP="00F829AA">
      <w:pPr>
        <w:numPr>
          <w:ilvl w:val="0"/>
          <w:numId w:val="57"/>
        </w:numPr>
        <w:rPr>
          <w:rFonts w:cs="Calibri"/>
        </w:rPr>
      </w:pPr>
      <w:r>
        <w:rPr>
          <w:bCs/>
        </w:rPr>
        <w:t>Zakres danych osobowych wnioskodawców, beneficjentów, partnerów.</w:t>
      </w:r>
    </w:p>
    <w:p w14:paraId="65FF68F1" w14:textId="77777777" w:rsidR="00CF1666" w:rsidRDefault="00CF1666">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14:paraId="1269D92B" w14:textId="77777777" w:rsidR="00CF1666" w:rsidRDefault="00CF1666" w:rsidP="00F829AA">
      <w:pPr>
        <w:numPr>
          <w:ilvl w:val="0"/>
          <w:numId w:val="57"/>
        </w:numPr>
        <w:rPr>
          <w:rFonts w:cs="Calibri"/>
        </w:rPr>
      </w:pPr>
      <w:r>
        <w:rPr>
          <w:bCs/>
        </w:rPr>
        <w:t>Dane uczestników instytucjonalnych (w tym osób fizycznych prowadzących jednoosobową działalność gospodarczą).</w:t>
      </w:r>
    </w:p>
    <w:p w14:paraId="01BD0484" w14:textId="77777777" w:rsidR="00CF1666" w:rsidRDefault="00CF1666">
      <w:pPr>
        <w:ind w:left="720"/>
        <w:jc w:val="both"/>
        <w:rPr>
          <w:bCs/>
        </w:rPr>
      </w:pPr>
      <w:r>
        <w:rPr>
          <w:rFonts w:cs="Calibri"/>
        </w:rPr>
        <w:t xml:space="preserve">Szczegółowy zakres danych odwzorowany jest w </w:t>
      </w:r>
      <w:r>
        <w:rPr>
          <w:rFonts w:cs="Calibri"/>
          <w:i/>
        </w:rPr>
        <w:t>Wytycznych w zakresie warunków gromadzenia i przekazywania danych w postaci elektronicznej na lata 2014-2020</w:t>
      </w:r>
      <w:r>
        <w:rPr>
          <w:rFonts w:cs="Calibri"/>
        </w:rPr>
        <w:t xml:space="preserve">.  </w:t>
      </w:r>
    </w:p>
    <w:p w14:paraId="4B62F0C7" w14:textId="77777777" w:rsidR="00CF1666" w:rsidRDefault="00CF1666" w:rsidP="00F829AA">
      <w:pPr>
        <w:numPr>
          <w:ilvl w:val="0"/>
          <w:numId w:val="57"/>
        </w:numPr>
        <w:rPr>
          <w:rFonts w:cs="Calibri"/>
        </w:rPr>
      </w:pPr>
      <w:r>
        <w:rPr>
          <w:bCs/>
        </w:rPr>
        <w:t>Dane uczestników indywidualnych.</w:t>
      </w:r>
    </w:p>
    <w:p w14:paraId="2DBBDE4F" w14:textId="77777777" w:rsidR="00CF1666" w:rsidRDefault="00CF1666">
      <w:pPr>
        <w:spacing w:after="60"/>
        <w:ind w:left="720"/>
        <w:jc w:val="both"/>
      </w:pPr>
      <w:r>
        <w:rPr>
          <w:rFonts w:cs="Calibri"/>
        </w:rPr>
        <w:t xml:space="preserve">Szczegółowy zakres danych odwzorowany jest w </w:t>
      </w:r>
      <w:r>
        <w:rPr>
          <w:rFonts w:cs="Calibri"/>
          <w:i/>
        </w:rPr>
        <w:t>Wytycznych w zakresie warunków gromadzenia i przekazywania danych w postaci elektronicznej na lata 2014-2020.</w:t>
      </w:r>
    </w:p>
    <w:p w14:paraId="1B4C4947" w14:textId="77777777" w:rsidR="00CF1666" w:rsidRDefault="00CF1666" w:rsidP="00F829AA">
      <w:pPr>
        <w:numPr>
          <w:ilvl w:val="0"/>
          <w:numId w:val="57"/>
        </w:numPr>
        <w:jc w:val="both"/>
        <w:rPr>
          <w:rFonts w:cs="Calibri"/>
        </w:rPr>
      </w:pPr>
      <w:r>
        <w:t>Dane dotyczące personelu projektu.</w:t>
      </w:r>
    </w:p>
    <w:p w14:paraId="58A3F4B2" w14:textId="77777777" w:rsidR="00CF1666" w:rsidRDefault="00CF1666">
      <w:pPr>
        <w:ind w:left="720"/>
        <w:jc w:val="both"/>
        <w:rPr>
          <w:rFonts w:eastAsia="Times New Roman" w:cs="Calibri"/>
          <w:b/>
          <w:szCs w:val="24"/>
        </w:rPr>
      </w:pPr>
      <w:r>
        <w:rPr>
          <w:rFonts w:cs="Calibri"/>
        </w:rPr>
        <w:t xml:space="preserve">Szczegółowy zakres danych odwzorowany jest w </w:t>
      </w:r>
      <w:r>
        <w:rPr>
          <w:rFonts w:cs="Calibri"/>
          <w:i/>
        </w:rPr>
        <w:t>Wytycznych w zakresie warunków gromadzenia i przekazywania danych w postaci elektronicznej na lata 2014-2020.</w:t>
      </w:r>
    </w:p>
    <w:tbl>
      <w:tblPr>
        <w:tblW w:w="0" w:type="auto"/>
        <w:tblInd w:w="-5" w:type="dxa"/>
        <w:tblLayout w:type="fixed"/>
        <w:tblCellMar>
          <w:left w:w="70" w:type="dxa"/>
          <w:right w:w="70" w:type="dxa"/>
        </w:tblCellMar>
        <w:tblLook w:val="0000" w:firstRow="0" w:lastRow="0" w:firstColumn="0" w:lastColumn="0" w:noHBand="0" w:noVBand="0"/>
      </w:tblPr>
      <w:tblGrid>
        <w:gridCol w:w="475"/>
        <w:gridCol w:w="7260"/>
      </w:tblGrid>
      <w:tr w:rsidR="00CF1666" w14:paraId="1183930E" w14:textId="77777777">
        <w:tc>
          <w:tcPr>
            <w:tcW w:w="475" w:type="dxa"/>
            <w:tcBorders>
              <w:top w:val="single" w:sz="4" w:space="0" w:color="000000"/>
              <w:left w:val="single" w:sz="4" w:space="0" w:color="000000"/>
              <w:bottom w:val="single" w:sz="4" w:space="0" w:color="000000"/>
            </w:tcBorders>
            <w:shd w:val="clear" w:color="auto" w:fill="auto"/>
          </w:tcPr>
          <w:p w14:paraId="24EF2A94"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06414869" w14:textId="77777777" w:rsidR="00CF1666" w:rsidRDefault="00CF1666">
            <w:pPr>
              <w:spacing w:after="0" w:line="240" w:lineRule="auto"/>
              <w:jc w:val="both"/>
            </w:pPr>
            <w:r>
              <w:rPr>
                <w:rFonts w:eastAsia="Times New Roman" w:cs="Calibri"/>
                <w:b/>
                <w:szCs w:val="24"/>
              </w:rPr>
              <w:t>Nazwa</w:t>
            </w:r>
          </w:p>
        </w:tc>
      </w:tr>
      <w:tr w:rsidR="00CF1666" w14:paraId="1125EFA6" w14:textId="77777777">
        <w:tc>
          <w:tcPr>
            <w:tcW w:w="475" w:type="dxa"/>
            <w:tcBorders>
              <w:top w:val="single" w:sz="4" w:space="0" w:color="000000"/>
              <w:left w:val="single" w:sz="4" w:space="0" w:color="000000"/>
              <w:bottom w:val="single" w:sz="4" w:space="0" w:color="000000"/>
            </w:tcBorders>
            <w:shd w:val="clear" w:color="auto" w:fill="auto"/>
          </w:tcPr>
          <w:p w14:paraId="7FAD2852"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30F0C062" w14:textId="77777777" w:rsidR="00CF1666" w:rsidRDefault="00CF1666">
            <w:pPr>
              <w:spacing w:after="0" w:line="240" w:lineRule="auto"/>
              <w:jc w:val="both"/>
              <w:rPr>
                <w:rFonts w:eastAsia="Times New Roman" w:cs="Calibri"/>
                <w:szCs w:val="24"/>
              </w:rPr>
            </w:pPr>
            <w:r>
              <w:rPr>
                <w:rFonts w:eastAsia="Times New Roman" w:cs="Calibri"/>
                <w:szCs w:val="24"/>
              </w:rPr>
              <w:t>Adres:</w:t>
            </w:r>
          </w:p>
          <w:p w14:paraId="1F114D57" w14:textId="77777777" w:rsidR="00CF1666" w:rsidRDefault="00CF1666">
            <w:pPr>
              <w:spacing w:after="0" w:line="240" w:lineRule="auto"/>
              <w:jc w:val="both"/>
              <w:rPr>
                <w:rFonts w:eastAsia="Times New Roman" w:cs="Calibri"/>
                <w:szCs w:val="24"/>
              </w:rPr>
            </w:pPr>
            <w:r>
              <w:rPr>
                <w:rFonts w:eastAsia="Times New Roman" w:cs="Calibri"/>
                <w:szCs w:val="24"/>
              </w:rPr>
              <w:t>Ulica</w:t>
            </w:r>
          </w:p>
          <w:p w14:paraId="75D0BEFF" w14:textId="77777777" w:rsidR="00CF1666" w:rsidRDefault="00CF1666">
            <w:pPr>
              <w:spacing w:after="0" w:line="240" w:lineRule="auto"/>
              <w:jc w:val="both"/>
              <w:rPr>
                <w:rFonts w:eastAsia="Times New Roman" w:cs="Calibri"/>
                <w:szCs w:val="24"/>
              </w:rPr>
            </w:pPr>
            <w:r>
              <w:rPr>
                <w:rFonts w:eastAsia="Times New Roman" w:cs="Calibri"/>
                <w:szCs w:val="24"/>
              </w:rPr>
              <w:t>Nr budynku</w:t>
            </w:r>
          </w:p>
          <w:p w14:paraId="643C25E9" w14:textId="77777777" w:rsidR="00CF1666" w:rsidRDefault="00CF1666">
            <w:pPr>
              <w:spacing w:after="0" w:line="240" w:lineRule="auto"/>
              <w:jc w:val="both"/>
              <w:rPr>
                <w:rFonts w:eastAsia="Times New Roman" w:cs="Calibri"/>
                <w:szCs w:val="24"/>
              </w:rPr>
            </w:pPr>
            <w:r>
              <w:rPr>
                <w:rFonts w:eastAsia="Times New Roman" w:cs="Calibri"/>
                <w:szCs w:val="24"/>
              </w:rPr>
              <w:t>Nr lokalu</w:t>
            </w:r>
          </w:p>
          <w:p w14:paraId="72873D6C" w14:textId="77777777" w:rsidR="00CF1666" w:rsidRDefault="00CF1666">
            <w:pPr>
              <w:spacing w:after="0" w:line="240" w:lineRule="auto"/>
              <w:jc w:val="both"/>
              <w:rPr>
                <w:rFonts w:eastAsia="Times New Roman" w:cs="Calibri"/>
                <w:szCs w:val="24"/>
              </w:rPr>
            </w:pPr>
            <w:r>
              <w:rPr>
                <w:rFonts w:eastAsia="Times New Roman" w:cs="Calibri"/>
                <w:szCs w:val="24"/>
              </w:rPr>
              <w:t>Kod pocztowy</w:t>
            </w:r>
          </w:p>
          <w:p w14:paraId="494C5A03" w14:textId="77777777" w:rsidR="00CF1666" w:rsidRDefault="00CF1666">
            <w:pPr>
              <w:spacing w:after="0" w:line="240" w:lineRule="auto"/>
              <w:jc w:val="both"/>
            </w:pPr>
            <w:r>
              <w:rPr>
                <w:rFonts w:eastAsia="Times New Roman" w:cs="Calibri"/>
                <w:szCs w:val="24"/>
              </w:rPr>
              <w:t>Miejscowość</w:t>
            </w:r>
          </w:p>
        </w:tc>
      </w:tr>
      <w:tr w:rsidR="00CF1666" w14:paraId="006F3CF7" w14:textId="77777777">
        <w:tc>
          <w:tcPr>
            <w:tcW w:w="475" w:type="dxa"/>
            <w:tcBorders>
              <w:top w:val="single" w:sz="4" w:space="0" w:color="000000"/>
              <w:left w:val="single" w:sz="4" w:space="0" w:color="000000"/>
              <w:bottom w:val="single" w:sz="4" w:space="0" w:color="000000"/>
            </w:tcBorders>
            <w:shd w:val="clear" w:color="auto" w:fill="auto"/>
          </w:tcPr>
          <w:p w14:paraId="77675C83"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53550A0B" w14:textId="77777777" w:rsidR="00CF1666" w:rsidRDefault="00CF1666">
            <w:pPr>
              <w:spacing w:after="0" w:line="240" w:lineRule="auto"/>
              <w:jc w:val="both"/>
            </w:pPr>
            <w:r>
              <w:rPr>
                <w:rFonts w:eastAsia="Times New Roman" w:cs="Calibri"/>
                <w:szCs w:val="24"/>
              </w:rPr>
              <w:t>Nr rachunku bankowego</w:t>
            </w:r>
          </w:p>
        </w:tc>
      </w:tr>
      <w:tr w:rsidR="00CF1666" w14:paraId="401389A5" w14:textId="77777777">
        <w:tc>
          <w:tcPr>
            <w:tcW w:w="475" w:type="dxa"/>
            <w:tcBorders>
              <w:top w:val="single" w:sz="4" w:space="0" w:color="000000"/>
              <w:left w:val="single" w:sz="4" w:space="0" w:color="000000"/>
              <w:bottom w:val="single" w:sz="4" w:space="0" w:color="000000"/>
            </w:tcBorders>
            <w:shd w:val="clear" w:color="auto" w:fill="auto"/>
          </w:tcPr>
          <w:p w14:paraId="46827199"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260" w:type="dxa"/>
            <w:tcBorders>
              <w:top w:val="single" w:sz="4" w:space="0" w:color="000000"/>
              <w:left w:val="single" w:sz="4" w:space="0" w:color="000000"/>
              <w:bottom w:val="single" w:sz="4" w:space="0" w:color="000000"/>
              <w:right w:val="single" w:sz="4" w:space="0" w:color="000000"/>
            </w:tcBorders>
            <w:shd w:val="clear" w:color="auto" w:fill="auto"/>
          </w:tcPr>
          <w:p w14:paraId="154CD852" w14:textId="77777777" w:rsidR="00CF1666" w:rsidRDefault="00CF1666">
            <w:pPr>
              <w:spacing w:after="0" w:line="240" w:lineRule="auto"/>
              <w:jc w:val="both"/>
            </w:pPr>
            <w:r>
              <w:rPr>
                <w:rFonts w:eastAsia="Times New Roman" w:cs="Calibri"/>
                <w:szCs w:val="24"/>
              </w:rPr>
              <w:t>Kwota wynagrodzenia</w:t>
            </w:r>
          </w:p>
        </w:tc>
      </w:tr>
    </w:tbl>
    <w:p w14:paraId="48946033" w14:textId="77777777" w:rsidR="00CF1666" w:rsidRDefault="00CF1666">
      <w:pPr>
        <w:jc w:val="both"/>
      </w:pPr>
    </w:p>
    <w:p w14:paraId="7F3B5585" w14:textId="77777777" w:rsidR="00CF1666" w:rsidRDefault="00CF1666">
      <w:pPr>
        <w:spacing w:after="60"/>
        <w:jc w:val="both"/>
        <w:rPr>
          <w:rFonts w:cs="Calibri"/>
        </w:rPr>
      </w:pPr>
    </w:p>
    <w:p w14:paraId="224CDD15" w14:textId="77777777" w:rsidR="00CF1666" w:rsidRDefault="00CF1666" w:rsidP="00F829AA">
      <w:pPr>
        <w:numPr>
          <w:ilvl w:val="0"/>
          <w:numId w:val="57"/>
        </w:numPr>
        <w:spacing w:after="60"/>
        <w:jc w:val="both"/>
        <w:rPr>
          <w:rFonts w:cs="Calibri"/>
        </w:rPr>
      </w:pPr>
      <w:r>
        <w:rPr>
          <w:rFonts w:cs="Calibri"/>
        </w:rPr>
        <w:t>Osoby fizyczne i osoby prowadzące działalność gospodarczą, których dane będą przetwarzane w związku z badaniem kwalifikowalności środków w projekcie</w:t>
      </w:r>
    </w:p>
    <w:p w14:paraId="79CA3B94" w14:textId="77777777" w:rsidR="00CF1666" w:rsidRDefault="00CF1666">
      <w:pPr>
        <w:spacing w:after="60"/>
        <w:jc w:val="both"/>
        <w:rPr>
          <w:rFonts w:cs="Calibri"/>
        </w:rPr>
      </w:pPr>
    </w:p>
    <w:tbl>
      <w:tblPr>
        <w:tblW w:w="0" w:type="auto"/>
        <w:tblInd w:w="-5" w:type="dxa"/>
        <w:tblLayout w:type="fixed"/>
        <w:tblCellMar>
          <w:left w:w="70" w:type="dxa"/>
          <w:right w:w="70" w:type="dxa"/>
        </w:tblCellMar>
        <w:tblLook w:val="0000" w:firstRow="0" w:lastRow="0" w:firstColumn="0" w:lastColumn="0" w:noHBand="0" w:noVBand="0"/>
      </w:tblPr>
      <w:tblGrid>
        <w:gridCol w:w="410"/>
        <w:gridCol w:w="7325"/>
      </w:tblGrid>
      <w:tr w:rsidR="00CF1666" w14:paraId="636642CF" w14:textId="77777777">
        <w:tc>
          <w:tcPr>
            <w:tcW w:w="410" w:type="dxa"/>
            <w:tcBorders>
              <w:top w:val="single" w:sz="4" w:space="0" w:color="000000"/>
              <w:left w:val="single" w:sz="4" w:space="0" w:color="000000"/>
              <w:bottom w:val="single" w:sz="4" w:space="0" w:color="000000"/>
            </w:tcBorders>
            <w:shd w:val="clear" w:color="auto" w:fill="auto"/>
          </w:tcPr>
          <w:p w14:paraId="5E5C8B82"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F60E60D" w14:textId="77777777" w:rsidR="00CF1666" w:rsidRDefault="00CF1666">
            <w:pPr>
              <w:spacing w:after="0" w:line="240" w:lineRule="auto"/>
              <w:jc w:val="both"/>
            </w:pPr>
            <w:r>
              <w:rPr>
                <w:rFonts w:eastAsia="Times New Roman" w:cs="Calibri"/>
                <w:b/>
                <w:szCs w:val="24"/>
              </w:rPr>
              <w:t>Nazwa</w:t>
            </w:r>
          </w:p>
        </w:tc>
      </w:tr>
      <w:tr w:rsidR="00CF1666" w14:paraId="0D1E3024" w14:textId="77777777">
        <w:tc>
          <w:tcPr>
            <w:tcW w:w="410" w:type="dxa"/>
            <w:tcBorders>
              <w:top w:val="single" w:sz="4" w:space="0" w:color="000000"/>
              <w:left w:val="single" w:sz="4" w:space="0" w:color="000000"/>
              <w:bottom w:val="single" w:sz="4" w:space="0" w:color="000000"/>
            </w:tcBorders>
            <w:shd w:val="clear" w:color="auto" w:fill="auto"/>
          </w:tcPr>
          <w:p w14:paraId="651DE0FB"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64CD899" w14:textId="77777777" w:rsidR="00CF1666" w:rsidRDefault="00CF1666">
            <w:pPr>
              <w:spacing w:after="0" w:line="240" w:lineRule="auto"/>
              <w:jc w:val="both"/>
            </w:pPr>
            <w:r>
              <w:rPr>
                <w:rFonts w:eastAsia="Times New Roman" w:cs="Calibri"/>
                <w:szCs w:val="24"/>
              </w:rPr>
              <w:t>Nazwa wykonawcy</w:t>
            </w:r>
          </w:p>
        </w:tc>
      </w:tr>
      <w:tr w:rsidR="00CF1666" w14:paraId="6E84EF58" w14:textId="77777777">
        <w:tc>
          <w:tcPr>
            <w:tcW w:w="410" w:type="dxa"/>
            <w:tcBorders>
              <w:top w:val="single" w:sz="4" w:space="0" w:color="000000"/>
              <w:left w:val="single" w:sz="4" w:space="0" w:color="000000"/>
              <w:bottom w:val="single" w:sz="4" w:space="0" w:color="000000"/>
            </w:tcBorders>
            <w:shd w:val="clear" w:color="auto" w:fill="auto"/>
          </w:tcPr>
          <w:p w14:paraId="5A297E4A"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04DEB2FB" w14:textId="77777777" w:rsidR="00CF1666" w:rsidRDefault="00CF1666">
            <w:pPr>
              <w:spacing w:after="0" w:line="240" w:lineRule="auto"/>
              <w:jc w:val="both"/>
            </w:pPr>
            <w:r>
              <w:rPr>
                <w:rFonts w:eastAsia="Times New Roman" w:cs="Calibri"/>
                <w:szCs w:val="24"/>
              </w:rPr>
              <w:t>Imię</w:t>
            </w:r>
          </w:p>
        </w:tc>
      </w:tr>
      <w:tr w:rsidR="00CF1666" w14:paraId="75E4BA3A" w14:textId="77777777">
        <w:tc>
          <w:tcPr>
            <w:tcW w:w="410" w:type="dxa"/>
            <w:tcBorders>
              <w:top w:val="single" w:sz="4" w:space="0" w:color="000000"/>
              <w:left w:val="single" w:sz="4" w:space="0" w:color="000000"/>
              <w:bottom w:val="single" w:sz="4" w:space="0" w:color="000000"/>
            </w:tcBorders>
            <w:shd w:val="clear" w:color="auto" w:fill="auto"/>
          </w:tcPr>
          <w:p w14:paraId="7CDEEA97"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0EDAAB27" w14:textId="77777777" w:rsidR="00CF1666" w:rsidRDefault="00CF1666">
            <w:pPr>
              <w:spacing w:after="0" w:line="240" w:lineRule="auto"/>
              <w:jc w:val="both"/>
            </w:pPr>
            <w:r>
              <w:rPr>
                <w:rFonts w:eastAsia="Times New Roman" w:cs="Calibri"/>
                <w:szCs w:val="24"/>
              </w:rPr>
              <w:t>Nazwisko</w:t>
            </w:r>
          </w:p>
        </w:tc>
      </w:tr>
      <w:tr w:rsidR="00CF1666" w14:paraId="58FB62BD" w14:textId="77777777">
        <w:tc>
          <w:tcPr>
            <w:tcW w:w="410" w:type="dxa"/>
            <w:tcBorders>
              <w:top w:val="single" w:sz="4" w:space="0" w:color="000000"/>
              <w:left w:val="single" w:sz="4" w:space="0" w:color="000000"/>
              <w:bottom w:val="single" w:sz="4" w:space="0" w:color="000000"/>
            </w:tcBorders>
            <w:shd w:val="clear" w:color="auto" w:fill="auto"/>
          </w:tcPr>
          <w:p w14:paraId="62C932B6"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BAB62D5" w14:textId="77777777" w:rsidR="00CF1666" w:rsidRDefault="00CF1666">
            <w:pPr>
              <w:spacing w:after="0" w:line="240" w:lineRule="auto"/>
              <w:jc w:val="both"/>
            </w:pPr>
            <w:r>
              <w:rPr>
                <w:rFonts w:eastAsia="Times New Roman" w:cs="Calibri"/>
                <w:szCs w:val="24"/>
              </w:rPr>
              <w:t>Kraj</w:t>
            </w:r>
          </w:p>
        </w:tc>
      </w:tr>
      <w:tr w:rsidR="00CF1666" w14:paraId="2BA4913A" w14:textId="77777777">
        <w:tc>
          <w:tcPr>
            <w:tcW w:w="410" w:type="dxa"/>
            <w:tcBorders>
              <w:top w:val="single" w:sz="4" w:space="0" w:color="000000"/>
              <w:left w:val="single" w:sz="4" w:space="0" w:color="000000"/>
              <w:bottom w:val="single" w:sz="4" w:space="0" w:color="000000"/>
            </w:tcBorders>
            <w:shd w:val="clear" w:color="auto" w:fill="auto"/>
          </w:tcPr>
          <w:p w14:paraId="3F07D2F0"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A3418B5" w14:textId="77777777" w:rsidR="00CF1666" w:rsidRDefault="00CF1666">
            <w:pPr>
              <w:spacing w:after="0" w:line="240" w:lineRule="auto"/>
              <w:jc w:val="both"/>
            </w:pPr>
            <w:r>
              <w:rPr>
                <w:rFonts w:eastAsia="Times New Roman" w:cs="Calibri"/>
                <w:szCs w:val="24"/>
              </w:rPr>
              <w:t>NIP</w:t>
            </w:r>
          </w:p>
        </w:tc>
      </w:tr>
      <w:tr w:rsidR="00CF1666" w14:paraId="4AA41BF9" w14:textId="77777777">
        <w:tc>
          <w:tcPr>
            <w:tcW w:w="410" w:type="dxa"/>
            <w:tcBorders>
              <w:top w:val="single" w:sz="4" w:space="0" w:color="000000"/>
              <w:left w:val="single" w:sz="4" w:space="0" w:color="000000"/>
              <w:bottom w:val="single" w:sz="4" w:space="0" w:color="000000"/>
            </w:tcBorders>
            <w:shd w:val="clear" w:color="auto" w:fill="auto"/>
          </w:tcPr>
          <w:p w14:paraId="63641DC2" w14:textId="77777777" w:rsidR="00CF1666" w:rsidRDefault="00CF1666">
            <w:pPr>
              <w:spacing w:after="0" w:line="240" w:lineRule="auto"/>
              <w:jc w:val="both"/>
              <w:rPr>
                <w:rFonts w:eastAsia="Times New Roman" w:cs="Calibri"/>
                <w:szCs w:val="24"/>
              </w:rPr>
            </w:pPr>
            <w:r>
              <w:rPr>
                <w:rFonts w:eastAsia="Times New Roman" w:cs="Calibri"/>
                <w:szCs w:val="24"/>
              </w:rPr>
              <w:t>4</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12D68474" w14:textId="77777777" w:rsidR="00CF1666" w:rsidRDefault="00CF1666">
            <w:pPr>
              <w:spacing w:after="0" w:line="240" w:lineRule="auto"/>
              <w:jc w:val="both"/>
            </w:pPr>
            <w:r>
              <w:rPr>
                <w:rFonts w:eastAsia="Times New Roman" w:cs="Calibri"/>
                <w:szCs w:val="24"/>
              </w:rPr>
              <w:t>PESEL</w:t>
            </w:r>
          </w:p>
        </w:tc>
      </w:tr>
      <w:tr w:rsidR="00CF1666" w14:paraId="12280D56" w14:textId="77777777">
        <w:tc>
          <w:tcPr>
            <w:tcW w:w="410" w:type="dxa"/>
            <w:tcBorders>
              <w:top w:val="single" w:sz="4" w:space="0" w:color="000000"/>
              <w:left w:val="single" w:sz="4" w:space="0" w:color="000000"/>
              <w:bottom w:val="single" w:sz="4" w:space="0" w:color="000000"/>
            </w:tcBorders>
            <w:shd w:val="clear" w:color="auto" w:fill="auto"/>
          </w:tcPr>
          <w:p w14:paraId="14D20463" w14:textId="77777777" w:rsidR="00CF1666" w:rsidRDefault="00CF1666">
            <w:pPr>
              <w:spacing w:after="0" w:line="240" w:lineRule="auto"/>
              <w:jc w:val="both"/>
              <w:rPr>
                <w:rFonts w:eastAsia="Times New Roman" w:cs="Calibri"/>
                <w:szCs w:val="24"/>
              </w:rPr>
            </w:pPr>
            <w:r>
              <w:rPr>
                <w:rFonts w:eastAsia="Times New Roman" w:cs="Calibri"/>
                <w:szCs w:val="24"/>
              </w:rPr>
              <w:t>5</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57FF1724" w14:textId="77777777" w:rsidR="00CF1666" w:rsidRDefault="00CF1666">
            <w:pPr>
              <w:spacing w:after="0" w:line="240" w:lineRule="auto"/>
              <w:jc w:val="both"/>
              <w:rPr>
                <w:rFonts w:eastAsia="Times New Roman" w:cs="Calibri"/>
                <w:szCs w:val="24"/>
              </w:rPr>
            </w:pPr>
            <w:r>
              <w:rPr>
                <w:rFonts w:eastAsia="Times New Roman" w:cs="Calibri"/>
                <w:szCs w:val="24"/>
              </w:rPr>
              <w:t>Adres:</w:t>
            </w:r>
          </w:p>
          <w:p w14:paraId="70279D5C" w14:textId="77777777" w:rsidR="00CF1666" w:rsidRDefault="00CF1666">
            <w:pPr>
              <w:spacing w:after="0" w:line="240" w:lineRule="auto"/>
              <w:ind w:left="1632" w:hanging="993"/>
              <w:jc w:val="both"/>
              <w:rPr>
                <w:rFonts w:eastAsia="Times New Roman" w:cs="Calibri"/>
                <w:szCs w:val="24"/>
              </w:rPr>
            </w:pPr>
            <w:r>
              <w:rPr>
                <w:rFonts w:eastAsia="Times New Roman" w:cs="Calibri"/>
                <w:szCs w:val="24"/>
              </w:rPr>
              <w:t>Ulica</w:t>
            </w:r>
          </w:p>
          <w:p w14:paraId="3ACCD818" w14:textId="77777777" w:rsidR="00CF1666" w:rsidRDefault="00CF1666">
            <w:pPr>
              <w:spacing w:after="0" w:line="240" w:lineRule="auto"/>
              <w:ind w:left="1632" w:hanging="993"/>
              <w:jc w:val="both"/>
              <w:rPr>
                <w:rFonts w:eastAsia="Times New Roman" w:cs="Calibri"/>
                <w:szCs w:val="24"/>
              </w:rPr>
            </w:pPr>
            <w:r>
              <w:rPr>
                <w:rFonts w:eastAsia="Times New Roman" w:cs="Calibri"/>
                <w:szCs w:val="24"/>
              </w:rPr>
              <w:t>Nr budynku</w:t>
            </w:r>
          </w:p>
          <w:p w14:paraId="5F8AEC5B" w14:textId="77777777" w:rsidR="00CF1666" w:rsidRDefault="00CF1666">
            <w:pPr>
              <w:spacing w:after="0" w:line="240" w:lineRule="auto"/>
              <w:ind w:left="1632" w:hanging="993"/>
              <w:jc w:val="both"/>
              <w:rPr>
                <w:rFonts w:eastAsia="Times New Roman" w:cs="Calibri"/>
                <w:szCs w:val="24"/>
              </w:rPr>
            </w:pPr>
            <w:r>
              <w:rPr>
                <w:rFonts w:eastAsia="Times New Roman" w:cs="Calibri"/>
                <w:szCs w:val="24"/>
              </w:rPr>
              <w:lastRenderedPageBreak/>
              <w:t>Nr lokalu</w:t>
            </w:r>
          </w:p>
          <w:p w14:paraId="6F9A3E84" w14:textId="77777777" w:rsidR="00CF1666" w:rsidRDefault="00CF1666">
            <w:pPr>
              <w:spacing w:after="0" w:line="240" w:lineRule="auto"/>
              <w:ind w:left="1632" w:hanging="993"/>
              <w:jc w:val="both"/>
              <w:rPr>
                <w:rFonts w:eastAsia="Times New Roman" w:cs="Calibri"/>
                <w:szCs w:val="24"/>
              </w:rPr>
            </w:pPr>
            <w:r>
              <w:rPr>
                <w:rFonts w:eastAsia="Times New Roman" w:cs="Calibri"/>
                <w:szCs w:val="24"/>
              </w:rPr>
              <w:t>Kod pocztowy</w:t>
            </w:r>
          </w:p>
          <w:p w14:paraId="0B5D3788" w14:textId="77777777" w:rsidR="00CF1666" w:rsidRDefault="00CF1666">
            <w:pPr>
              <w:spacing w:after="0" w:line="240" w:lineRule="auto"/>
              <w:ind w:left="1632" w:hanging="993"/>
              <w:jc w:val="both"/>
            </w:pPr>
            <w:r>
              <w:rPr>
                <w:rFonts w:eastAsia="Times New Roman" w:cs="Calibri"/>
                <w:szCs w:val="24"/>
              </w:rPr>
              <w:t>Miejscowość</w:t>
            </w:r>
          </w:p>
        </w:tc>
      </w:tr>
      <w:tr w:rsidR="00CF1666" w14:paraId="3C81741F" w14:textId="77777777">
        <w:tc>
          <w:tcPr>
            <w:tcW w:w="410" w:type="dxa"/>
            <w:tcBorders>
              <w:top w:val="single" w:sz="4" w:space="0" w:color="000000"/>
              <w:left w:val="single" w:sz="4" w:space="0" w:color="000000"/>
              <w:bottom w:val="single" w:sz="4" w:space="0" w:color="000000"/>
            </w:tcBorders>
            <w:shd w:val="clear" w:color="auto" w:fill="auto"/>
          </w:tcPr>
          <w:p w14:paraId="2594672C" w14:textId="77777777" w:rsidR="00CF1666" w:rsidRDefault="00CF1666">
            <w:pPr>
              <w:spacing w:after="0" w:line="240" w:lineRule="auto"/>
              <w:jc w:val="both"/>
              <w:rPr>
                <w:rFonts w:eastAsia="Times New Roman" w:cs="Calibri"/>
                <w:szCs w:val="24"/>
              </w:rPr>
            </w:pPr>
            <w:r>
              <w:rPr>
                <w:rFonts w:eastAsia="Times New Roman" w:cs="Calibri"/>
                <w:szCs w:val="24"/>
              </w:rPr>
              <w:lastRenderedPageBreak/>
              <w:t>6</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4946CF09" w14:textId="77777777" w:rsidR="00CF1666" w:rsidRDefault="00CF1666" w:rsidP="00D8613B">
            <w:pPr>
              <w:spacing w:after="0" w:line="240" w:lineRule="auto"/>
              <w:jc w:val="both"/>
            </w:pPr>
            <w:r>
              <w:rPr>
                <w:rFonts w:eastAsia="Times New Roman" w:cs="Calibri"/>
                <w:szCs w:val="24"/>
              </w:rPr>
              <w:t xml:space="preserve">Nr rachunku </w:t>
            </w:r>
            <w:r w:rsidR="00D8613B">
              <w:rPr>
                <w:rFonts w:eastAsia="Times New Roman" w:cs="Calibri"/>
                <w:szCs w:val="24"/>
              </w:rPr>
              <w:t>płatnicz</w:t>
            </w:r>
            <w:r>
              <w:rPr>
                <w:rFonts w:eastAsia="Times New Roman" w:cs="Calibri"/>
                <w:szCs w:val="24"/>
              </w:rPr>
              <w:t>ego</w:t>
            </w:r>
          </w:p>
        </w:tc>
      </w:tr>
      <w:tr w:rsidR="00CF1666" w14:paraId="7E4CB010" w14:textId="77777777">
        <w:tc>
          <w:tcPr>
            <w:tcW w:w="410" w:type="dxa"/>
            <w:tcBorders>
              <w:top w:val="single" w:sz="4" w:space="0" w:color="000000"/>
              <w:left w:val="single" w:sz="4" w:space="0" w:color="000000"/>
              <w:bottom w:val="single" w:sz="4" w:space="0" w:color="000000"/>
            </w:tcBorders>
            <w:shd w:val="clear" w:color="auto" w:fill="auto"/>
          </w:tcPr>
          <w:p w14:paraId="4D5099A9" w14:textId="77777777" w:rsidR="00CF1666" w:rsidRDefault="00CF1666">
            <w:pPr>
              <w:spacing w:after="0" w:line="240" w:lineRule="auto"/>
              <w:jc w:val="both"/>
              <w:rPr>
                <w:rFonts w:eastAsia="Times New Roman" w:cs="Calibri"/>
                <w:szCs w:val="24"/>
              </w:rPr>
            </w:pPr>
            <w:r>
              <w:rPr>
                <w:rFonts w:eastAsia="Times New Roman" w:cs="Calibri"/>
                <w:szCs w:val="24"/>
              </w:rPr>
              <w:t>7</w:t>
            </w:r>
          </w:p>
        </w:tc>
        <w:tc>
          <w:tcPr>
            <w:tcW w:w="7325" w:type="dxa"/>
            <w:tcBorders>
              <w:top w:val="single" w:sz="4" w:space="0" w:color="000000"/>
              <w:left w:val="single" w:sz="4" w:space="0" w:color="000000"/>
              <w:bottom w:val="single" w:sz="4" w:space="0" w:color="000000"/>
              <w:right w:val="single" w:sz="4" w:space="0" w:color="000000"/>
            </w:tcBorders>
            <w:shd w:val="clear" w:color="auto" w:fill="auto"/>
          </w:tcPr>
          <w:p w14:paraId="2823BE6A" w14:textId="77777777" w:rsidR="00CF1666" w:rsidRDefault="00CF1666">
            <w:pPr>
              <w:spacing w:after="0" w:line="240" w:lineRule="auto"/>
              <w:jc w:val="both"/>
            </w:pPr>
            <w:r>
              <w:rPr>
                <w:rFonts w:eastAsia="Times New Roman" w:cs="Calibri"/>
                <w:szCs w:val="24"/>
              </w:rPr>
              <w:t>Kwota wynagrodzenia</w:t>
            </w:r>
          </w:p>
        </w:tc>
      </w:tr>
    </w:tbl>
    <w:p w14:paraId="5F0B418F" w14:textId="77777777" w:rsidR="00CF1666" w:rsidRDefault="00CF1666">
      <w:pPr>
        <w:pStyle w:val="Tekstpodstawowy"/>
        <w:jc w:val="left"/>
        <w:rPr>
          <w:rFonts w:ascii="Calibri" w:hAnsi="Calibri" w:cs="Calibri"/>
          <w:sz w:val="22"/>
          <w:szCs w:val="22"/>
        </w:rPr>
      </w:pPr>
    </w:p>
    <w:p w14:paraId="4DDEEC95" w14:textId="77777777" w:rsidR="00CF1666" w:rsidRDefault="00CF1666">
      <w:pPr>
        <w:pStyle w:val="Tekstpodstawowy"/>
        <w:jc w:val="left"/>
        <w:rPr>
          <w:rFonts w:ascii="Calibri" w:hAnsi="Calibri" w:cs="Calibri"/>
          <w:sz w:val="22"/>
          <w:szCs w:val="22"/>
        </w:rPr>
      </w:pPr>
    </w:p>
    <w:p w14:paraId="7C26DD9A" w14:textId="77777777" w:rsidR="00CF1666" w:rsidRDefault="00CF1666">
      <w:pPr>
        <w:pStyle w:val="Tekstpodstawowy"/>
        <w:jc w:val="left"/>
        <w:rPr>
          <w:rFonts w:ascii="Calibri" w:hAnsi="Calibri" w:cs="Calibri"/>
          <w:sz w:val="22"/>
          <w:szCs w:val="22"/>
          <w:u w:val="single"/>
        </w:rPr>
      </w:pPr>
      <w:r>
        <w:rPr>
          <w:rFonts w:ascii="Calibri" w:hAnsi="Calibri" w:cs="Calibri"/>
          <w:sz w:val="22"/>
          <w:szCs w:val="22"/>
          <w:u w:val="single"/>
        </w:rPr>
        <w:t>Zbiór „Zbiór danych osobowych z ZUS”</w:t>
      </w:r>
      <w:r>
        <w:rPr>
          <w:rStyle w:val="Znakiprzypiswdolnych"/>
          <w:rFonts w:ascii="Calibri" w:hAnsi="Calibri" w:cs="Calibri"/>
          <w:sz w:val="22"/>
          <w:szCs w:val="22"/>
          <w:u w:val="single"/>
        </w:rPr>
        <w:footnoteReference w:id="101"/>
      </w:r>
    </w:p>
    <w:p w14:paraId="7A10561A" w14:textId="77777777" w:rsidR="00CF1666" w:rsidRDefault="00CF1666">
      <w:pPr>
        <w:pStyle w:val="Tekstpodstawowy"/>
        <w:jc w:val="left"/>
        <w:rPr>
          <w:rFonts w:ascii="Calibri" w:hAnsi="Calibri" w:cs="Calibri"/>
          <w:sz w:val="22"/>
          <w:szCs w:val="22"/>
          <w:u w:val="single"/>
        </w:rPr>
      </w:pPr>
    </w:p>
    <w:p w14:paraId="5FC418B5" w14:textId="77777777" w:rsidR="00CF1666" w:rsidRDefault="00CF1666">
      <w:pPr>
        <w:pStyle w:val="Tekstpodstawowy"/>
        <w:numPr>
          <w:ilvl w:val="1"/>
          <w:numId w:val="6"/>
        </w:numPr>
        <w:jc w:val="left"/>
        <w:rPr>
          <w:rFonts w:ascii="Calibri" w:hAnsi="Calibri" w:cs="Calibri"/>
          <w:sz w:val="22"/>
          <w:szCs w:val="22"/>
        </w:rPr>
      </w:pPr>
      <w:r>
        <w:rPr>
          <w:rFonts w:ascii="Calibri" w:hAnsi="Calibri" w:cs="Calibri"/>
          <w:sz w:val="22"/>
          <w:szCs w:val="22"/>
        </w:rPr>
        <w:t>Osoby fizyczne i osoby prowadzące działalność gospodarczą</w:t>
      </w:r>
    </w:p>
    <w:p w14:paraId="00F4BBF0" w14:textId="77777777" w:rsidR="00CF1666" w:rsidRDefault="00CF1666">
      <w:pPr>
        <w:pStyle w:val="Tekstpodstawowy"/>
        <w:jc w:val="left"/>
        <w:rPr>
          <w:rFonts w:ascii="Calibri" w:hAnsi="Calibri" w:cs="Calibri"/>
          <w:sz w:val="22"/>
          <w:szCs w:val="22"/>
        </w:rPr>
      </w:pPr>
    </w:p>
    <w:tbl>
      <w:tblPr>
        <w:tblW w:w="0" w:type="auto"/>
        <w:tblInd w:w="-5" w:type="dxa"/>
        <w:tblLayout w:type="fixed"/>
        <w:tblLook w:val="0000" w:firstRow="0" w:lastRow="0" w:firstColumn="0" w:lastColumn="0" w:noHBand="0" w:noVBand="0"/>
      </w:tblPr>
      <w:tblGrid>
        <w:gridCol w:w="515"/>
        <w:gridCol w:w="8781"/>
      </w:tblGrid>
      <w:tr w:rsidR="00CF1666" w14:paraId="4D1EBB04" w14:textId="77777777">
        <w:tc>
          <w:tcPr>
            <w:tcW w:w="515" w:type="dxa"/>
            <w:tcBorders>
              <w:top w:val="single" w:sz="4" w:space="0" w:color="000000"/>
              <w:left w:val="single" w:sz="4" w:space="0" w:color="000000"/>
              <w:bottom w:val="single" w:sz="4" w:space="0" w:color="000000"/>
            </w:tcBorders>
            <w:shd w:val="clear" w:color="auto" w:fill="auto"/>
          </w:tcPr>
          <w:p w14:paraId="47DA940B" w14:textId="77777777" w:rsidR="00CF1666" w:rsidRDefault="00CF1666">
            <w:pPr>
              <w:spacing w:after="0" w:line="240" w:lineRule="auto"/>
              <w:jc w:val="both"/>
              <w:rPr>
                <w:rFonts w:eastAsia="Times New Roman" w:cs="Calibri"/>
                <w:b/>
                <w:szCs w:val="24"/>
              </w:rPr>
            </w:pPr>
            <w:r>
              <w:rPr>
                <w:rFonts w:eastAsia="Times New Roman" w:cs="Calibri"/>
                <w:b/>
                <w:szCs w:val="24"/>
              </w:rPr>
              <w:t>Lp.</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276E4A22" w14:textId="77777777" w:rsidR="00CF1666" w:rsidRDefault="00CF1666">
            <w:pPr>
              <w:spacing w:after="0" w:line="240" w:lineRule="auto"/>
              <w:jc w:val="both"/>
            </w:pPr>
            <w:r>
              <w:rPr>
                <w:rFonts w:eastAsia="Times New Roman" w:cs="Calibri"/>
                <w:b/>
                <w:szCs w:val="24"/>
              </w:rPr>
              <w:t>Nazwa</w:t>
            </w:r>
          </w:p>
        </w:tc>
      </w:tr>
      <w:tr w:rsidR="00CF1666" w14:paraId="49C7646D" w14:textId="77777777">
        <w:tc>
          <w:tcPr>
            <w:tcW w:w="515" w:type="dxa"/>
            <w:tcBorders>
              <w:top w:val="single" w:sz="4" w:space="0" w:color="000000"/>
              <w:left w:val="single" w:sz="4" w:space="0" w:color="000000"/>
              <w:bottom w:val="single" w:sz="4" w:space="0" w:color="000000"/>
            </w:tcBorders>
            <w:shd w:val="clear" w:color="auto" w:fill="auto"/>
          </w:tcPr>
          <w:p w14:paraId="2EF958ED" w14:textId="77777777" w:rsidR="00CF1666" w:rsidRDefault="00CF1666">
            <w:pPr>
              <w:spacing w:after="0" w:line="240" w:lineRule="auto"/>
              <w:jc w:val="both"/>
              <w:rPr>
                <w:rFonts w:eastAsia="Times New Roman" w:cs="Calibri"/>
                <w:szCs w:val="24"/>
              </w:rPr>
            </w:pPr>
            <w:r>
              <w:rPr>
                <w:rFonts w:eastAsia="Times New Roman" w:cs="Calibri"/>
                <w:szCs w:val="24"/>
              </w:rPr>
              <w:t>1</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2ED55916" w14:textId="77777777" w:rsidR="00CF1666" w:rsidRDefault="00CF1666">
            <w:pPr>
              <w:spacing w:after="0" w:line="240" w:lineRule="auto"/>
              <w:jc w:val="both"/>
            </w:pPr>
            <w:r>
              <w:rPr>
                <w:rFonts w:eastAsia="Times New Roman" w:cs="Calibri"/>
                <w:szCs w:val="24"/>
              </w:rPr>
              <w:t>Imiona</w:t>
            </w:r>
          </w:p>
        </w:tc>
      </w:tr>
      <w:tr w:rsidR="00CF1666" w14:paraId="7E765D21" w14:textId="77777777">
        <w:tc>
          <w:tcPr>
            <w:tcW w:w="515" w:type="dxa"/>
            <w:tcBorders>
              <w:top w:val="single" w:sz="4" w:space="0" w:color="000000"/>
              <w:left w:val="single" w:sz="4" w:space="0" w:color="000000"/>
              <w:bottom w:val="single" w:sz="4" w:space="0" w:color="000000"/>
            </w:tcBorders>
            <w:shd w:val="clear" w:color="auto" w:fill="auto"/>
          </w:tcPr>
          <w:p w14:paraId="016495B9" w14:textId="77777777" w:rsidR="00CF1666" w:rsidRDefault="00CF1666">
            <w:pPr>
              <w:spacing w:after="0" w:line="240" w:lineRule="auto"/>
              <w:jc w:val="both"/>
              <w:rPr>
                <w:rFonts w:eastAsia="Times New Roman" w:cs="Calibri"/>
                <w:szCs w:val="24"/>
              </w:rPr>
            </w:pPr>
            <w:r>
              <w:rPr>
                <w:rFonts w:eastAsia="Times New Roman" w:cs="Calibri"/>
                <w:szCs w:val="24"/>
              </w:rPr>
              <w:t>2</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0AD091CF" w14:textId="77777777" w:rsidR="00CF1666" w:rsidRDefault="00CF1666">
            <w:pPr>
              <w:spacing w:after="0" w:line="240" w:lineRule="auto"/>
              <w:jc w:val="both"/>
            </w:pPr>
            <w:r>
              <w:rPr>
                <w:rFonts w:eastAsia="Times New Roman" w:cs="Calibri"/>
                <w:szCs w:val="24"/>
              </w:rPr>
              <w:t>Nazwisko</w:t>
            </w:r>
          </w:p>
        </w:tc>
      </w:tr>
      <w:tr w:rsidR="00CF1666" w14:paraId="5EC19704" w14:textId="77777777">
        <w:tc>
          <w:tcPr>
            <w:tcW w:w="515" w:type="dxa"/>
            <w:tcBorders>
              <w:top w:val="single" w:sz="4" w:space="0" w:color="000000"/>
              <w:left w:val="single" w:sz="4" w:space="0" w:color="000000"/>
              <w:bottom w:val="single" w:sz="4" w:space="0" w:color="000000"/>
            </w:tcBorders>
            <w:shd w:val="clear" w:color="auto" w:fill="auto"/>
          </w:tcPr>
          <w:p w14:paraId="1DDFC9C4" w14:textId="77777777" w:rsidR="00CF1666" w:rsidRDefault="00CF1666">
            <w:pPr>
              <w:spacing w:after="0" w:line="240" w:lineRule="auto"/>
              <w:jc w:val="both"/>
              <w:rPr>
                <w:rFonts w:eastAsia="Times New Roman" w:cs="Calibri"/>
                <w:szCs w:val="24"/>
              </w:rPr>
            </w:pPr>
            <w:r>
              <w:rPr>
                <w:rFonts w:eastAsia="Times New Roman" w:cs="Calibri"/>
                <w:szCs w:val="24"/>
              </w:rPr>
              <w:t>3</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2D4C2F5C" w14:textId="77777777" w:rsidR="00CF1666" w:rsidRDefault="00CF1666">
            <w:pPr>
              <w:spacing w:after="0" w:line="240" w:lineRule="auto"/>
              <w:jc w:val="both"/>
            </w:pPr>
            <w:r>
              <w:rPr>
                <w:rFonts w:eastAsia="Times New Roman" w:cs="Calibri"/>
                <w:szCs w:val="24"/>
              </w:rPr>
              <w:t>PESEL</w:t>
            </w:r>
          </w:p>
        </w:tc>
      </w:tr>
      <w:tr w:rsidR="00CF1666" w14:paraId="04447E5C" w14:textId="77777777">
        <w:tc>
          <w:tcPr>
            <w:tcW w:w="515" w:type="dxa"/>
            <w:tcBorders>
              <w:top w:val="single" w:sz="4" w:space="0" w:color="000000"/>
              <w:left w:val="single" w:sz="4" w:space="0" w:color="000000"/>
              <w:bottom w:val="single" w:sz="4" w:space="0" w:color="000000"/>
            </w:tcBorders>
            <w:shd w:val="clear" w:color="auto" w:fill="auto"/>
          </w:tcPr>
          <w:p w14:paraId="43CB4FF1" w14:textId="77777777" w:rsidR="00CF1666" w:rsidRDefault="00CF1666">
            <w:pPr>
              <w:spacing w:after="0" w:line="240" w:lineRule="auto"/>
              <w:jc w:val="both"/>
              <w:rPr>
                <w:rFonts w:eastAsia="Times New Roman" w:cs="Calibri"/>
                <w:szCs w:val="24"/>
              </w:rPr>
            </w:pPr>
            <w:r>
              <w:rPr>
                <w:rFonts w:eastAsia="Times New Roman" w:cs="Calibri"/>
                <w:szCs w:val="24"/>
              </w:rPr>
              <w:t>4</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69C6A212" w14:textId="77777777" w:rsidR="00CF1666" w:rsidRDefault="00CF1666">
            <w:pPr>
              <w:spacing w:after="0" w:line="240" w:lineRule="auto"/>
              <w:jc w:val="both"/>
            </w:pPr>
            <w:r>
              <w:rPr>
                <w:rFonts w:eastAsia="Times New Roman" w:cs="Calibri"/>
                <w:szCs w:val="24"/>
              </w:rPr>
              <w:t>Nr projektu</w:t>
            </w:r>
          </w:p>
        </w:tc>
      </w:tr>
      <w:tr w:rsidR="00CF1666" w14:paraId="68D64461" w14:textId="77777777">
        <w:tc>
          <w:tcPr>
            <w:tcW w:w="515" w:type="dxa"/>
            <w:tcBorders>
              <w:top w:val="single" w:sz="4" w:space="0" w:color="000000"/>
              <w:left w:val="single" w:sz="4" w:space="0" w:color="000000"/>
              <w:bottom w:val="single" w:sz="4" w:space="0" w:color="000000"/>
            </w:tcBorders>
            <w:shd w:val="clear" w:color="auto" w:fill="auto"/>
          </w:tcPr>
          <w:p w14:paraId="52B03F86" w14:textId="77777777" w:rsidR="00CF1666" w:rsidRDefault="00CF1666">
            <w:pPr>
              <w:spacing w:after="0" w:line="240" w:lineRule="auto"/>
              <w:jc w:val="both"/>
              <w:rPr>
                <w:rFonts w:eastAsia="Times New Roman" w:cs="Calibri"/>
                <w:szCs w:val="24"/>
              </w:rPr>
            </w:pPr>
            <w:r>
              <w:rPr>
                <w:rFonts w:eastAsia="Times New Roman" w:cs="Calibri"/>
                <w:szCs w:val="24"/>
              </w:rPr>
              <w:t>5</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4E81E90C" w14:textId="77777777" w:rsidR="00CF1666" w:rsidRDefault="00CF1666">
            <w:pPr>
              <w:spacing w:after="0" w:line="240" w:lineRule="auto"/>
              <w:jc w:val="both"/>
            </w:pPr>
            <w:r>
              <w:rPr>
                <w:rFonts w:eastAsia="Times New Roman" w:cs="Calibri"/>
                <w:szCs w:val="24"/>
              </w:rPr>
              <w:t>Data rozpoczęcia udziału w projekcie</w:t>
            </w:r>
          </w:p>
        </w:tc>
      </w:tr>
      <w:tr w:rsidR="00CF1666" w14:paraId="0005094C" w14:textId="77777777">
        <w:tc>
          <w:tcPr>
            <w:tcW w:w="515" w:type="dxa"/>
            <w:tcBorders>
              <w:top w:val="single" w:sz="4" w:space="0" w:color="000000"/>
              <w:left w:val="single" w:sz="4" w:space="0" w:color="000000"/>
              <w:bottom w:val="single" w:sz="4" w:space="0" w:color="000000"/>
            </w:tcBorders>
            <w:shd w:val="clear" w:color="auto" w:fill="auto"/>
          </w:tcPr>
          <w:p w14:paraId="7F0A20F7" w14:textId="77777777" w:rsidR="00CF1666" w:rsidRDefault="00CF1666">
            <w:pPr>
              <w:spacing w:after="0" w:line="240" w:lineRule="auto"/>
              <w:jc w:val="both"/>
              <w:rPr>
                <w:rFonts w:eastAsia="Times New Roman" w:cs="Calibri"/>
                <w:szCs w:val="24"/>
              </w:rPr>
            </w:pPr>
            <w:r>
              <w:rPr>
                <w:rFonts w:eastAsia="Times New Roman" w:cs="Calibri"/>
                <w:szCs w:val="24"/>
              </w:rPr>
              <w:t>6</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429F9ADE" w14:textId="77777777" w:rsidR="00CF1666" w:rsidRDefault="00CF1666">
            <w:pPr>
              <w:spacing w:after="0" w:line="240" w:lineRule="auto"/>
              <w:jc w:val="both"/>
            </w:pPr>
            <w:r>
              <w:rPr>
                <w:rFonts w:eastAsia="Times New Roman" w:cs="Calibri"/>
                <w:szCs w:val="24"/>
              </w:rPr>
              <w:t>Data zakończeniu udziału w projekcie</w:t>
            </w:r>
          </w:p>
        </w:tc>
      </w:tr>
      <w:tr w:rsidR="00CF1666" w14:paraId="01913071" w14:textId="77777777">
        <w:tc>
          <w:tcPr>
            <w:tcW w:w="515" w:type="dxa"/>
            <w:tcBorders>
              <w:top w:val="single" w:sz="4" w:space="0" w:color="000000"/>
              <w:left w:val="single" w:sz="4" w:space="0" w:color="000000"/>
              <w:bottom w:val="single" w:sz="4" w:space="0" w:color="000000"/>
            </w:tcBorders>
            <w:shd w:val="clear" w:color="auto" w:fill="auto"/>
          </w:tcPr>
          <w:p w14:paraId="5C42697F" w14:textId="77777777" w:rsidR="00CF1666" w:rsidRDefault="00CF1666">
            <w:pPr>
              <w:spacing w:after="0" w:line="240" w:lineRule="auto"/>
              <w:jc w:val="both"/>
              <w:rPr>
                <w:rFonts w:eastAsia="Times New Roman" w:cs="Calibri"/>
                <w:szCs w:val="24"/>
              </w:rPr>
            </w:pPr>
            <w:r>
              <w:rPr>
                <w:rFonts w:eastAsia="Times New Roman" w:cs="Calibri"/>
                <w:szCs w:val="24"/>
              </w:rPr>
              <w:t>7</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7AD61283" w14:textId="77777777" w:rsidR="00CF1666" w:rsidRDefault="00CF1666">
            <w:pPr>
              <w:spacing w:after="0" w:line="240" w:lineRule="auto"/>
              <w:jc w:val="both"/>
            </w:pPr>
            <w:r>
              <w:rPr>
                <w:rFonts w:eastAsia="Times New Roman" w:cs="Calibri"/>
                <w:szCs w:val="24"/>
              </w:rPr>
              <w:t>Kod tytułu ubezpieczenia</w:t>
            </w:r>
          </w:p>
        </w:tc>
      </w:tr>
      <w:tr w:rsidR="00CF1666" w14:paraId="1F4C907E" w14:textId="77777777">
        <w:tc>
          <w:tcPr>
            <w:tcW w:w="515" w:type="dxa"/>
            <w:tcBorders>
              <w:top w:val="single" w:sz="4" w:space="0" w:color="000000"/>
              <w:left w:val="single" w:sz="4" w:space="0" w:color="000000"/>
              <w:bottom w:val="single" w:sz="4" w:space="0" w:color="000000"/>
            </w:tcBorders>
            <w:shd w:val="clear" w:color="auto" w:fill="auto"/>
          </w:tcPr>
          <w:p w14:paraId="39FC147A" w14:textId="77777777" w:rsidR="00CF1666" w:rsidRDefault="00CF1666">
            <w:pPr>
              <w:spacing w:after="0" w:line="240" w:lineRule="auto"/>
              <w:jc w:val="both"/>
              <w:rPr>
                <w:rFonts w:eastAsia="Times New Roman" w:cs="Calibri"/>
                <w:szCs w:val="24"/>
              </w:rPr>
            </w:pPr>
            <w:r>
              <w:rPr>
                <w:rFonts w:eastAsia="Times New Roman" w:cs="Calibri"/>
                <w:szCs w:val="24"/>
              </w:rPr>
              <w:t>8</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16AA535B" w14:textId="77777777" w:rsidR="00CF1666" w:rsidRDefault="00CF1666">
            <w:pPr>
              <w:spacing w:after="0" w:line="240" w:lineRule="auto"/>
              <w:jc w:val="both"/>
            </w:pPr>
            <w:r>
              <w:rPr>
                <w:rFonts w:eastAsia="Times New Roman" w:cs="Calibri"/>
                <w:szCs w:val="24"/>
              </w:rPr>
              <w:t>Wysokość składki z tytułu ubezpieczenia zdrowotnego</w:t>
            </w:r>
          </w:p>
        </w:tc>
      </w:tr>
      <w:tr w:rsidR="00CF1666" w14:paraId="5B14FA93" w14:textId="77777777">
        <w:tc>
          <w:tcPr>
            <w:tcW w:w="515" w:type="dxa"/>
            <w:tcBorders>
              <w:top w:val="single" w:sz="4" w:space="0" w:color="000000"/>
              <w:left w:val="single" w:sz="4" w:space="0" w:color="000000"/>
              <w:bottom w:val="single" w:sz="4" w:space="0" w:color="000000"/>
            </w:tcBorders>
            <w:shd w:val="clear" w:color="auto" w:fill="auto"/>
          </w:tcPr>
          <w:p w14:paraId="575001B9" w14:textId="77777777" w:rsidR="00CF1666" w:rsidRDefault="00CF1666">
            <w:pPr>
              <w:spacing w:after="0" w:line="240" w:lineRule="auto"/>
              <w:jc w:val="both"/>
              <w:rPr>
                <w:rFonts w:eastAsia="Times New Roman" w:cs="Calibri"/>
                <w:szCs w:val="24"/>
              </w:rPr>
            </w:pPr>
            <w:r>
              <w:rPr>
                <w:rFonts w:eastAsia="Times New Roman" w:cs="Calibri"/>
                <w:szCs w:val="24"/>
              </w:rPr>
              <w:t>9</w:t>
            </w:r>
          </w:p>
        </w:tc>
        <w:tc>
          <w:tcPr>
            <w:tcW w:w="8781" w:type="dxa"/>
            <w:tcBorders>
              <w:top w:val="single" w:sz="4" w:space="0" w:color="000000"/>
              <w:left w:val="single" w:sz="4" w:space="0" w:color="000000"/>
              <w:bottom w:val="single" w:sz="4" w:space="0" w:color="000000"/>
              <w:right w:val="single" w:sz="4" w:space="0" w:color="000000"/>
            </w:tcBorders>
            <w:shd w:val="clear" w:color="auto" w:fill="auto"/>
          </w:tcPr>
          <w:p w14:paraId="335EE8C7" w14:textId="77777777" w:rsidR="00CF1666" w:rsidRDefault="00CF1666">
            <w:pPr>
              <w:spacing w:after="0" w:line="240" w:lineRule="auto"/>
              <w:jc w:val="both"/>
            </w:pPr>
            <w:r>
              <w:rPr>
                <w:rFonts w:eastAsia="Times New Roman" w:cs="Calibri"/>
                <w:szCs w:val="24"/>
              </w:rPr>
              <w:t>Wysokość składki z tytułu ubezpieczenia wypadkowego</w:t>
            </w:r>
          </w:p>
        </w:tc>
      </w:tr>
    </w:tbl>
    <w:p w14:paraId="4EDDC2E7" w14:textId="77777777" w:rsidR="00784613" w:rsidRDefault="00784613">
      <w:pPr>
        <w:suppressAutoHyphens w:val="0"/>
        <w:spacing w:after="0" w:line="240" w:lineRule="auto"/>
        <w:rPr>
          <w:spacing w:val="4"/>
        </w:rPr>
      </w:pPr>
      <w:r>
        <w:rPr>
          <w:spacing w:val="4"/>
        </w:rPr>
        <w:br w:type="page"/>
      </w:r>
    </w:p>
    <w:p w14:paraId="2C8AE82B" w14:textId="77777777" w:rsidR="00784613" w:rsidRDefault="00A727C2">
      <w:pPr>
        <w:suppressAutoHyphens w:val="0"/>
        <w:spacing w:after="0" w:line="240" w:lineRule="auto"/>
        <w:rPr>
          <w:rFonts w:cs="Calibri"/>
          <w:i/>
        </w:rPr>
      </w:pPr>
      <w:r w:rsidRPr="008E2C87">
        <w:rPr>
          <w:rFonts w:cs="Calibri"/>
          <w:i/>
        </w:rPr>
        <w:lastRenderedPageBreak/>
        <w:t>Załącznik nr 7 do umowy: Wnioski o nadanie/zmianę/wycofanie dostępu dla osoby uprawnionej</w:t>
      </w:r>
      <w:r w:rsidRPr="008E2C87">
        <w:rPr>
          <w:rStyle w:val="Odwoanieprzypisudolnego"/>
          <w:rFonts w:cs="Calibri"/>
          <w:i/>
        </w:rPr>
        <w:footnoteReference w:id="102"/>
      </w:r>
      <w:r w:rsidRPr="008E2C87">
        <w:rPr>
          <w:rFonts w:cs="Calibri"/>
          <w:i/>
        </w:rPr>
        <w:t xml:space="preserve"> </w:t>
      </w:r>
      <w:r w:rsidRPr="008E2C87">
        <w:rPr>
          <w:rFonts w:cs="Calibri"/>
          <w:i/>
        </w:rPr>
        <w:br/>
        <w:t>w imieniu beneficjenta do wykonywania czynności związanych z realizacją Projektu</w:t>
      </w:r>
      <w:r w:rsidR="00784613" w:rsidRPr="00F806A2">
        <w:rPr>
          <w:rFonts w:cs="Calibri"/>
          <w:i/>
        </w:rPr>
        <w:t xml:space="preserve"> </w:t>
      </w:r>
    </w:p>
    <w:p w14:paraId="67F981B3" w14:textId="77777777" w:rsidR="00784613" w:rsidRDefault="00784613">
      <w:pPr>
        <w:suppressAutoHyphens w:val="0"/>
        <w:spacing w:after="0" w:line="240" w:lineRule="auto"/>
        <w:rPr>
          <w:rFonts w:cs="Calibri"/>
          <w:i/>
        </w:rPr>
      </w:pPr>
    </w:p>
    <w:p w14:paraId="69F1A630" w14:textId="77777777" w:rsidR="00784613" w:rsidRDefault="00E04D72">
      <w:pPr>
        <w:suppressAutoHyphens w:val="0"/>
        <w:spacing w:after="0" w:line="240" w:lineRule="auto"/>
        <w:rPr>
          <w:spacing w:val="4"/>
        </w:rPr>
      </w:pPr>
      <w:r w:rsidRPr="008E2C87">
        <w:rPr>
          <w:rFonts w:ascii="Times New Roman" w:hAnsi="Times New Roman"/>
          <w:noProof/>
          <w:sz w:val="24"/>
          <w:lang w:eastAsia="pl-PL"/>
        </w:rPr>
        <w:drawing>
          <wp:inline distT="0" distB="0" distL="0" distR="0" wp14:anchorId="096B0ACF" wp14:editId="6A8A695C">
            <wp:extent cx="5753100" cy="742950"/>
            <wp:effectExtent l="0" t="0" r="0" b="0"/>
            <wp:docPr id="22" name="Obraz 2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76816A6F" w14:textId="77777777" w:rsidR="00784613" w:rsidRDefault="00784613">
      <w:pPr>
        <w:suppressAutoHyphens w:val="0"/>
        <w:spacing w:after="0" w:line="240" w:lineRule="auto"/>
        <w:rPr>
          <w:spacing w:val="4"/>
        </w:rPr>
      </w:pPr>
    </w:p>
    <w:p w14:paraId="5DDD0CD9" w14:textId="77777777" w:rsidR="00784613" w:rsidRPr="008E2C87" w:rsidRDefault="00A727C2" w:rsidP="002A5CD7">
      <w:pPr>
        <w:numPr>
          <w:ilvl w:val="5"/>
          <w:numId w:val="79"/>
        </w:numPr>
        <w:suppressAutoHyphens w:val="0"/>
        <w:spacing w:after="0"/>
        <w:ind w:left="556" w:hanging="556"/>
        <w:jc w:val="both"/>
        <w:rPr>
          <w:rFonts w:asciiTheme="minorHAnsi" w:hAnsiTheme="minorHAnsi" w:cstheme="minorHAnsi"/>
          <w:b/>
          <w:lang w:eastAsia="pl-PL"/>
        </w:rPr>
      </w:pPr>
      <w:r w:rsidRPr="008E2C87">
        <w:rPr>
          <w:rFonts w:asciiTheme="minorHAnsi" w:hAnsiTheme="minorHAnsi" w:cstheme="minorHAnsi"/>
          <w:lang w:eastAsia="pl-PL"/>
        </w:rPr>
        <w:t>Wniosek o nadanie/zmianę</w:t>
      </w:r>
      <w:r w:rsidRPr="008E2C87">
        <w:rPr>
          <w:rStyle w:val="Odwoanieprzypisudolnego"/>
          <w:rFonts w:asciiTheme="minorHAnsi" w:hAnsiTheme="minorHAnsi" w:cstheme="minorHAnsi"/>
          <w:lang w:eastAsia="pl-PL"/>
        </w:rPr>
        <w:footnoteReference w:id="103"/>
      </w:r>
      <w:r w:rsidRPr="008E2C87">
        <w:rPr>
          <w:rFonts w:asciiTheme="minorHAnsi" w:hAnsiTheme="minorHAnsi" w:cstheme="minorHAnsi"/>
          <w:lang w:eastAsia="pl-PL"/>
        </w:rPr>
        <w:t xml:space="preserve"> dostępu dla osoby uprawnionej w ramach SL2014</w:t>
      </w:r>
      <w:r w:rsidRPr="008E2C87">
        <w:rPr>
          <w:rStyle w:val="Odwoanieprzypisudolnego"/>
          <w:rFonts w:asciiTheme="minorHAnsi" w:hAnsiTheme="minorHAnsi" w:cstheme="minorHAnsi"/>
          <w:lang w:eastAsia="pl-PL"/>
        </w:rPr>
        <w:footnoteReference w:id="104"/>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84613" w:rsidRPr="00784613" w14:paraId="113F104B" w14:textId="77777777" w:rsidTr="00784613">
        <w:trPr>
          <w:trHeight w:val="142"/>
        </w:trPr>
        <w:tc>
          <w:tcPr>
            <w:tcW w:w="9322" w:type="dxa"/>
            <w:gridSpan w:val="2"/>
            <w:shd w:val="clear" w:color="auto" w:fill="4BACC6"/>
            <w:vAlign w:val="center"/>
          </w:tcPr>
          <w:p w14:paraId="0442C9A9" w14:textId="77777777" w:rsidR="00784613" w:rsidRPr="008E2C87" w:rsidRDefault="00A727C2" w:rsidP="00784613">
            <w:pPr>
              <w:spacing w:before="240" w:after="60" w:line="360" w:lineRule="auto"/>
              <w:rPr>
                <w:rFonts w:asciiTheme="minorHAnsi" w:hAnsiTheme="minorHAnsi" w:cstheme="minorHAnsi"/>
                <w:b/>
                <w:lang w:eastAsia="pl-PL"/>
              </w:rPr>
            </w:pPr>
            <w:r w:rsidRPr="008E2C87">
              <w:rPr>
                <w:rFonts w:asciiTheme="minorHAnsi" w:hAnsiTheme="minorHAnsi" w:cstheme="minorHAnsi"/>
                <w:b/>
                <w:lang w:eastAsia="pl-PL"/>
              </w:rPr>
              <w:t>Dane Beneficjenta</w:t>
            </w:r>
            <w:r w:rsidRPr="008E2C87">
              <w:rPr>
                <w:rStyle w:val="Odwoanieprzypisudolnego"/>
                <w:rFonts w:asciiTheme="minorHAnsi" w:hAnsiTheme="minorHAnsi" w:cstheme="minorHAnsi"/>
                <w:b/>
                <w:lang w:eastAsia="pl-PL"/>
              </w:rPr>
              <w:footnoteReference w:id="105"/>
            </w:r>
            <w:r w:rsidRPr="008E2C87">
              <w:rPr>
                <w:rFonts w:asciiTheme="minorHAnsi" w:hAnsiTheme="minorHAnsi" w:cstheme="minorHAnsi"/>
                <w:b/>
                <w:lang w:eastAsia="pl-PL"/>
              </w:rPr>
              <w:t>:</w:t>
            </w:r>
          </w:p>
        </w:tc>
      </w:tr>
      <w:tr w:rsidR="00784613" w:rsidRPr="00784613" w14:paraId="6D122AEB" w14:textId="77777777" w:rsidTr="00784613">
        <w:trPr>
          <w:trHeight w:val="142"/>
        </w:trPr>
        <w:tc>
          <w:tcPr>
            <w:tcW w:w="2518" w:type="dxa"/>
            <w:shd w:val="clear" w:color="auto" w:fill="auto"/>
          </w:tcPr>
          <w:p w14:paraId="3B60D40E"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 xml:space="preserve">Nazwa Beneficjenta </w:t>
            </w:r>
          </w:p>
        </w:tc>
        <w:tc>
          <w:tcPr>
            <w:tcW w:w="6804" w:type="dxa"/>
            <w:shd w:val="clear" w:color="auto" w:fill="auto"/>
          </w:tcPr>
          <w:p w14:paraId="0CB3E984"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514969F4" w14:textId="77777777" w:rsidTr="00784613">
        <w:trPr>
          <w:trHeight w:val="142"/>
        </w:trPr>
        <w:tc>
          <w:tcPr>
            <w:tcW w:w="2518" w:type="dxa"/>
            <w:shd w:val="clear" w:color="auto" w:fill="auto"/>
          </w:tcPr>
          <w:p w14:paraId="6D055B86"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Nr projektu</w:t>
            </w:r>
          </w:p>
        </w:tc>
        <w:tc>
          <w:tcPr>
            <w:tcW w:w="6804" w:type="dxa"/>
            <w:shd w:val="clear" w:color="auto" w:fill="auto"/>
          </w:tcPr>
          <w:p w14:paraId="01952216" w14:textId="77777777" w:rsidR="00784613" w:rsidRPr="008E2C87" w:rsidRDefault="00784613" w:rsidP="00784613">
            <w:pPr>
              <w:spacing w:before="240" w:after="60" w:line="360" w:lineRule="auto"/>
              <w:jc w:val="both"/>
              <w:rPr>
                <w:rFonts w:asciiTheme="minorHAnsi" w:hAnsiTheme="minorHAnsi" w:cstheme="minorHAnsi"/>
                <w:lang w:eastAsia="pl-PL"/>
              </w:rPr>
            </w:pPr>
          </w:p>
        </w:tc>
      </w:tr>
    </w:tbl>
    <w:p w14:paraId="087285D2" w14:textId="77777777" w:rsidR="00784613" w:rsidRPr="008E2C87" w:rsidRDefault="00784613" w:rsidP="00784613">
      <w:pPr>
        <w:spacing w:after="60" w:line="360" w:lineRule="auto"/>
        <w:jc w:val="both"/>
        <w:rPr>
          <w:rFonts w:asciiTheme="minorHAnsi" w:hAnsiTheme="minorHAnsi" w:cstheme="minorHAnsi"/>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84613" w:rsidRPr="00784613" w14:paraId="6FB673C3" w14:textId="77777777" w:rsidTr="00784613">
        <w:trPr>
          <w:trHeight w:val="181"/>
        </w:trPr>
        <w:tc>
          <w:tcPr>
            <w:tcW w:w="9322" w:type="dxa"/>
            <w:gridSpan w:val="2"/>
            <w:shd w:val="clear" w:color="auto" w:fill="4BACC6"/>
            <w:vAlign w:val="center"/>
          </w:tcPr>
          <w:p w14:paraId="2C846F81" w14:textId="77777777" w:rsidR="00784613" w:rsidRPr="008E2C87" w:rsidRDefault="00A727C2" w:rsidP="00784613">
            <w:pPr>
              <w:spacing w:before="240" w:after="60" w:line="360" w:lineRule="auto"/>
              <w:rPr>
                <w:rFonts w:asciiTheme="minorHAnsi" w:hAnsiTheme="minorHAnsi" w:cstheme="minorHAnsi"/>
                <w:b/>
                <w:lang w:eastAsia="pl-PL"/>
              </w:rPr>
            </w:pPr>
            <w:r w:rsidRPr="008E2C87">
              <w:rPr>
                <w:rFonts w:asciiTheme="minorHAnsi" w:hAnsiTheme="minorHAnsi" w:cstheme="minorHAnsi"/>
                <w:b/>
                <w:lang w:eastAsia="pl-PL"/>
              </w:rPr>
              <w:t>Dane osoby uprawnionej:</w:t>
            </w:r>
          </w:p>
        </w:tc>
      </w:tr>
      <w:tr w:rsidR="00784613" w:rsidRPr="00784613" w14:paraId="0BFC1E68" w14:textId="77777777" w:rsidTr="00784613">
        <w:trPr>
          <w:trHeight w:val="181"/>
        </w:trPr>
        <w:tc>
          <w:tcPr>
            <w:tcW w:w="3180" w:type="dxa"/>
            <w:shd w:val="clear" w:color="auto" w:fill="auto"/>
          </w:tcPr>
          <w:p w14:paraId="4584001E"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Kraj</w:t>
            </w:r>
          </w:p>
        </w:tc>
        <w:tc>
          <w:tcPr>
            <w:tcW w:w="6142" w:type="dxa"/>
            <w:shd w:val="clear" w:color="auto" w:fill="auto"/>
          </w:tcPr>
          <w:p w14:paraId="74055789"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200529E1" w14:textId="77777777" w:rsidTr="00784613">
        <w:trPr>
          <w:trHeight w:val="181"/>
        </w:trPr>
        <w:tc>
          <w:tcPr>
            <w:tcW w:w="3180" w:type="dxa"/>
            <w:shd w:val="clear" w:color="auto" w:fill="auto"/>
          </w:tcPr>
          <w:p w14:paraId="6227242A"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PESEL</w:t>
            </w:r>
            <w:r w:rsidRPr="008E2C87">
              <w:rPr>
                <w:rStyle w:val="Odwoanieprzypisudolnego"/>
                <w:rFonts w:asciiTheme="minorHAnsi" w:hAnsiTheme="minorHAnsi" w:cstheme="minorHAnsi"/>
                <w:lang w:eastAsia="pl-PL"/>
              </w:rPr>
              <w:footnoteReference w:id="106"/>
            </w:r>
          </w:p>
        </w:tc>
        <w:tc>
          <w:tcPr>
            <w:tcW w:w="6142" w:type="dxa"/>
            <w:shd w:val="clear" w:color="auto" w:fill="auto"/>
          </w:tcPr>
          <w:p w14:paraId="12A35BCB"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08147EF5" w14:textId="77777777" w:rsidTr="00784613">
        <w:trPr>
          <w:trHeight w:val="181"/>
        </w:trPr>
        <w:tc>
          <w:tcPr>
            <w:tcW w:w="3180" w:type="dxa"/>
            <w:shd w:val="clear" w:color="auto" w:fill="auto"/>
          </w:tcPr>
          <w:p w14:paraId="012459E2"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Nazwisko</w:t>
            </w:r>
          </w:p>
        </w:tc>
        <w:tc>
          <w:tcPr>
            <w:tcW w:w="6142" w:type="dxa"/>
            <w:shd w:val="clear" w:color="auto" w:fill="auto"/>
          </w:tcPr>
          <w:p w14:paraId="6A98EEF8"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76E19C1F" w14:textId="77777777" w:rsidTr="00784613">
        <w:trPr>
          <w:trHeight w:val="181"/>
        </w:trPr>
        <w:tc>
          <w:tcPr>
            <w:tcW w:w="3180" w:type="dxa"/>
            <w:shd w:val="clear" w:color="auto" w:fill="auto"/>
          </w:tcPr>
          <w:p w14:paraId="15573A4C"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Imię</w:t>
            </w:r>
          </w:p>
        </w:tc>
        <w:tc>
          <w:tcPr>
            <w:tcW w:w="6142" w:type="dxa"/>
            <w:shd w:val="clear" w:color="auto" w:fill="auto"/>
          </w:tcPr>
          <w:p w14:paraId="4E643F6A"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619F477D" w14:textId="77777777" w:rsidTr="00784613">
        <w:trPr>
          <w:trHeight w:val="181"/>
        </w:trPr>
        <w:tc>
          <w:tcPr>
            <w:tcW w:w="3180" w:type="dxa"/>
            <w:shd w:val="clear" w:color="auto" w:fill="auto"/>
          </w:tcPr>
          <w:p w14:paraId="482F5091"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Adres e-mail</w:t>
            </w:r>
          </w:p>
        </w:tc>
        <w:tc>
          <w:tcPr>
            <w:tcW w:w="6142" w:type="dxa"/>
            <w:shd w:val="clear" w:color="auto" w:fill="auto"/>
          </w:tcPr>
          <w:p w14:paraId="5A329587"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28B578AB" w14:textId="77777777" w:rsidTr="00784613">
        <w:trPr>
          <w:trHeight w:val="181"/>
        </w:trPr>
        <w:tc>
          <w:tcPr>
            <w:tcW w:w="3180" w:type="dxa"/>
            <w:tcBorders>
              <w:bottom w:val="single" w:sz="4" w:space="0" w:color="auto"/>
            </w:tcBorders>
            <w:shd w:val="clear" w:color="auto" w:fill="auto"/>
          </w:tcPr>
          <w:p w14:paraId="36867262"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Numer telefonu</w:t>
            </w:r>
            <w:r w:rsidRPr="008E2C87">
              <w:rPr>
                <w:rStyle w:val="Odwoanieprzypisudolnego"/>
                <w:rFonts w:asciiTheme="minorHAnsi" w:hAnsiTheme="minorHAnsi" w:cstheme="minorHAnsi"/>
                <w:lang w:eastAsia="pl-PL"/>
              </w:rPr>
              <w:footnoteReference w:id="107"/>
            </w:r>
          </w:p>
        </w:tc>
        <w:tc>
          <w:tcPr>
            <w:tcW w:w="6142" w:type="dxa"/>
            <w:tcBorders>
              <w:bottom w:val="single" w:sz="4" w:space="0" w:color="auto"/>
            </w:tcBorders>
            <w:shd w:val="clear" w:color="auto" w:fill="auto"/>
          </w:tcPr>
          <w:p w14:paraId="5EDEE9A0" w14:textId="77777777" w:rsidR="00784613" w:rsidRPr="008E2C87" w:rsidRDefault="00784613" w:rsidP="00784613">
            <w:pPr>
              <w:spacing w:before="240" w:after="60" w:line="360" w:lineRule="auto"/>
              <w:jc w:val="both"/>
              <w:rPr>
                <w:rFonts w:asciiTheme="minorHAnsi" w:hAnsiTheme="minorHAnsi" w:cstheme="minorHAnsi"/>
                <w:lang w:eastAsia="pl-PL"/>
              </w:rPr>
            </w:pPr>
          </w:p>
        </w:tc>
      </w:tr>
    </w:tbl>
    <w:p w14:paraId="54E2EDEB" w14:textId="77777777" w:rsidR="00784613" w:rsidRPr="008E2C87" w:rsidRDefault="00784613" w:rsidP="00784613">
      <w:pPr>
        <w:spacing w:after="0"/>
        <w:jc w:val="both"/>
        <w:rPr>
          <w:rFonts w:asciiTheme="minorHAnsi" w:hAnsiTheme="minorHAnsi" w:cstheme="minorHAnsi"/>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84613" w:rsidRPr="00784613" w14:paraId="229D4F9E" w14:textId="77777777" w:rsidTr="00784613">
        <w:trPr>
          <w:trHeight w:val="181"/>
        </w:trPr>
        <w:tc>
          <w:tcPr>
            <w:tcW w:w="9322" w:type="dxa"/>
            <w:shd w:val="clear" w:color="auto" w:fill="4BACC6"/>
            <w:vAlign w:val="center"/>
          </w:tcPr>
          <w:p w14:paraId="20CE3A3F" w14:textId="77777777" w:rsidR="00784613" w:rsidRPr="008E2C87" w:rsidRDefault="00A727C2" w:rsidP="00784613">
            <w:pPr>
              <w:spacing w:before="240" w:after="60" w:line="360" w:lineRule="auto"/>
              <w:rPr>
                <w:rFonts w:asciiTheme="minorHAnsi" w:hAnsiTheme="minorHAnsi" w:cstheme="minorHAnsi"/>
                <w:b/>
                <w:lang w:eastAsia="pl-PL"/>
              </w:rPr>
            </w:pPr>
            <w:r w:rsidRPr="008E2C87">
              <w:rPr>
                <w:rFonts w:asciiTheme="minorHAnsi" w:hAnsiTheme="minorHAnsi" w:cstheme="minorHAnsi"/>
                <w:b/>
                <w:lang w:eastAsia="pl-PL"/>
              </w:rPr>
              <w:t>Zakres uprawnień w SL2014, w tym:</w:t>
            </w:r>
          </w:p>
        </w:tc>
      </w:tr>
      <w:tr w:rsidR="00784613" w:rsidRPr="00784613" w14:paraId="1F7B4A0D" w14:textId="77777777" w:rsidTr="00784613">
        <w:trPr>
          <w:trHeight w:val="181"/>
        </w:trPr>
        <w:tc>
          <w:tcPr>
            <w:tcW w:w="9322" w:type="dxa"/>
            <w:shd w:val="clear" w:color="auto" w:fill="auto"/>
          </w:tcPr>
          <w:p w14:paraId="080413E1"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lastRenderedPageBreak/>
              <w:t>Wnioski o płatność</w:t>
            </w:r>
          </w:p>
        </w:tc>
      </w:tr>
      <w:tr w:rsidR="00784613" w:rsidRPr="00784613" w14:paraId="0F689EFA" w14:textId="77777777" w:rsidTr="00784613">
        <w:trPr>
          <w:trHeight w:val="181"/>
        </w:trPr>
        <w:tc>
          <w:tcPr>
            <w:tcW w:w="9322" w:type="dxa"/>
            <w:shd w:val="clear" w:color="auto" w:fill="auto"/>
          </w:tcPr>
          <w:p w14:paraId="57D487BF"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t>Korespondencja</w:t>
            </w:r>
          </w:p>
        </w:tc>
      </w:tr>
      <w:tr w:rsidR="00784613" w:rsidRPr="00784613" w14:paraId="29FADB62" w14:textId="77777777" w:rsidTr="00784613">
        <w:trPr>
          <w:trHeight w:val="181"/>
        </w:trPr>
        <w:tc>
          <w:tcPr>
            <w:tcW w:w="9322" w:type="dxa"/>
            <w:shd w:val="clear" w:color="auto" w:fill="auto"/>
          </w:tcPr>
          <w:p w14:paraId="3BA7A893"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t>Harmonogram płatności</w:t>
            </w:r>
          </w:p>
        </w:tc>
      </w:tr>
      <w:tr w:rsidR="00784613" w:rsidRPr="00784613" w14:paraId="1467EEC9" w14:textId="77777777" w:rsidTr="00784613">
        <w:trPr>
          <w:trHeight w:val="181"/>
        </w:trPr>
        <w:tc>
          <w:tcPr>
            <w:tcW w:w="9322" w:type="dxa"/>
            <w:shd w:val="clear" w:color="auto" w:fill="auto"/>
          </w:tcPr>
          <w:p w14:paraId="17BEF920"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t>Monitorowanie uczestników projektu</w:t>
            </w:r>
          </w:p>
        </w:tc>
      </w:tr>
      <w:tr w:rsidR="00784613" w:rsidRPr="00784613" w14:paraId="2689090D" w14:textId="77777777" w:rsidTr="00784613">
        <w:trPr>
          <w:trHeight w:val="181"/>
        </w:trPr>
        <w:tc>
          <w:tcPr>
            <w:tcW w:w="9322" w:type="dxa"/>
            <w:shd w:val="clear" w:color="auto" w:fill="auto"/>
          </w:tcPr>
          <w:p w14:paraId="7240444C"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t>Zamówienia publiczne</w:t>
            </w:r>
          </w:p>
        </w:tc>
      </w:tr>
      <w:tr w:rsidR="00784613" w:rsidRPr="00784613" w14:paraId="46131278" w14:textId="77777777" w:rsidTr="00784613">
        <w:trPr>
          <w:trHeight w:val="181"/>
        </w:trPr>
        <w:tc>
          <w:tcPr>
            <w:tcW w:w="9322" w:type="dxa"/>
            <w:shd w:val="clear" w:color="auto" w:fill="auto"/>
          </w:tcPr>
          <w:p w14:paraId="722D11DC"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t>Baza personelu</w:t>
            </w:r>
          </w:p>
        </w:tc>
      </w:tr>
      <w:tr w:rsidR="00784613" w:rsidRPr="00784613" w14:paraId="0DAE13F8" w14:textId="77777777" w:rsidTr="00784613">
        <w:trPr>
          <w:trHeight w:val="181"/>
        </w:trPr>
        <w:tc>
          <w:tcPr>
            <w:tcW w:w="9322" w:type="dxa"/>
            <w:tcBorders>
              <w:bottom w:val="single" w:sz="4" w:space="0" w:color="auto"/>
            </w:tcBorders>
            <w:shd w:val="clear" w:color="auto" w:fill="auto"/>
          </w:tcPr>
          <w:p w14:paraId="64B84EA6" w14:textId="77777777" w:rsidR="00784613" w:rsidRPr="00CB62D1" w:rsidRDefault="00784613" w:rsidP="002A5CD7">
            <w:pPr>
              <w:pStyle w:val="Akapitzlist"/>
              <w:numPr>
                <w:ilvl w:val="0"/>
                <w:numId w:val="80"/>
              </w:numPr>
              <w:suppressAutoHyphens w:val="0"/>
              <w:spacing w:before="240" w:after="60" w:line="360" w:lineRule="auto"/>
              <w:jc w:val="both"/>
              <w:rPr>
                <w:rFonts w:asciiTheme="minorHAnsi" w:hAnsiTheme="minorHAnsi" w:cstheme="minorHAnsi"/>
                <w:sz w:val="22"/>
                <w:szCs w:val="22"/>
              </w:rPr>
            </w:pPr>
            <w:r w:rsidRPr="00CB62D1">
              <w:rPr>
                <w:rFonts w:asciiTheme="minorHAnsi" w:hAnsiTheme="minorHAnsi" w:cstheme="minorHAnsi"/>
                <w:sz w:val="22"/>
                <w:szCs w:val="22"/>
              </w:rPr>
              <w:t>Instrumenty finansowe</w:t>
            </w:r>
            <w:r w:rsidRPr="00CB62D1">
              <w:rPr>
                <w:rStyle w:val="Odwoanieprzypisudolnego"/>
                <w:rFonts w:asciiTheme="minorHAnsi" w:hAnsiTheme="minorHAnsi" w:cstheme="minorHAnsi"/>
                <w:sz w:val="22"/>
                <w:szCs w:val="22"/>
              </w:rPr>
              <w:footnoteReference w:id="108"/>
            </w:r>
          </w:p>
        </w:tc>
      </w:tr>
    </w:tbl>
    <w:p w14:paraId="6A40C684" w14:textId="77777777" w:rsidR="00784613" w:rsidRPr="008E2C87" w:rsidRDefault="00784613" w:rsidP="00784613">
      <w:pPr>
        <w:spacing w:after="1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84613" w:rsidRPr="00784613" w14:paraId="49E36EAA" w14:textId="77777777" w:rsidTr="00784613">
        <w:tc>
          <w:tcPr>
            <w:tcW w:w="9212" w:type="dxa"/>
            <w:shd w:val="clear" w:color="auto" w:fill="4BACC6"/>
            <w:vAlign w:val="bottom"/>
          </w:tcPr>
          <w:p w14:paraId="520CA359" w14:textId="77777777" w:rsidR="00784613" w:rsidRPr="008E2C87" w:rsidRDefault="00A727C2" w:rsidP="00784613">
            <w:pPr>
              <w:rPr>
                <w:rFonts w:asciiTheme="minorHAnsi" w:hAnsiTheme="minorHAnsi" w:cstheme="minorHAnsi"/>
                <w:b/>
              </w:rPr>
            </w:pPr>
            <w:r w:rsidRPr="008E2C87">
              <w:rPr>
                <w:rFonts w:asciiTheme="minorHAnsi" w:hAnsiTheme="minorHAnsi" w:cstheme="minorHAnsi"/>
                <w:b/>
                <w:lang w:eastAsia="pl-PL"/>
              </w:rPr>
              <w:t>Oświadczenie osoby uprawnionej</w:t>
            </w:r>
            <w:r w:rsidRPr="008E2C87">
              <w:rPr>
                <w:rStyle w:val="Odwoanieprzypisudolnego"/>
                <w:rFonts w:asciiTheme="minorHAnsi" w:hAnsiTheme="minorHAnsi" w:cstheme="minorHAnsi"/>
                <w:b/>
                <w:lang w:eastAsia="pl-PL"/>
              </w:rPr>
              <w:footnoteReference w:id="109"/>
            </w:r>
            <w:r w:rsidRPr="008E2C87">
              <w:rPr>
                <w:rFonts w:asciiTheme="minorHAnsi" w:hAnsiTheme="minorHAnsi" w:cstheme="minorHAnsi"/>
                <w:b/>
                <w:lang w:eastAsia="pl-PL"/>
              </w:rPr>
              <w:t>:</w:t>
            </w:r>
          </w:p>
        </w:tc>
      </w:tr>
      <w:tr w:rsidR="00784613" w:rsidRPr="00784613" w14:paraId="0A8DC454" w14:textId="77777777" w:rsidTr="00784613">
        <w:tc>
          <w:tcPr>
            <w:tcW w:w="9212" w:type="dxa"/>
            <w:shd w:val="clear" w:color="auto" w:fill="auto"/>
          </w:tcPr>
          <w:p w14:paraId="351947BA"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 xml:space="preserve">Ja, niżej podpisany/a   ………………….          ……………………..………  </w:t>
            </w:r>
          </w:p>
          <w:p w14:paraId="25E1677D" w14:textId="77777777" w:rsidR="00784613" w:rsidRPr="008E2C87" w:rsidRDefault="00A727C2" w:rsidP="00784613">
            <w:pPr>
              <w:jc w:val="both"/>
              <w:rPr>
                <w:rFonts w:asciiTheme="minorHAnsi" w:hAnsiTheme="minorHAnsi" w:cstheme="minorHAnsi"/>
                <w:lang w:eastAsia="pl-PL"/>
              </w:rPr>
            </w:pPr>
            <w:r w:rsidRPr="008E2C87">
              <w:rPr>
                <w:rFonts w:asciiTheme="minorHAnsi" w:hAnsiTheme="minorHAnsi" w:cstheme="minorHAnsi"/>
                <w:lang w:eastAsia="pl-PL"/>
              </w:rPr>
              <w:t xml:space="preserve">                                         Imię                                         Nazwisko</w:t>
            </w:r>
          </w:p>
          <w:p w14:paraId="534BF3BC"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oświadczam, że: poinformowano mnie o konieczności zapoznania się i akceptacji Regulaminu bezpieczeństwa informacji przetwarzanych w aplikacji głównej Centralnego systemu teleinformatycznego w celu rozpoczęcia pracy w Sl2014</w:t>
            </w:r>
            <w:r w:rsidRPr="008E2C87">
              <w:rPr>
                <w:rFonts w:asciiTheme="minorHAnsi" w:hAnsiTheme="minorHAnsi" w:cstheme="minorHAnsi"/>
                <w:b/>
                <w:lang w:eastAsia="pl-PL"/>
              </w:rPr>
              <w:t>.</w:t>
            </w:r>
          </w:p>
          <w:p w14:paraId="23D25E85" w14:textId="77777777" w:rsidR="00784613" w:rsidRPr="008E2C87" w:rsidRDefault="00784613" w:rsidP="00784613">
            <w:pPr>
              <w:spacing w:before="240" w:after="60" w:line="360" w:lineRule="auto"/>
              <w:ind w:left="720"/>
              <w:jc w:val="both"/>
              <w:rPr>
                <w:rFonts w:asciiTheme="minorHAnsi" w:hAnsiTheme="minorHAnsi" w:cstheme="minorHAnsi"/>
                <w:lang w:eastAsia="pl-PL"/>
              </w:rPr>
            </w:pPr>
          </w:p>
          <w:p w14:paraId="5880EB62"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w:t>
            </w:r>
          </w:p>
          <w:p w14:paraId="64D2EAFC" w14:textId="77777777" w:rsidR="00784613" w:rsidRPr="008E2C87" w:rsidRDefault="00A727C2" w:rsidP="00784613">
            <w:pPr>
              <w:spacing w:before="240" w:after="60" w:line="360" w:lineRule="auto"/>
              <w:jc w:val="both"/>
              <w:rPr>
                <w:rFonts w:asciiTheme="minorHAnsi" w:hAnsiTheme="minorHAnsi" w:cstheme="minorHAnsi"/>
              </w:rPr>
            </w:pPr>
            <w:r w:rsidRPr="008E2C87">
              <w:rPr>
                <w:rFonts w:asciiTheme="minorHAnsi" w:hAnsiTheme="minorHAnsi" w:cstheme="minorHAnsi"/>
                <w:lang w:eastAsia="pl-PL"/>
              </w:rPr>
              <w:t>Data, Podpis osoby uprawnionej</w:t>
            </w:r>
          </w:p>
        </w:tc>
      </w:tr>
    </w:tbl>
    <w:p w14:paraId="7BB18AE0" w14:textId="77777777" w:rsidR="00784613" w:rsidRPr="008E2C87" w:rsidRDefault="00784613" w:rsidP="00784613">
      <w:pPr>
        <w:spacing w:after="60" w:line="360" w:lineRule="auto"/>
        <w:jc w:val="both"/>
        <w:rPr>
          <w:rFonts w:asciiTheme="minorHAnsi" w:hAnsiTheme="minorHAnsi" w:cstheme="minorHAnsi"/>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784613" w:rsidRPr="00784613" w14:paraId="0C0624A7" w14:textId="77777777" w:rsidTr="00784613">
        <w:tc>
          <w:tcPr>
            <w:tcW w:w="9322" w:type="dxa"/>
            <w:gridSpan w:val="2"/>
            <w:shd w:val="clear" w:color="auto" w:fill="4BACC6"/>
            <w:vAlign w:val="center"/>
          </w:tcPr>
          <w:p w14:paraId="6529B4B3" w14:textId="77777777" w:rsidR="00784613" w:rsidRPr="008E2C87" w:rsidRDefault="00A727C2" w:rsidP="00784613">
            <w:pPr>
              <w:spacing w:before="240" w:after="60" w:line="360" w:lineRule="auto"/>
              <w:jc w:val="both"/>
              <w:rPr>
                <w:rFonts w:asciiTheme="minorHAnsi" w:hAnsiTheme="minorHAnsi" w:cstheme="minorHAnsi"/>
                <w:b/>
                <w:lang w:eastAsia="pl-PL"/>
              </w:rPr>
            </w:pPr>
            <w:r w:rsidRPr="008E2C87">
              <w:rPr>
                <w:rFonts w:asciiTheme="minorHAnsi" w:hAnsiTheme="minorHAnsi" w:cstheme="minorHAnsi"/>
                <w:b/>
                <w:lang w:eastAsia="pl-PL"/>
              </w:rPr>
              <w:t>Oświadczenie Beneficjenta</w:t>
            </w:r>
            <w:r w:rsidRPr="008E2C87">
              <w:rPr>
                <w:rStyle w:val="Odwoanieprzypisudolnego"/>
                <w:rFonts w:asciiTheme="minorHAnsi" w:hAnsiTheme="minorHAnsi" w:cstheme="minorHAnsi"/>
                <w:b/>
                <w:lang w:eastAsia="pl-PL"/>
              </w:rPr>
              <w:footnoteReference w:id="110"/>
            </w:r>
            <w:r w:rsidRPr="008E2C87">
              <w:rPr>
                <w:rFonts w:asciiTheme="minorHAnsi" w:hAnsiTheme="minorHAnsi" w:cstheme="minorHAnsi"/>
                <w:b/>
                <w:lang w:eastAsia="pl-PL"/>
              </w:rPr>
              <w:t>:</w:t>
            </w:r>
          </w:p>
        </w:tc>
      </w:tr>
      <w:tr w:rsidR="00784613" w:rsidRPr="00784613" w14:paraId="654AE450" w14:textId="77777777" w:rsidTr="00784613">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62B8C42D"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 xml:space="preserve">Oświadczam, że wszystkie działania w SL2014, podejmowane przez osoby uprawnione zgodnie z niniejszym wnioskiem będą działaniami podejmowanymi w imieniu i na rzecz ……………………..…(nazwa </w:t>
            </w:r>
            <w:r w:rsidRPr="008E2C87">
              <w:rPr>
                <w:rFonts w:asciiTheme="minorHAnsi" w:hAnsiTheme="minorHAnsi" w:cstheme="minorHAnsi"/>
                <w:lang w:eastAsia="pl-PL"/>
              </w:rPr>
              <w:lastRenderedPageBreak/>
              <w:t>beneficjenta).</w:t>
            </w:r>
          </w:p>
        </w:tc>
      </w:tr>
      <w:tr w:rsidR="00784613" w:rsidRPr="00784613" w14:paraId="71B599D3" w14:textId="77777777" w:rsidTr="00784613">
        <w:tc>
          <w:tcPr>
            <w:tcW w:w="3794" w:type="dxa"/>
            <w:shd w:val="clear" w:color="auto" w:fill="4BACC6"/>
            <w:vAlign w:val="center"/>
          </w:tcPr>
          <w:p w14:paraId="0525B578" w14:textId="77777777" w:rsidR="00784613" w:rsidRPr="008E2C87" w:rsidRDefault="00A727C2" w:rsidP="00784613">
            <w:pPr>
              <w:spacing w:before="240" w:after="60" w:line="360" w:lineRule="auto"/>
              <w:jc w:val="both"/>
              <w:rPr>
                <w:rFonts w:asciiTheme="minorHAnsi" w:hAnsiTheme="minorHAnsi" w:cstheme="minorHAnsi"/>
                <w:b/>
                <w:lang w:eastAsia="pl-PL"/>
              </w:rPr>
            </w:pPr>
            <w:r w:rsidRPr="008E2C87">
              <w:rPr>
                <w:rFonts w:asciiTheme="minorHAnsi" w:hAnsiTheme="minorHAnsi" w:cstheme="minorHAnsi"/>
                <w:b/>
                <w:lang w:eastAsia="pl-PL"/>
              </w:rPr>
              <w:lastRenderedPageBreak/>
              <w:t>Data sporządzenia wniosku</w:t>
            </w:r>
          </w:p>
        </w:tc>
        <w:tc>
          <w:tcPr>
            <w:tcW w:w="5528" w:type="dxa"/>
            <w:shd w:val="clear" w:color="auto" w:fill="auto"/>
          </w:tcPr>
          <w:p w14:paraId="12AF7F5C"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7B148A89" w14:textId="77777777" w:rsidTr="00784613">
        <w:trPr>
          <w:trHeight w:val="574"/>
        </w:trPr>
        <w:tc>
          <w:tcPr>
            <w:tcW w:w="3794" w:type="dxa"/>
            <w:shd w:val="clear" w:color="auto" w:fill="4BACC6"/>
            <w:vAlign w:val="center"/>
          </w:tcPr>
          <w:p w14:paraId="5EDB36B3" w14:textId="77777777" w:rsidR="00784613" w:rsidRPr="008E2C87" w:rsidRDefault="00A727C2" w:rsidP="00784613">
            <w:pPr>
              <w:spacing w:before="240" w:after="60" w:line="360" w:lineRule="auto"/>
              <w:rPr>
                <w:rFonts w:asciiTheme="minorHAnsi" w:hAnsiTheme="minorHAnsi" w:cstheme="minorHAnsi"/>
                <w:b/>
                <w:lang w:eastAsia="pl-PL"/>
              </w:rPr>
            </w:pPr>
            <w:r w:rsidRPr="008E2C87">
              <w:rPr>
                <w:rFonts w:asciiTheme="minorHAnsi" w:hAnsiTheme="minorHAnsi" w:cstheme="minorHAnsi"/>
                <w:b/>
                <w:lang w:eastAsia="pl-PL"/>
              </w:rPr>
              <w:t>Podpis Beneficjenta</w:t>
            </w:r>
            <w:r w:rsidRPr="008E2C87">
              <w:rPr>
                <w:rStyle w:val="Odwoanieprzypisudolnego"/>
                <w:rFonts w:asciiTheme="minorHAnsi" w:hAnsiTheme="minorHAnsi" w:cstheme="minorHAnsi"/>
                <w:b/>
                <w:lang w:eastAsia="pl-PL"/>
              </w:rPr>
              <w:footnoteReference w:id="111"/>
            </w:r>
            <w:r w:rsidRPr="008E2C87">
              <w:rPr>
                <w:rFonts w:asciiTheme="minorHAnsi" w:hAnsiTheme="minorHAnsi" w:cstheme="minorHAnsi"/>
                <w:b/>
                <w:lang w:eastAsia="pl-PL"/>
              </w:rPr>
              <w:t>*</w:t>
            </w:r>
          </w:p>
        </w:tc>
        <w:tc>
          <w:tcPr>
            <w:tcW w:w="5528" w:type="dxa"/>
            <w:shd w:val="clear" w:color="auto" w:fill="auto"/>
          </w:tcPr>
          <w:p w14:paraId="1ACE6565" w14:textId="77777777" w:rsidR="00784613" w:rsidRPr="008E2C87" w:rsidRDefault="00784613" w:rsidP="00784613">
            <w:pPr>
              <w:spacing w:before="240" w:after="60" w:line="360" w:lineRule="auto"/>
              <w:jc w:val="both"/>
              <w:rPr>
                <w:rFonts w:asciiTheme="minorHAnsi" w:hAnsiTheme="minorHAnsi" w:cstheme="minorHAnsi"/>
                <w:lang w:eastAsia="pl-PL"/>
              </w:rPr>
            </w:pPr>
          </w:p>
        </w:tc>
      </w:tr>
    </w:tbl>
    <w:p w14:paraId="5E13A879" w14:textId="77777777" w:rsidR="00784613" w:rsidRPr="008E2C87" w:rsidRDefault="00A727C2" w:rsidP="00784613">
      <w:pPr>
        <w:ind w:left="556"/>
        <w:jc w:val="both"/>
        <w:rPr>
          <w:rFonts w:asciiTheme="minorHAnsi" w:hAnsiTheme="minorHAnsi" w:cstheme="minorHAnsi"/>
          <w:sz w:val="21"/>
          <w:szCs w:val="21"/>
          <w:lang w:eastAsia="pl-PL"/>
        </w:rPr>
      </w:pPr>
      <w:r w:rsidRPr="008E2C87">
        <w:rPr>
          <w:rFonts w:asciiTheme="minorHAnsi" w:hAnsiTheme="minorHAnsi" w:cstheme="minorHAnsi"/>
          <w:b/>
          <w:sz w:val="21"/>
          <w:szCs w:val="21"/>
          <w:lang w:eastAsia="pl-PL"/>
        </w:rPr>
        <w:t>* Osoba/Osoby uprawnione do reprezentowania Beneficjenta (np. prokurent, członek zarządu, itd.)</w:t>
      </w:r>
    </w:p>
    <w:p w14:paraId="333309CB" w14:textId="77777777" w:rsidR="00784613" w:rsidRPr="008E2C87" w:rsidRDefault="00A727C2" w:rsidP="002A5CD7">
      <w:pPr>
        <w:numPr>
          <w:ilvl w:val="5"/>
          <w:numId w:val="79"/>
        </w:numPr>
        <w:suppressAutoHyphens w:val="0"/>
        <w:spacing w:after="0"/>
        <w:ind w:left="556" w:hanging="556"/>
        <w:jc w:val="both"/>
        <w:rPr>
          <w:rFonts w:asciiTheme="minorHAnsi" w:hAnsiTheme="minorHAnsi" w:cstheme="minorHAnsi"/>
          <w:lang w:eastAsia="pl-PL"/>
        </w:rPr>
      </w:pPr>
      <w:r w:rsidRPr="008E2C87">
        <w:rPr>
          <w:rFonts w:asciiTheme="minorHAnsi" w:hAnsiTheme="minorHAnsi" w:cstheme="minorHAnsi"/>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84613" w:rsidRPr="00784613" w14:paraId="79E53B4C" w14:textId="77777777" w:rsidTr="00784613">
        <w:trPr>
          <w:trHeight w:val="142"/>
        </w:trPr>
        <w:tc>
          <w:tcPr>
            <w:tcW w:w="9322" w:type="dxa"/>
            <w:gridSpan w:val="2"/>
            <w:shd w:val="clear" w:color="auto" w:fill="4BACC6"/>
            <w:vAlign w:val="center"/>
          </w:tcPr>
          <w:p w14:paraId="480B706F" w14:textId="77777777" w:rsidR="00784613" w:rsidRPr="008E2C87" w:rsidRDefault="00A727C2" w:rsidP="00784613">
            <w:pPr>
              <w:spacing w:before="240" w:after="60" w:line="360" w:lineRule="auto"/>
              <w:rPr>
                <w:rFonts w:asciiTheme="minorHAnsi" w:hAnsiTheme="minorHAnsi" w:cstheme="minorHAnsi"/>
                <w:b/>
                <w:lang w:eastAsia="pl-PL"/>
              </w:rPr>
            </w:pPr>
            <w:r w:rsidRPr="008E2C87">
              <w:rPr>
                <w:rFonts w:asciiTheme="minorHAnsi" w:hAnsiTheme="minorHAnsi" w:cstheme="minorHAnsi"/>
                <w:b/>
                <w:lang w:eastAsia="pl-PL"/>
              </w:rPr>
              <w:t>Dane Beneficjenta</w:t>
            </w:r>
            <w:r w:rsidRPr="008E2C87">
              <w:rPr>
                <w:rStyle w:val="Odwoanieprzypisudolnego"/>
                <w:rFonts w:asciiTheme="minorHAnsi" w:hAnsiTheme="minorHAnsi" w:cstheme="minorHAnsi"/>
                <w:b/>
                <w:lang w:eastAsia="pl-PL"/>
              </w:rPr>
              <w:footnoteReference w:id="112"/>
            </w:r>
            <w:r w:rsidRPr="008E2C87">
              <w:rPr>
                <w:rFonts w:asciiTheme="minorHAnsi" w:hAnsiTheme="minorHAnsi" w:cstheme="minorHAnsi"/>
                <w:b/>
                <w:lang w:eastAsia="pl-PL"/>
              </w:rPr>
              <w:t>:</w:t>
            </w:r>
          </w:p>
        </w:tc>
      </w:tr>
      <w:tr w:rsidR="00784613" w:rsidRPr="00784613" w14:paraId="3AFD3161" w14:textId="77777777" w:rsidTr="00784613">
        <w:trPr>
          <w:trHeight w:val="142"/>
        </w:trPr>
        <w:tc>
          <w:tcPr>
            <w:tcW w:w="2518" w:type="dxa"/>
            <w:shd w:val="clear" w:color="auto" w:fill="auto"/>
          </w:tcPr>
          <w:p w14:paraId="6A20BECE"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 xml:space="preserve">Nazwa Beneficjenta </w:t>
            </w:r>
          </w:p>
        </w:tc>
        <w:tc>
          <w:tcPr>
            <w:tcW w:w="6804" w:type="dxa"/>
            <w:shd w:val="clear" w:color="auto" w:fill="auto"/>
          </w:tcPr>
          <w:p w14:paraId="0544C9C5"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4F48178C" w14:textId="77777777" w:rsidTr="00784613">
        <w:trPr>
          <w:trHeight w:val="142"/>
        </w:trPr>
        <w:tc>
          <w:tcPr>
            <w:tcW w:w="2518" w:type="dxa"/>
            <w:shd w:val="clear" w:color="auto" w:fill="auto"/>
          </w:tcPr>
          <w:p w14:paraId="1E5C3387"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Nr projektu</w:t>
            </w:r>
          </w:p>
        </w:tc>
        <w:tc>
          <w:tcPr>
            <w:tcW w:w="6804" w:type="dxa"/>
            <w:shd w:val="clear" w:color="auto" w:fill="auto"/>
          </w:tcPr>
          <w:p w14:paraId="52317AFD" w14:textId="77777777" w:rsidR="00784613" w:rsidRPr="008E2C87" w:rsidRDefault="00784613" w:rsidP="00784613">
            <w:pPr>
              <w:spacing w:before="240" w:after="60" w:line="360" w:lineRule="auto"/>
              <w:jc w:val="both"/>
              <w:rPr>
                <w:rFonts w:asciiTheme="minorHAnsi" w:hAnsiTheme="minorHAnsi" w:cstheme="minorHAnsi"/>
                <w:lang w:eastAsia="pl-PL"/>
              </w:rPr>
            </w:pPr>
          </w:p>
        </w:tc>
      </w:tr>
    </w:tbl>
    <w:p w14:paraId="1BBC3552" w14:textId="77777777" w:rsidR="00784613" w:rsidRPr="008E2C87" w:rsidRDefault="00784613" w:rsidP="00784613">
      <w:pPr>
        <w:spacing w:after="0"/>
        <w:ind w:left="1080"/>
        <w:jc w:val="both"/>
        <w:rPr>
          <w:rFonts w:asciiTheme="minorHAnsi" w:hAnsiTheme="minorHAnsi" w:cstheme="minorHAnsi"/>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84613" w:rsidRPr="00784613" w14:paraId="6FFB2D37" w14:textId="77777777" w:rsidTr="00784613">
        <w:trPr>
          <w:trHeight w:val="181"/>
        </w:trPr>
        <w:tc>
          <w:tcPr>
            <w:tcW w:w="9322" w:type="dxa"/>
            <w:gridSpan w:val="2"/>
            <w:shd w:val="clear" w:color="auto" w:fill="4BACC6"/>
            <w:vAlign w:val="center"/>
          </w:tcPr>
          <w:p w14:paraId="1E564E01" w14:textId="77777777" w:rsidR="00784613" w:rsidRPr="008E2C87" w:rsidRDefault="00A727C2" w:rsidP="00784613">
            <w:pPr>
              <w:spacing w:before="240" w:after="60" w:line="360" w:lineRule="auto"/>
              <w:rPr>
                <w:rFonts w:asciiTheme="minorHAnsi" w:hAnsiTheme="minorHAnsi" w:cstheme="minorHAnsi"/>
                <w:b/>
                <w:lang w:eastAsia="pl-PL"/>
              </w:rPr>
            </w:pPr>
            <w:r w:rsidRPr="008E2C87">
              <w:rPr>
                <w:rFonts w:asciiTheme="minorHAnsi" w:hAnsiTheme="minorHAnsi" w:cstheme="minorHAnsi"/>
                <w:b/>
                <w:lang w:eastAsia="pl-PL"/>
              </w:rPr>
              <w:t>Dane osoby uprawnionej:</w:t>
            </w:r>
          </w:p>
        </w:tc>
      </w:tr>
      <w:tr w:rsidR="00784613" w:rsidRPr="00784613" w14:paraId="523E0B93" w14:textId="77777777" w:rsidTr="00784613">
        <w:trPr>
          <w:trHeight w:val="181"/>
        </w:trPr>
        <w:tc>
          <w:tcPr>
            <w:tcW w:w="3180" w:type="dxa"/>
            <w:shd w:val="clear" w:color="auto" w:fill="auto"/>
          </w:tcPr>
          <w:p w14:paraId="1202814F"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Kraj</w:t>
            </w:r>
          </w:p>
        </w:tc>
        <w:tc>
          <w:tcPr>
            <w:tcW w:w="6142" w:type="dxa"/>
            <w:shd w:val="clear" w:color="auto" w:fill="auto"/>
          </w:tcPr>
          <w:p w14:paraId="05275D97"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13B6F635" w14:textId="77777777" w:rsidTr="00784613">
        <w:trPr>
          <w:trHeight w:val="181"/>
        </w:trPr>
        <w:tc>
          <w:tcPr>
            <w:tcW w:w="3180" w:type="dxa"/>
            <w:shd w:val="clear" w:color="auto" w:fill="auto"/>
          </w:tcPr>
          <w:p w14:paraId="314ED634"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PESEL</w:t>
            </w:r>
            <w:r w:rsidRPr="008E2C87">
              <w:rPr>
                <w:rStyle w:val="Odwoanieprzypisudolnego"/>
                <w:rFonts w:asciiTheme="minorHAnsi" w:hAnsiTheme="minorHAnsi" w:cstheme="minorHAnsi"/>
                <w:lang w:eastAsia="pl-PL"/>
              </w:rPr>
              <w:footnoteReference w:id="113"/>
            </w:r>
          </w:p>
        </w:tc>
        <w:tc>
          <w:tcPr>
            <w:tcW w:w="6142" w:type="dxa"/>
            <w:shd w:val="clear" w:color="auto" w:fill="auto"/>
          </w:tcPr>
          <w:p w14:paraId="387C4D87"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32AC1104" w14:textId="77777777" w:rsidTr="00784613">
        <w:trPr>
          <w:trHeight w:val="181"/>
        </w:trPr>
        <w:tc>
          <w:tcPr>
            <w:tcW w:w="3180" w:type="dxa"/>
            <w:shd w:val="clear" w:color="auto" w:fill="auto"/>
          </w:tcPr>
          <w:p w14:paraId="6D1011A3"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Nazwisko</w:t>
            </w:r>
          </w:p>
        </w:tc>
        <w:tc>
          <w:tcPr>
            <w:tcW w:w="6142" w:type="dxa"/>
            <w:shd w:val="clear" w:color="auto" w:fill="auto"/>
          </w:tcPr>
          <w:p w14:paraId="1C8197DF"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381422B6" w14:textId="77777777" w:rsidTr="00784613">
        <w:trPr>
          <w:trHeight w:val="181"/>
        </w:trPr>
        <w:tc>
          <w:tcPr>
            <w:tcW w:w="3180" w:type="dxa"/>
            <w:shd w:val="clear" w:color="auto" w:fill="auto"/>
          </w:tcPr>
          <w:p w14:paraId="0E15997A"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Imię</w:t>
            </w:r>
          </w:p>
        </w:tc>
        <w:tc>
          <w:tcPr>
            <w:tcW w:w="6142" w:type="dxa"/>
            <w:shd w:val="clear" w:color="auto" w:fill="auto"/>
          </w:tcPr>
          <w:p w14:paraId="6DAD9AAF"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674579E2" w14:textId="77777777" w:rsidTr="00784613">
        <w:trPr>
          <w:trHeight w:val="181"/>
        </w:trPr>
        <w:tc>
          <w:tcPr>
            <w:tcW w:w="3180" w:type="dxa"/>
            <w:tcBorders>
              <w:bottom w:val="single" w:sz="4" w:space="0" w:color="auto"/>
            </w:tcBorders>
            <w:shd w:val="clear" w:color="auto" w:fill="auto"/>
          </w:tcPr>
          <w:p w14:paraId="778472C3" w14:textId="77777777" w:rsidR="00784613" w:rsidRPr="008E2C87" w:rsidRDefault="00A727C2" w:rsidP="00784613">
            <w:pPr>
              <w:spacing w:before="240" w:after="60" w:line="360" w:lineRule="auto"/>
              <w:jc w:val="both"/>
              <w:rPr>
                <w:rFonts w:asciiTheme="minorHAnsi" w:hAnsiTheme="minorHAnsi" w:cstheme="minorHAnsi"/>
                <w:lang w:eastAsia="pl-PL"/>
              </w:rPr>
            </w:pPr>
            <w:r w:rsidRPr="008E2C87">
              <w:rPr>
                <w:rFonts w:asciiTheme="minorHAnsi" w:hAnsiTheme="minorHAnsi" w:cstheme="minorHAnsi"/>
                <w:lang w:eastAsia="pl-PL"/>
              </w:rPr>
              <w:t>Adres e-mail</w:t>
            </w:r>
          </w:p>
        </w:tc>
        <w:tc>
          <w:tcPr>
            <w:tcW w:w="6142" w:type="dxa"/>
            <w:tcBorders>
              <w:bottom w:val="single" w:sz="4" w:space="0" w:color="auto"/>
            </w:tcBorders>
            <w:shd w:val="clear" w:color="auto" w:fill="auto"/>
          </w:tcPr>
          <w:p w14:paraId="2F338A18" w14:textId="77777777" w:rsidR="00784613" w:rsidRPr="008E2C87" w:rsidRDefault="00784613" w:rsidP="00784613">
            <w:pPr>
              <w:spacing w:before="240" w:after="60" w:line="360" w:lineRule="auto"/>
              <w:jc w:val="both"/>
              <w:rPr>
                <w:rFonts w:asciiTheme="minorHAnsi" w:hAnsiTheme="minorHAnsi" w:cstheme="minorHAnsi"/>
                <w:lang w:eastAsia="pl-PL"/>
              </w:rPr>
            </w:pPr>
          </w:p>
        </w:tc>
      </w:tr>
    </w:tbl>
    <w:p w14:paraId="6F61B1A9" w14:textId="77777777" w:rsidR="00784613" w:rsidRPr="008E2C87" w:rsidRDefault="00784613" w:rsidP="00784613">
      <w:pPr>
        <w:spacing w:after="0"/>
        <w:jc w:val="both"/>
        <w:rPr>
          <w:rFonts w:asciiTheme="minorHAnsi" w:hAnsiTheme="minorHAnsi" w:cstheme="minorHAnsi"/>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784613" w:rsidRPr="00784613" w14:paraId="789F80F3" w14:textId="77777777" w:rsidTr="00784613">
        <w:tc>
          <w:tcPr>
            <w:tcW w:w="6588" w:type="dxa"/>
            <w:shd w:val="clear" w:color="auto" w:fill="4BACC6"/>
            <w:vAlign w:val="center"/>
          </w:tcPr>
          <w:p w14:paraId="11E98314" w14:textId="77777777" w:rsidR="00784613" w:rsidRPr="008E2C87" w:rsidRDefault="00A727C2" w:rsidP="00784613">
            <w:pPr>
              <w:spacing w:before="240" w:after="60" w:line="360" w:lineRule="auto"/>
              <w:jc w:val="both"/>
              <w:rPr>
                <w:rFonts w:asciiTheme="minorHAnsi" w:hAnsiTheme="minorHAnsi" w:cstheme="minorHAnsi"/>
                <w:b/>
                <w:lang w:eastAsia="pl-PL"/>
              </w:rPr>
            </w:pPr>
            <w:r w:rsidRPr="008E2C87">
              <w:rPr>
                <w:rFonts w:asciiTheme="minorHAnsi" w:hAnsiTheme="minorHAnsi" w:cstheme="minorHAnsi"/>
                <w:b/>
                <w:lang w:eastAsia="pl-PL"/>
              </w:rPr>
              <w:t>Data sporządzenia wniosku</w:t>
            </w:r>
          </w:p>
        </w:tc>
        <w:tc>
          <w:tcPr>
            <w:tcW w:w="2734" w:type="dxa"/>
            <w:shd w:val="clear" w:color="auto" w:fill="auto"/>
          </w:tcPr>
          <w:p w14:paraId="46565248" w14:textId="77777777" w:rsidR="00784613" w:rsidRPr="008E2C87" w:rsidRDefault="00784613" w:rsidP="00784613">
            <w:pPr>
              <w:spacing w:before="240" w:after="60" w:line="360" w:lineRule="auto"/>
              <w:jc w:val="both"/>
              <w:rPr>
                <w:rFonts w:asciiTheme="minorHAnsi" w:hAnsiTheme="minorHAnsi" w:cstheme="minorHAnsi"/>
                <w:lang w:eastAsia="pl-PL"/>
              </w:rPr>
            </w:pPr>
          </w:p>
        </w:tc>
      </w:tr>
      <w:tr w:rsidR="00784613" w:rsidRPr="00784613" w14:paraId="1ED4BCC1" w14:textId="77777777" w:rsidTr="00784613">
        <w:trPr>
          <w:trHeight w:val="574"/>
        </w:trPr>
        <w:tc>
          <w:tcPr>
            <w:tcW w:w="6588" w:type="dxa"/>
            <w:shd w:val="clear" w:color="auto" w:fill="4BACC6"/>
            <w:vAlign w:val="center"/>
          </w:tcPr>
          <w:p w14:paraId="1A22E097" w14:textId="77777777" w:rsidR="00784613" w:rsidRPr="008E2C87" w:rsidRDefault="00A727C2" w:rsidP="00784613">
            <w:pPr>
              <w:spacing w:before="240" w:after="60" w:line="360" w:lineRule="auto"/>
              <w:jc w:val="both"/>
              <w:rPr>
                <w:rFonts w:asciiTheme="minorHAnsi" w:hAnsiTheme="minorHAnsi" w:cstheme="minorHAnsi"/>
                <w:b/>
                <w:lang w:eastAsia="pl-PL"/>
              </w:rPr>
            </w:pPr>
            <w:r w:rsidRPr="008E2C87">
              <w:rPr>
                <w:rFonts w:asciiTheme="minorHAnsi" w:hAnsiTheme="minorHAnsi" w:cstheme="minorHAnsi"/>
                <w:b/>
                <w:lang w:eastAsia="pl-PL"/>
              </w:rPr>
              <w:t>Podpis Beneficjenta</w:t>
            </w:r>
            <w:r w:rsidRPr="008E2C87">
              <w:rPr>
                <w:rStyle w:val="Odwoanieprzypisudolnego"/>
                <w:rFonts w:asciiTheme="minorHAnsi" w:hAnsiTheme="minorHAnsi" w:cstheme="minorHAnsi"/>
                <w:b/>
                <w:lang w:eastAsia="pl-PL"/>
              </w:rPr>
              <w:footnoteReference w:id="114"/>
            </w:r>
            <w:r w:rsidRPr="008E2C87">
              <w:rPr>
                <w:rFonts w:asciiTheme="minorHAnsi" w:hAnsiTheme="minorHAnsi" w:cstheme="minorHAnsi"/>
                <w:b/>
                <w:lang w:eastAsia="pl-PL"/>
              </w:rPr>
              <w:t>*</w:t>
            </w:r>
          </w:p>
        </w:tc>
        <w:tc>
          <w:tcPr>
            <w:tcW w:w="2734" w:type="dxa"/>
            <w:shd w:val="clear" w:color="auto" w:fill="auto"/>
          </w:tcPr>
          <w:p w14:paraId="470ED380" w14:textId="77777777" w:rsidR="00784613" w:rsidRPr="008E2C87" w:rsidRDefault="00784613" w:rsidP="00784613">
            <w:pPr>
              <w:spacing w:before="240" w:after="60" w:line="360" w:lineRule="auto"/>
              <w:jc w:val="both"/>
              <w:rPr>
                <w:rFonts w:asciiTheme="minorHAnsi" w:hAnsiTheme="minorHAnsi" w:cstheme="minorHAnsi"/>
                <w:lang w:eastAsia="pl-PL"/>
              </w:rPr>
            </w:pPr>
          </w:p>
        </w:tc>
      </w:tr>
    </w:tbl>
    <w:p w14:paraId="6259F720" w14:textId="77777777" w:rsidR="00784613" w:rsidRPr="008E2C87" w:rsidRDefault="00784613" w:rsidP="00784613">
      <w:pPr>
        <w:jc w:val="both"/>
        <w:rPr>
          <w:rFonts w:asciiTheme="minorHAnsi" w:hAnsiTheme="minorHAnsi" w:cstheme="minorHAnsi"/>
          <w:sz w:val="2"/>
          <w:szCs w:val="2"/>
        </w:rPr>
      </w:pPr>
    </w:p>
    <w:p w14:paraId="306A7D9D" w14:textId="77777777" w:rsidR="00784613" w:rsidRPr="008E2C87" w:rsidRDefault="00A727C2" w:rsidP="00784613">
      <w:pPr>
        <w:suppressAutoHyphens w:val="0"/>
        <w:spacing w:after="0" w:line="240" w:lineRule="auto"/>
        <w:rPr>
          <w:rFonts w:asciiTheme="minorHAnsi" w:hAnsiTheme="minorHAnsi" w:cstheme="minorHAnsi"/>
          <w:spacing w:val="4"/>
        </w:rPr>
      </w:pPr>
      <w:r w:rsidRPr="008E2C87">
        <w:rPr>
          <w:rFonts w:asciiTheme="minorHAnsi" w:hAnsiTheme="minorHAnsi" w:cstheme="minorHAnsi"/>
          <w:b/>
          <w:sz w:val="21"/>
          <w:szCs w:val="21"/>
        </w:rPr>
        <w:t>* Osoba / Osoby uprawnione do reprezentowania Beneficjenta (np. prokurent, członek zarządu, itd.)</w:t>
      </w:r>
    </w:p>
    <w:p w14:paraId="0061B499" w14:textId="77777777" w:rsidR="006F66D2" w:rsidRPr="007A3A46" w:rsidRDefault="00CF1666" w:rsidP="007A3A46">
      <w:pPr>
        <w:pageBreakBefore/>
        <w:tabs>
          <w:tab w:val="left" w:pos="900"/>
        </w:tabs>
        <w:spacing w:after="0" w:line="240" w:lineRule="auto"/>
        <w:rPr>
          <w:rFonts w:ascii="Times New Roman" w:hAnsi="Times New Roman"/>
          <w:sz w:val="24"/>
        </w:rPr>
      </w:pPr>
      <w:r w:rsidRPr="001E16FC">
        <w:rPr>
          <w:spacing w:val="4"/>
        </w:rPr>
        <w:lastRenderedPageBreak/>
        <w:t xml:space="preserve"> </w:t>
      </w:r>
      <w:r w:rsidR="006F66D2" w:rsidRPr="00AF66BE">
        <w:rPr>
          <w:spacing w:val="4"/>
        </w:rPr>
        <w:t xml:space="preserve">Załącznik nr </w:t>
      </w:r>
      <w:r w:rsidR="006F66D2" w:rsidRPr="006F66D2">
        <w:rPr>
          <w:rFonts w:eastAsia="Times New Roman" w:cs="Calibri"/>
          <w:spacing w:val="4"/>
        </w:rPr>
        <w:t>8</w:t>
      </w:r>
      <w:r w:rsidR="006F66D2" w:rsidRPr="001E16FC">
        <w:rPr>
          <w:spacing w:val="4"/>
        </w:rPr>
        <w:t xml:space="preserve"> do umowy: Wzór oświadczenia uczestnika</w:t>
      </w:r>
      <w:r w:rsidR="006F66D2" w:rsidRPr="006F66D2">
        <w:rPr>
          <w:rFonts w:eastAsia="Times New Roman" w:cs="Calibri"/>
          <w:spacing w:val="4"/>
        </w:rPr>
        <w:t xml:space="preserve"> Projektu</w:t>
      </w:r>
    </w:p>
    <w:p w14:paraId="3F5A0CC7" w14:textId="77777777" w:rsidR="006F66D2" w:rsidRPr="006F66D2" w:rsidRDefault="006F66D2" w:rsidP="006F66D2">
      <w:pPr>
        <w:spacing w:after="60"/>
        <w:jc w:val="both"/>
        <w:rPr>
          <w:rFonts w:cs="Calibri"/>
        </w:rPr>
      </w:pPr>
    </w:p>
    <w:p w14:paraId="7CA8F4CC" w14:textId="77777777" w:rsidR="006F66D2" w:rsidRPr="007A3A46" w:rsidRDefault="006F66D2" w:rsidP="007A3A46">
      <w:pPr>
        <w:tabs>
          <w:tab w:val="left" w:pos="900"/>
        </w:tabs>
        <w:spacing w:after="0" w:line="240" w:lineRule="auto"/>
        <w:jc w:val="both"/>
        <w:rPr>
          <w:rFonts w:ascii="Times New Roman" w:hAnsi="Times New Roman"/>
          <w:sz w:val="24"/>
        </w:rPr>
      </w:pPr>
      <w:r w:rsidRPr="001E16FC">
        <w:tab/>
      </w:r>
      <w:r w:rsidRPr="001E16FC">
        <w:tab/>
      </w:r>
      <w:r w:rsidRPr="001E16FC">
        <w:tab/>
      </w:r>
      <w:r w:rsidRPr="001E16FC">
        <w:tab/>
      </w:r>
      <w:r w:rsidR="00F829AA" w:rsidRPr="007A3A46">
        <w:rPr>
          <w:rFonts w:ascii="Times New Roman" w:hAnsi="Times New Roman"/>
          <w:noProof/>
          <w:sz w:val="24"/>
          <w:lang w:eastAsia="pl-PL"/>
        </w:rPr>
        <w:drawing>
          <wp:inline distT="0" distB="0" distL="0" distR="0" wp14:anchorId="5AF8D72C" wp14:editId="17638A47">
            <wp:extent cx="5753100" cy="742950"/>
            <wp:effectExtent l="0" t="0" r="0" b="0"/>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78C441C6" w14:textId="77777777" w:rsidR="006F66D2" w:rsidRPr="006F66D2" w:rsidRDefault="006F66D2" w:rsidP="006F66D2">
      <w:pPr>
        <w:spacing w:after="60"/>
        <w:jc w:val="both"/>
        <w:rPr>
          <w:rFonts w:cs="Calibri"/>
        </w:rPr>
      </w:pPr>
    </w:p>
    <w:p w14:paraId="1C1C38F3" w14:textId="77777777" w:rsidR="006F66D2" w:rsidRPr="007A3A46" w:rsidRDefault="006F66D2" w:rsidP="006F66D2">
      <w:pPr>
        <w:jc w:val="center"/>
        <w:rPr>
          <w:b/>
        </w:rPr>
      </w:pPr>
      <w:r w:rsidRPr="006F66D2">
        <w:rPr>
          <w:rFonts w:cs="Calibri"/>
          <w:b/>
        </w:rPr>
        <w:t xml:space="preserve">OŚWIADCZENIE UCZESTNIKA PROJEKTU </w:t>
      </w:r>
    </w:p>
    <w:p w14:paraId="01C18B09" w14:textId="77777777" w:rsidR="006F66D2" w:rsidRPr="006F66D2" w:rsidRDefault="006F66D2" w:rsidP="006F66D2">
      <w:pPr>
        <w:jc w:val="center"/>
        <w:rPr>
          <w:rFonts w:cs="Calibri"/>
        </w:rPr>
      </w:pPr>
      <w:r w:rsidRPr="006F66D2">
        <w:rPr>
          <w:rFonts w:cs="Calibri"/>
        </w:rPr>
        <w:t>(</w:t>
      </w:r>
      <w:r w:rsidR="008B6868">
        <w:rPr>
          <w:rFonts w:cs="Calibri"/>
        </w:rPr>
        <w:t xml:space="preserve">uwzględnia </w:t>
      </w:r>
      <w:r w:rsidRPr="006F66D2">
        <w:rPr>
          <w:rFonts w:cs="Calibri"/>
        </w:rPr>
        <w:t>obowiązek informacyjny realizowany w związku z art. 13 i art. 14  Rozporządzenia Parlamentu Europejskiego i Rady (UE) 2016/679)</w:t>
      </w:r>
    </w:p>
    <w:p w14:paraId="78FF9A0E" w14:textId="77777777" w:rsidR="006F66D2" w:rsidRPr="006F66D2" w:rsidRDefault="006F66D2" w:rsidP="006F66D2">
      <w:pPr>
        <w:rPr>
          <w:rFonts w:cs="Calibri"/>
        </w:rPr>
      </w:pPr>
    </w:p>
    <w:p w14:paraId="4FF2EFF8" w14:textId="2CD1C23C" w:rsidR="00A60D6F" w:rsidRDefault="006F66D2" w:rsidP="006F66D2">
      <w:pPr>
        <w:spacing w:after="120" w:line="240" w:lineRule="auto"/>
        <w:jc w:val="both"/>
        <w:rPr>
          <w:rFonts w:cs="Calibri"/>
        </w:rPr>
      </w:pPr>
      <w:r w:rsidRPr="006F66D2">
        <w:rPr>
          <w:rFonts w:cs="Calibri"/>
        </w:rPr>
        <w:t>W związku z przystąpieniem do projektu pn. ………………………………………………………………</w:t>
      </w:r>
      <w:r w:rsidR="00A60D6F">
        <w:rPr>
          <w:rFonts w:cs="Calibri"/>
        </w:rPr>
        <w:t>,</w:t>
      </w:r>
      <w:r w:rsidRPr="006F66D2">
        <w:rPr>
          <w:rFonts w:cs="Calibri"/>
        </w:rPr>
        <w:t xml:space="preserve"> </w:t>
      </w:r>
    </w:p>
    <w:p w14:paraId="00C5F75D" w14:textId="7FE6AA9A" w:rsidR="006F66D2" w:rsidRPr="006F66D2" w:rsidRDefault="00A60D6F" w:rsidP="006F66D2">
      <w:pPr>
        <w:spacing w:after="120" w:line="240" w:lineRule="auto"/>
        <w:jc w:val="both"/>
        <w:rPr>
          <w:rFonts w:cs="Calibri"/>
        </w:rPr>
      </w:pPr>
      <w:r w:rsidRPr="00A60D6F">
        <w:rPr>
          <w:rFonts w:asciiTheme="minorHAnsi" w:hAnsiTheme="minorHAnsi" w:cstheme="minorHAnsi"/>
        </w:rPr>
        <w:t>oświadczam, że nie biorę udziału w innym projekcie aktywizacji zawodowej współfinansowanym ze środków Europejskiego Funduszu Społecznego oraz zobowiązuję się, że do momentu zakończenia wsparcia w projekcie pn. ……………………………… nie będę uczestniczyć w innym projekcie aktywizacji zawodowej współfinansowanym ze środków Europejskiego Funduszu Społecznego</w:t>
      </w:r>
      <w:r>
        <w:rPr>
          <w:rFonts w:asciiTheme="minorHAnsi" w:hAnsiTheme="minorHAnsi" w:cstheme="minorHAnsi"/>
        </w:rPr>
        <w:t xml:space="preserve"> oraz </w:t>
      </w:r>
      <w:r w:rsidR="006F66D2" w:rsidRPr="006F66D2">
        <w:rPr>
          <w:rFonts w:cs="Calibri"/>
        </w:rPr>
        <w:t>przyjmuję do wiadomości, że:</w:t>
      </w:r>
    </w:p>
    <w:p w14:paraId="45AF60F5"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4277D5B"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2A00F602" w14:textId="77777777" w:rsidR="006F66D2" w:rsidRPr="006F66D2" w:rsidRDefault="006F66D2" w:rsidP="007C5C14">
      <w:pPr>
        <w:numPr>
          <w:ilvl w:val="0"/>
          <w:numId w:val="19"/>
        </w:numPr>
        <w:suppressAutoHyphens w:val="0"/>
        <w:spacing w:after="60" w:line="240" w:lineRule="auto"/>
        <w:ind w:left="1068"/>
        <w:jc w:val="both"/>
        <w:rPr>
          <w:rFonts w:cs="Calibri"/>
        </w:rPr>
      </w:pPr>
      <w:r w:rsidRPr="006F66D2">
        <w:rPr>
          <w:rFonts w:cs="Calibri"/>
        </w:rPr>
        <w:t xml:space="preserve">rozporządzenia Parlamentu Europejskiego i Rady (UE) nr 1303/2013 z dnia </w:t>
      </w:r>
      <w:r w:rsidRPr="006F66D2">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1EA7E93" w14:textId="77777777" w:rsidR="006F66D2" w:rsidRPr="006F66D2" w:rsidRDefault="006F66D2" w:rsidP="007C5C14">
      <w:pPr>
        <w:numPr>
          <w:ilvl w:val="0"/>
          <w:numId w:val="19"/>
        </w:numPr>
        <w:suppressAutoHyphens w:val="0"/>
        <w:spacing w:after="60" w:line="240" w:lineRule="auto"/>
        <w:jc w:val="both"/>
        <w:rPr>
          <w:rFonts w:cs="Calibri"/>
        </w:rPr>
      </w:pPr>
      <w:r w:rsidRPr="006F66D2">
        <w:rPr>
          <w:rFonts w:cs="Calibri"/>
        </w:rPr>
        <w:t xml:space="preserve">rozporządzenia Parlamentu Europejskiego i Rady (UE) nr 1304/2013 z dnia </w:t>
      </w:r>
      <w:r w:rsidRPr="006F66D2">
        <w:rPr>
          <w:rFonts w:cs="Calibri"/>
        </w:rPr>
        <w:br/>
        <w:t>17 grudnia 2013 r. w sprawie Europejskiego Funduszu Społecznego i uchylającego rozporządzenie Rady (WE) nr 1081/2006 (Dz. Urz. UE L 347 z 20.12.2013, str. 470, z późn. zm.),</w:t>
      </w:r>
    </w:p>
    <w:p w14:paraId="1C068AB2" w14:textId="77777777" w:rsidR="006F66D2" w:rsidRPr="006F66D2" w:rsidRDefault="006F66D2" w:rsidP="007C5C14">
      <w:pPr>
        <w:numPr>
          <w:ilvl w:val="0"/>
          <w:numId w:val="19"/>
        </w:numPr>
        <w:tabs>
          <w:tab w:val="clear" w:pos="0"/>
        </w:tabs>
        <w:suppressAutoHyphens w:val="0"/>
        <w:spacing w:after="60" w:line="240" w:lineRule="auto"/>
        <w:jc w:val="both"/>
        <w:rPr>
          <w:rFonts w:cs="Calibri"/>
        </w:rPr>
      </w:pPr>
      <w:r w:rsidRPr="006F66D2">
        <w:rPr>
          <w:rFonts w:cs="Calibri"/>
        </w:rPr>
        <w:t>ustawy z dnia 11 lipca 2014 r. o zasadach realizacji programów w zakresie polityki spójności finansowanych w perspektywie finansowej 2014–2020 (Dz. U. z 2018 r. poz. 1431, z późn. zm.);</w:t>
      </w:r>
    </w:p>
    <w:p w14:paraId="42039879" w14:textId="77777777" w:rsidR="006F66D2" w:rsidRPr="006F66D2" w:rsidRDefault="006F66D2" w:rsidP="007C5C14">
      <w:pPr>
        <w:numPr>
          <w:ilvl w:val="0"/>
          <w:numId w:val="19"/>
        </w:numPr>
        <w:tabs>
          <w:tab w:val="clear" w:pos="0"/>
        </w:tabs>
        <w:suppressAutoHyphens w:val="0"/>
        <w:spacing w:after="60" w:line="240" w:lineRule="auto"/>
        <w:jc w:val="both"/>
        <w:rPr>
          <w:rFonts w:cs="Calibri"/>
        </w:rPr>
      </w:pPr>
      <w:r w:rsidRPr="006F66D2">
        <w:rPr>
          <w:rFonts w:cs="Calibri"/>
        </w:rPr>
        <w:t xml:space="preserve">rozporządzenia wykonawczego Komisji (UE) nr 1011/2014 z dnia 22 września 2014 r. ustanawiającego szczegółowe przepisy wykonawcze do rozporządzenia Parlamentu Europejskiego i Rady (UE) nr 1303/2013 w odniesieniu do wzorów służących do </w:t>
      </w:r>
      <w:r w:rsidRPr="006F66D2">
        <w:rPr>
          <w:rFonts w:cs="Calibri"/>
        </w:rPr>
        <w:lastRenderedPageBreak/>
        <w:t>przekazywania Komisji określonych informacji oraz szczegółowe przepisy dotyczące wymiany informacji między beneficjentami a instytucjami zarządzającymi, certyfikującymi, audytowymi i pośredniczącymi (Dz. Urz. UE L 286 z 30.09.2014, str. 1).</w:t>
      </w:r>
    </w:p>
    <w:p w14:paraId="1EFD2137"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 xml:space="preserve">Moje dane osobowe będą przetwarzane w zbiorach: </w:t>
      </w:r>
      <w:r>
        <w:rPr>
          <w:rFonts w:cs="Calibri"/>
        </w:rPr>
        <w:t>„</w:t>
      </w:r>
      <w:r w:rsidRPr="006F66D2">
        <w:rPr>
          <w:rFonts w:cs="Calibri"/>
        </w:rPr>
        <w:t>Program Operacyjny Wiedza Edukacja Rozwój</w:t>
      </w:r>
      <w:r>
        <w:rPr>
          <w:rFonts w:cs="Calibri"/>
        </w:rPr>
        <w:t>”</w:t>
      </w:r>
      <w:r w:rsidRPr="006F66D2">
        <w:rPr>
          <w:rFonts w:cs="Calibri"/>
        </w:rPr>
        <w:t xml:space="preserve">, </w:t>
      </w:r>
      <w:r>
        <w:rPr>
          <w:rFonts w:cs="Calibri"/>
        </w:rPr>
        <w:t>„</w:t>
      </w:r>
      <w:r w:rsidRPr="006F66D2">
        <w:rPr>
          <w:rFonts w:cs="Calibri"/>
        </w:rPr>
        <w:t>Centralny system teleinformatyczny wspierający realizacje programów operacyjnych</w:t>
      </w:r>
      <w:r>
        <w:rPr>
          <w:rFonts w:cs="Calibri"/>
        </w:rPr>
        <w:t>”</w:t>
      </w:r>
      <w:r w:rsidRPr="006F66D2">
        <w:rPr>
          <w:rFonts w:cs="Calibri"/>
        </w:rPr>
        <w:t>.</w:t>
      </w:r>
    </w:p>
    <w:p w14:paraId="6FF00ADA"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Moje dane osobowe będą przetwarzane wyłącznie w celu realizacji projektu …………………………………………………………….., w szczególności potwierdzenia kwalifikowalności wydatków, udzielenia wsparcia, monitoringu, ewaluacji, kontroli, audytu i sprawozdawczości oraz działań informacyjno-promocyjnych w ramach PO WER.</w:t>
      </w:r>
    </w:p>
    <w:p w14:paraId="66DD3F29"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 xml:space="preserve">Moje dane osobowe zostały powierzone do przetwarzania Instytucji Pośredniczącej - ………………………………………………………… (nazwa i adres właściwej Instytucji Pośredniczącej), beneficjentowi realizującemu projekt  - …………………………………………………………………………………… (nazwa i adres beneficjenta) oraz podmiotom, które na zlecenie beneficjenta uczestniczą w realizacji projektu - </w:t>
      </w:r>
      <w:r w:rsidR="00424B73">
        <w:rPr>
          <w:rFonts w:cs="Calibri"/>
        </w:rPr>
        <w:t>………………………….</w:t>
      </w:r>
      <w:r w:rsidRPr="006F66D2">
        <w:rPr>
          <w:rFonts w:cs="Calibri"/>
        </w:rPr>
        <w:t>…………………………………………………………………………………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0CCEC5F"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Moje dane osobowe mogą zostać udostępnione organom upoważnionym zgodnie z obowiązującym prawem.</w:t>
      </w:r>
    </w:p>
    <w:p w14:paraId="6094E89A"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Podanie danych jest warunkiem koniecznym otrzymania wsparcia, a odmowa ich podania jest równoznaczna z brakiem możliwości udzielenia wsparcia w ramach projektu.</w:t>
      </w:r>
    </w:p>
    <w:p w14:paraId="4BAC51F5"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2CD10111"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W ciągu trzech miesięcy po zakończeniu udziału w projekcie udostępnię dane dotyczące mojego statusu na rynku pracy.</w:t>
      </w:r>
    </w:p>
    <w:p w14:paraId="6922B394"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 xml:space="preserve">Moje dane </w:t>
      </w:r>
      <w:r w:rsidRPr="006F66D2">
        <w:t>osobowe nie będą przekazywane do państwa trzeciego lub organizacji międzynarodowej.</w:t>
      </w:r>
    </w:p>
    <w:p w14:paraId="73501CC3"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Moje dane osobowe nie będą poddawane zautomatyzowanemu podejmowaniu decyzji.</w:t>
      </w:r>
    </w:p>
    <w:p w14:paraId="636C6989"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Moje dane osobowe będą przechowywane do czasu rozliczenia Programu Operacyjnego Wiedza Edukacja Rozwój 2014 -2020 oraz zakończenia archiwizowania dokumentacji.</w:t>
      </w:r>
    </w:p>
    <w:p w14:paraId="5119A0FC" w14:textId="77777777" w:rsidR="006F66D2" w:rsidRPr="006F66D2" w:rsidRDefault="006F66D2" w:rsidP="007C5C14">
      <w:pPr>
        <w:numPr>
          <w:ilvl w:val="0"/>
          <w:numId w:val="41"/>
        </w:numPr>
        <w:suppressAutoHyphens w:val="0"/>
        <w:jc w:val="both"/>
        <w:rPr>
          <w:rFonts w:cs="Calibri"/>
        </w:rPr>
      </w:pPr>
      <w:r w:rsidRPr="006F66D2">
        <w:rPr>
          <w:rFonts w:cs="Calibri"/>
        </w:rPr>
        <w:t xml:space="preserve">Mogę skontaktować się u beneficjenta z osobą, która odpowiada za ochronę przetwarzania danych osobowych wysyłając wiadomość na adres poczty elektronicznej …………………………………… lub z powołanym przez administratora Inspektorem Ochrony Danych wysyłając wiadomość na adres poczty elektronicznej </w:t>
      </w:r>
      <w:hyperlink r:id="rId18" w:history="1">
        <w:r w:rsidRPr="006F66D2">
          <w:rPr>
            <w:rFonts w:cs="Calibri"/>
            <w:color w:val="0000FF"/>
            <w:u w:val="single"/>
          </w:rPr>
          <w:t>iod@miir.gov.pl</w:t>
        </w:r>
      </w:hyperlink>
      <w:r w:rsidRPr="006F66D2">
        <w:rPr>
          <w:rFonts w:cs="Calibri"/>
        </w:rPr>
        <w:t>.</w:t>
      </w:r>
    </w:p>
    <w:p w14:paraId="5F41B2D2"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Mam prawo dostępu do treści swoich danych i ich sprostowania lub ograniczenia przetwarzania jeżeli spełnione są przesłanki określone w art. 1</w:t>
      </w:r>
      <w:r w:rsidR="00146E20">
        <w:rPr>
          <w:rFonts w:cs="Calibri"/>
        </w:rPr>
        <w:t>6 i</w:t>
      </w:r>
      <w:r w:rsidRPr="006F66D2">
        <w:rPr>
          <w:rFonts w:cs="Calibri"/>
        </w:rPr>
        <w:t xml:space="preserve"> 18 RODO.</w:t>
      </w:r>
    </w:p>
    <w:p w14:paraId="767602DE"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Mam prawo do wniesienia skargi do organu nadzorczego, którym jest  Prezes Urzędu Ochrony Danych Osobowych.</w:t>
      </w:r>
    </w:p>
    <w:p w14:paraId="28590406" w14:textId="77777777" w:rsidR="006F66D2" w:rsidRPr="006F66D2" w:rsidRDefault="006F66D2" w:rsidP="007C5C14">
      <w:pPr>
        <w:numPr>
          <w:ilvl w:val="0"/>
          <w:numId w:val="41"/>
        </w:numPr>
        <w:suppressAutoHyphens w:val="0"/>
        <w:spacing w:after="120" w:line="240" w:lineRule="auto"/>
        <w:jc w:val="both"/>
        <w:rPr>
          <w:rFonts w:cs="Calibri"/>
        </w:rPr>
      </w:pPr>
      <w:r w:rsidRPr="006F66D2">
        <w:rPr>
          <w:rFonts w:cs="Calibri"/>
        </w:rPr>
        <w:t xml:space="preserve">W celu potwierdzenia kwalifikowalności wydatków w projekcie oraz monitoringu moje dane osobowe takie jak imię (imiona), nazwisko, PESEL, nr projektu, data rozpoczęcia udziału w </w:t>
      </w:r>
      <w:r w:rsidRPr="006F66D2">
        <w:rPr>
          <w:rFonts w:cs="Calibri"/>
        </w:rPr>
        <w:lastRenderedPageBreak/>
        <w:t xml:space="preserve">projekcie, data zakończenia udziału w projekcie, kod tytułu ubezpieczenia, wysokość składki z tytułu ubezpieczenia zdrowotnego, wysokość składki z tytułu ubezpieczenia wypadkowego mogą być przetwarzane w zbiorze: </w:t>
      </w:r>
      <w:r>
        <w:rPr>
          <w:rFonts w:cs="Calibri"/>
        </w:rPr>
        <w:t>„</w:t>
      </w:r>
      <w:r w:rsidRPr="006F66D2">
        <w:rPr>
          <w:rFonts w:cs="Calibri"/>
        </w:rPr>
        <w:t>Zbiór danych osobowych z ZUS</w:t>
      </w:r>
      <w:r>
        <w:rPr>
          <w:rFonts w:cs="Calibri"/>
        </w:rPr>
        <w:t>”</w:t>
      </w:r>
      <w:r w:rsidRPr="006F66D2">
        <w:rPr>
          <w:rFonts w:cs="Calibri"/>
        </w:rPr>
        <w:t>. Dla tego zbioru mają zastosowanie informacje jak powyżej</w:t>
      </w:r>
      <w:r w:rsidR="000D0ECB">
        <w:rPr>
          <w:rStyle w:val="Odwoanieprzypisudolnego"/>
          <w:rFonts w:cs="Calibri"/>
        </w:rPr>
        <w:footnoteReference w:id="115"/>
      </w:r>
      <w:r w:rsidRPr="006F66D2">
        <w:rPr>
          <w:rFonts w:cs="Calibri"/>
        </w:rPr>
        <w:t>.</w:t>
      </w:r>
    </w:p>
    <w:p w14:paraId="79FC19F1" w14:textId="77777777" w:rsidR="006F66D2" w:rsidRPr="006F66D2" w:rsidRDefault="006F66D2" w:rsidP="006F66D2">
      <w:pPr>
        <w:spacing w:after="60"/>
        <w:ind w:left="357"/>
        <w:jc w:val="both"/>
        <w:rPr>
          <w:rFonts w:cs="Calibri"/>
        </w:rPr>
      </w:pPr>
    </w:p>
    <w:p w14:paraId="577C227E" w14:textId="77777777" w:rsidR="006F66D2" w:rsidRPr="006F66D2" w:rsidRDefault="006F66D2" w:rsidP="006F66D2">
      <w:pPr>
        <w:spacing w:after="60"/>
        <w:ind w:left="357"/>
        <w:jc w:val="both"/>
        <w:rPr>
          <w:rFonts w:cs="Calibri"/>
        </w:rPr>
      </w:pPr>
    </w:p>
    <w:p w14:paraId="504423FF" w14:textId="77777777" w:rsidR="006F66D2" w:rsidRPr="006F66D2" w:rsidRDefault="006F66D2" w:rsidP="006F66D2">
      <w:pPr>
        <w:spacing w:after="60"/>
        <w:ind w:left="357"/>
        <w:jc w:val="both"/>
        <w:rPr>
          <w:rFonts w:cs="Calibri"/>
        </w:rPr>
      </w:pPr>
    </w:p>
    <w:p w14:paraId="6125E0E0" w14:textId="77777777" w:rsidR="006F66D2" w:rsidRPr="006F66D2" w:rsidRDefault="006F66D2" w:rsidP="006F66D2">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6F66D2" w:rsidRPr="006F66D2" w14:paraId="3F5DA5B9" w14:textId="77777777" w:rsidTr="007A3A46">
        <w:trPr>
          <w:trHeight w:val="422"/>
        </w:trPr>
        <w:tc>
          <w:tcPr>
            <w:tcW w:w="4248" w:type="dxa"/>
            <w:shd w:val="clear" w:color="auto" w:fill="auto"/>
          </w:tcPr>
          <w:p w14:paraId="0530D928" w14:textId="77777777" w:rsidR="006F66D2" w:rsidRPr="006F66D2" w:rsidRDefault="006F66D2" w:rsidP="006F66D2">
            <w:pPr>
              <w:spacing w:after="60"/>
              <w:jc w:val="center"/>
              <w:rPr>
                <w:rFonts w:cs="Calibri"/>
              </w:rPr>
            </w:pPr>
            <w:r w:rsidRPr="006F66D2">
              <w:rPr>
                <w:rFonts w:cs="Calibri"/>
              </w:rPr>
              <w:t>…..………………………………………</w:t>
            </w:r>
          </w:p>
        </w:tc>
        <w:tc>
          <w:tcPr>
            <w:tcW w:w="4964" w:type="dxa"/>
            <w:shd w:val="clear" w:color="auto" w:fill="auto"/>
          </w:tcPr>
          <w:p w14:paraId="3E077699" w14:textId="77777777" w:rsidR="006F66D2" w:rsidRPr="006F66D2" w:rsidRDefault="006F66D2" w:rsidP="006F66D2">
            <w:pPr>
              <w:spacing w:after="60"/>
              <w:jc w:val="center"/>
            </w:pPr>
            <w:r w:rsidRPr="006F66D2">
              <w:rPr>
                <w:rFonts w:cs="Calibri"/>
              </w:rPr>
              <w:t>……………………………………………</w:t>
            </w:r>
          </w:p>
        </w:tc>
      </w:tr>
      <w:tr w:rsidR="006F66D2" w:rsidRPr="006F66D2" w14:paraId="31731786" w14:textId="77777777" w:rsidTr="001156D4">
        <w:tc>
          <w:tcPr>
            <w:tcW w:w="4248" w:type="dxa"/>
            <w:shd w:val="clear" w:color="auto" w:fill="auto"/>
          </w:tcPr>
          <w:p w14:paraId="06AB7165" w14:textId="77777777" w:rsidR="006F66D2" w:rsidRPr="006F66D2" w:rsidRDefault="006F66D2" w:rsidP="006F66D2">
            <w:pPr>
              <w:spacing w:after="60"/>
              <w:jc w:val="center"/>
              <w:rPr>
                <w:rFonts w:cs="Calibri"/>
                <w:i/>
              </w:rPr>
            </w:pPr>
            <w:r w:rsidRPr="006F66D2">
              <w:rPr>
                <w:rFonts w:cs="Calibri"/>
                <w:i/>
              </w:rPr>
              <w:t>MIEJSCOWOŚĆ I DATA</w:t>
            </w:r>
          </w:p>
        </w:tc>
        <w:tc>
          <w:tcPr>
            <w:tcW w:w="4964" w:type="dxa"/>
            <w:shd w:val="clear" w:color="auto" w:fill="auto"/>
          </w:tcPr>
          <w:p w14:paraId="7A29D23B" w14:textId="77777777" w:rsidR="006F66D2" w:rsidRPr="006F66D2" w:rsidRDefault="006F66D2" w:rsidP="00DF4D9C">
            <w:pPr>
              <w:spacing w:after="60"/>
              <w:jc w:val="both"/>
            </w:pPr>
            <w:r w:rsidRPr="006F66D2">
              <w:rPr>
                <w:rFonts w:cs="Calibri"/>
                <w:i/>
              </w:rPr>
              <w:t>CZYTELNY PODPIS UCZESTNIKA PROJEKTU</w:t>
            </w:r>
            <w:r w:rsidR="002F7F75" w:rsidRPr="007A3A46">
              <w:rPr>
                <w:i/>
              </w:rPr>
              <w:t>*</w:t>
            </w:r>
          </w:p>
        </w:tc>
      </w:tr>
    </w:tbl>
    <w:p w14:paraId="275A2D59" w14:textId="77777777" w:rsidR="006F66D2" w:rsidRPr="006F66D2" w:rsidRDefault="006F66D2" w:rsidP="006F66D2"/>
    <w:p w14:paraId="498A759D" w14:textId="77777777" w:rsidR="006F66D2" w:rsidRDefault="006F66D2">
      <w:pPr>
        <w:spacing w:after="60"/>
        <w:jc w:val="both"/>
        <w:rPr>
          <w:rFonts w:cs="Calibri"/>
        </w:rPr>
      </w:pPr>
    </w:p>
    <w:p w14:paraId="5FCEF069" w14:textId="77777777" w:rsidR="006F66D2" w:rsidRDefault="006F66D2">
      <w:pPr>
        <w:spacing w:after="60"/>
        <w:jc w:val="both"/>
        <w:rPr>
          <w:rFonts w:cs="Calibri"/>
        </w:rPr>
      </w:pPr>
    </w:p>
    <w:p w14:paraId="20E9C6F6" w14:textId="77777777" w:rsidR="006F66D2" w:rsidRDefault="006F66D2">
      <w:pPr>
        <w:spacing w:after="60"/>
        <w:jc w:val="both"/>
        <w:rPr>
          <w:rFonts w:cs="Calibri"/>
        </w:rPr>
      </w:pPr>
    </w:p>
    <w:p w14:paraId="4382848A" w14:textId="77777777" w:rsidR="006F66D2" w:rsidRDefault="006F66D2">
      <w:pPr>
        <w:spacing w:after="60"/>
        <w:jc w:val="both"/>
        <w:rPr>
          <w:rFonts w:cs="Calibri"/>
        </w:rPr>
      </w:pPr>
    </w:p>
    <w:p w14:paraId="01236C51" w14:textId="77777777" w:rsidR="006F66D2" w:rsidRDefault="006F66D2">
      <w:pPr>
        <w:spacing w:after="60"/>
        <w:jc w:val="both"/>
        <w:rPr>
          <w:rFonts w:cs="Calibri"/>
        </w:rPr>
      </w:pPr>
    </w:p>
    <w:p w14:paraId="46FF0C28" w14:textId="77777777" w:rsidR="006F66D2" w:rsidRDefault="006F66D2">
      <w:pPr>
        <w:spacing w:after="60"/>
        <w:jc w:val="both"/>
        <w:rPr>
          <w:rFonts w:cs="Calibri"/>
        </w:rPr>
      </w:pPr>
    </w:p>
    <w:p w14:paraId="4182453B" w14:textId="77777777" w:rsidR="006F66D2" w:rsidRDefault="006F66D2">
      <w:pPr>
        <w:spacing w:after="60"/>
        <w:jc w:val="both"/>
        <w:rPr>
          <w:rFonts w:cs="Calibri"/>
        </w:rPr>
      </w:pPr>
    </w:p>
    <w:p w14:paraId="3DA6C08D" w14:textId="77777777" w:rsidR="006F66D2" w:rsidRDefault="006F66D2">
      <w:pPr>
        <w:spacing w:after="60"/>
        <w:jc w:val="both"/>
        <w:rPr>
          <w:rFonts w:cs="Calibri"/>
        </w:rPr>
      </w:pPr>
    </w:p>
    <w:p w14:paraId="4135AC14" w14:textId="77777777" w:rsidR="006F66D2" w:rsidRDefault="006F66D2">
      <w:pPr>
        <w:spacing w:after="60"/>
        <w:jc w:val="both"/>
        <w:rPr>
          <w:rFonts w:cs="Calibri"/>
        </w:rPr>
      </w:pPr>
    </w:p>
    <w:p w14:paraId="4317405A" w14:textId="77777777" w:rsidR="006F66D2" w:rsidRDefault="006F66D2">
      <w:pPr>
        <w:spacing w:after="60"/>
        <w:jc w:val="both"/>
        <w:rPr>
          <w:rFonts w:cs="Calibri"/>
        </w:rPr>
      </w:pPr>
    </w:p>
    <w:p w14:paraId="6E0C824D" w14:textId="77777777" w:rsidR="006F66D2" w:rsidRDefault="006F66D2">
      <w:pPr>
        <w:spacing w:after="60"/>
        <w:jc w:val="both"/>
        <w:rPr>
          <w:rFonts w:cs="Calibri"/>
        </w:rPr>
      </w:pPr>
    </w:p>
    <w:p w14:paraId="70EFBA5B" w14:textId="77777777" w:rsidR="006F66D2" w:rsidRDefault="006F66D2">
      <w:pPr>
        <w:spacing w:after="60"/>
        <w:jc w:val="both"/>
        <w:rPr>
          <w:rFonts w:cs="Calibri"/>
        </w:rPr>
      </w:pPr>
    </w:p>
    <w:p w14:paraId="37CD34F6" w14:textId="77777777" w:rsidR="006F66D2" w:rsidRDefault="006F66D2">
      <w:pPr>
        <w:spacing w:after="60"/>
        <w:jc w:val="both"/>
        <w:rPr>
          <w:rFonts w:cs="Calibri"/>
        </w:rPr>
      </w:pPr>
    </w:p>
    <w:p w14:paraId="56759D9A" w14:textId="77777777" w:rsidR="006F66D2" w:rsidRDefault="006F66D2">
      <w:pPr>
        <w:spacing w:after="60"/>
        <w:jc w:val="both"/>
        <w:rPr>
          <w:rFonts w:cs="Calibri"/>
        </w:rPr>
      </w:pPr>
    </w:p>
    <w:p w14:paraId="792C0DC9" w14:textId="77777777" w:rsidR="006F66D2" w:rsidRDefault="006F66D2">
      <w:pPr>
        <w:spacing w:after="60"/>
        <w:jc w:val="both"/>
        <w:rPr>
          <w:rFonts w:cs="Calibri"/>
        </w:rPr>
      </w:pPr>
    </w:p>
    <w:p w14:paraId="2A19C6FD" w14:textId="77777777" w:rsidR="006F66D2" w:rsidRDefault="006F66D2">
      <w:pPr>
        <w:spacing w:after="60"/>
        <w:jc w:val="both"/>
        <w:rPr>
          <w:rFonts w:cs="Calibri"/>
        </w:rPr>
      </w:pPr>
    </w:p>
    <w:p w14:paraId="39F3B233" w14:textId="77777777" w:rsidR="006F66D2" w:rsidRDefault="006F66D2">
      <w:pPr>
        <w:spacing w:after="60"/>
        <w:jc w:val="both"/>
        <w:rPr>
          <w:rFonts w:cs="Calibri"/>
        </w:rPr>
      </w:pPr>
    </w:p>
    <w:p w14:paraId="550823A5" w14:textId="77777777" w:rsidR="006F66D2" w:rsidRDefault="006F66D2">
      <w:pPr>
        <w:spacing w:after="60"/>
        <w:jc w:val="both"/>
        <w:rPr>
          <w:rFonts w:cs="Calibri"/>
        </w:rPr>
      </w:pPr>
    </w:p>
    <w:p w14:paraId="344C57F8" w14:textId="77777777" w:rsidR="006F66D2" w:rsidRDefault="006F66D2">
      <w:pPr>
        <w:spacing w:after="60"/>
        <w:jc w:val="both"/>
        <w:rPr>
          <w:rFonts w:cs="Calibri"/>
        </w:rPr>
      </w:pPr>
    </w:p>
    <w:p w14:paraId="6FD79590" w14:textId="77777777" w:rsidR="006F66D2" w:rsidRDefault="006F66D2">
      <w:pPr>
        <w:spacing w:after="60"/>
        <w:jc w:val="both"/>
        <w:rPr>
          <w:rFonts w:cs="Calibri"/>
        </w:rPr>
      </w:pPr>
    </w:p>
    <w:p w14:paraId="3C91B8AA" w14:textId="77777777" w:rsidR="006F66D2" w:rsidRDefault="006F66D2">
      <w:pPr>
        <w:spacing w:after="60"/>
        <w:jc w:val="both"/>
        <w:rPr>
          <w:rFonts w:cs="Calibri"/>
        </w:rPr>
      </w:pPr>
    </w:p>
    <w:p w14:paraId="3D661545" w14:textId="77777777" w:rsidR="002F7F75" w:rsidRDefault="002F7F75">
      <w:pPr>
        <w:spacing w:after="60"/>
        <w:jc w:val="both"/>
        <w:rPr>
          <w:rFonts w:cs="Calibri"/>
        </w:rPr>
      </w:pPr>
    </w:p>
    <w:p w14:paraId="104AC4CC" w14:textId="77777777" w:rsidR="009739D8" w:rsidRDefault="002F7F75">
      <w:pPr>
        <w:spacing w:after="60"/>
        <w:jc w:val="both"/>
        <w:rPr>
          <w:rFonts w:cs="Calibri"/>
          <w:sz w:val="16"/>
          <w:szCs w:val="16"/>
        </w:rPr>
      </w:pPr>
      <w:r>
        <w:rPr>
          <w:rFonts w:cs="Calibri"/>
          <w:sz w:val="16"/>
          <w:szCs w:val="16"/>
        </w:rPr>
        <w:t>*</w:t>
      </w:r>
      <w:r w:rsidR="006F66D2">
        <w:rPr>
          <w:rFonts w:cs="Calibri"/>
          <w:sz w:val="16"/>
          <w:szCs w:val="16"/>
        </w:rPr>
        <w:t xml:space="preserve"> W przypadku deklaracji uczestnictwa osoby małoletniej oświadczenie powinno zostać podpisane przez jej prawnego opiekuna.</w:t>
      </w:r>
    </w:p>
    <w:p w14:paraId="1F6C7996" w14:textId="77777777" w:rsidR="009739D8" w:rsidRDefault="009739D8">
      <w:pPr>
        <w:suppressAutoHyphens w:val="0"/>
        <w:spacing w:after="0" w:line="240" w:lineRule="auto"/>
        <w:rPr>
          <w:rFonts w:cs="Calibri"/>
          <w:sz w:val="16"/>
          <w:szCs w:val="16"/>
        </w:rPr>
      </w:pPr>
      <w:r>
        <w:rPr>
          <w:rFonts w:cs="Calibri"/>
          <w:sz w:val="16"/>
          <w:szCs w:val="16"/>
        </w:rPr>
        <w:br w:type="page"/>
      </w:r>
    </w:p>
    <w:p w14:paraId="1F81412B" w14:textId="77777777" w:rsidR="006F66D2" w:rsidRDefault="006F66D2">
      <w:pPr>
        <w:spacing w:after="60"/>
        <w:jc w:val="both"/>
        <w:rPr>
          <w:rFonts w:cs="Calibri"/>
        </w:rPr>
      </w:pPr>
    </w:p>
    <w:p w14:paraId="3CADC1A6" w14:textId="77777777" w:rsidR="00CF1666" w:rsidRDefault="00CF1666">
      <w:pPr>
        <w:spacing w:after="60"/>
        <w:jc w:val="both"/>
        <w:rPr>
          <w:rFonts w:cs="Calibri"/>
        </w:rPr>
      </w:pPr>
      <w:r>
        <w:rPr>
          <w:rFonts w:cs="Calibri"/>
        </w:rPr>
        <w:t xml:space="preserve">Załącznik nr </w:t>
      </w:r>
      <w:r w:rsidR="00465226">
        <w:rPr>
          <w:rFonts w:cs="Calibri"/>
        </w:rPr>
        <w:t>9</w:t>
      </w:r>
      <w:r>
        <w:rPr>
          <w:rFonts w:cs="Calibri"/>
        </w:rPr>
        <w:t xml:space="preserve"> do umowy: Wzór upoważnienia do przetwarzania danych osobowych </w:t>
      </w:r>
    </w:p>
    <w:p w14:paraId="70EACB87" w14:textId="77777777" w:rsidR="00CF1666" w:rsidRPr="007A3A46" w:rsidRDefault="00CF1666" w:rsidP="00AD5553">
      <w:pPr>
        <w:pStyle w:val="Tekstpodstawowy"/>
      </w:pPr>
      <w:r>
        <w:rPr>
          <w:rFonts w:ascii="Calibri" w:hAnsi="Calibri" w:cs="Calibri"/>
          <w:sz w:val="22"/>
          <w:szCs w:val="22"/>
        </w:rPr>
        <w:tab/>
      </w:r>
      <w:r w:rsidR="00F829AA">
        <w:rPr>
          <w:noProof/>
          <w:lang w:eastAsia="pl-PL"/>
        </w:rPr>
        <w:drawing>
          <wp:inline distT="0" distB="0" distL="0" distR="0" wp14:anchorId="60BC90B8" wp14:editId="3D08D542">
            <wp:extent cx="5753100" cy="742950"/>
            <wp:effectExtent l="0" t="0" r="0" b="0"/>
            <wp:docPr id="5" name="Obraz 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7A8EEC28" w14:textId="77777777" w:rsidR="00CF1666" w:rsidRDefault="00CF1666">
      <w:pPr>
        <w:jc w:val="center"/>
        <w:rPr>
          <w:rFonts w:cs="Calibri"/>
        </w:rPr>
      </w:pPr>
      <w:r>
        <w:rPr>
          <w:b/>
          <w:bCs/>
        </w:rPr>
        <w:t>UPOWAŻNIENIE Nr______</w:t>
      </w:r>
      <w:r>
        <w:rPr>
          <w:b/>
          <w:bCs/>
        </w:rPr>
        <w:br/>
        <w:t xml:space="preserve">DO PRZETWARZANIA DANYCH OSOBOWYCH </w:t>
      </w:r>
    </w:p>
    <w:p w14:paraId="5806ACF2" w14:textId="77777777" w:rsidR="00CF1666" w:rsidRPr="0052132A" w:rsidRDefault="00CF1666">
      <w:pPr>
        <w:pStyle w:val="Text"/>
        <w:ind w:firstLine="0"/>
        <w:jc w:val="both"/>
        <w:rPr>
          <w:rFonts w:cs="Calibri"/>
          <w:lang w:val="pl-PL"/>
        </w:rPr>
      </w:pPr>
      <w:r>
        <w:rPr>
          <w:rFonts w:ascii="Calibri" w:hAnsi="Calibri" w:cs="Calibri"/>
          <w:sz w:val="22"/>
          <w:szCs w:val="22"/>
          <w:lang w:val="pl-PL"/>
        </w:rPr>
        <w:t xml:space="preserve">Z dniem [_________________________] r., na podstawie </w:t>
      </w:r>
      <w:r w:rsidR="00A2566B" w:rsidRPr="00A2566B">
        <w:rPr>
          <w:rFonts w:ascii="Calibri" w:hAnsi="Calibri" w:cs="Calibri"/>
          <w:sz w:val="22"/>
          <w:szCs w:val="22"/>
          <w:lang w:val="pl-PL"/>
        </w:rPr>
        <w:t xml:space="preserve">art. 29 w związku z art. 28 </w:t>
      </w:r>
      <w:r w:rsidR="00A76BDC" w:rsidRPr="00A76BDC">
        <w:rPr>
          <w:rFonts w:ascii="Calibri" w:hAnsi="Calibri" w:cs="Calibri"/>
          <w:sz w:val="22"/>
          <w:szCs w:val="22"/>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sidR="00A76BDC" w:rsidRPr="007A3A46">
        <w:rPr>
          <w:rFonts w:ascii="Calibri" w:hAnsi="Calibri"/>
          <w:sz w:val="22"/>
          <w:lang w:val="pl-PL"/>
        </w:rPr>
        <w:t xml:space="preserve">Urz. </w:t>
      </w:r>
      <w:r w:rsidR="00A76BDC" w:rsidRPr="00A76BDC">
        <w:rPr>
          <w:rFonts w:ascii="Calibri" w:hAnsi="Calibri" w:cs="Calibri"/>
          <w:sz w:val="22"/>
          <w:szCs w:val="22"/>
          <w:lang w:val="pl-PL"/>
        </w:rPr>
        <w:t xml:space="preserve">UE. L 119 z 04.05.2016, </w:t>
      </w:r>
      <w:r w:rsidR="00A76BDC" w:rsidRPr="00B04EE5">
        <w:rPr>
          <w:rFonts w:ascii="Calibri" w:hAnsi="Calibri" w:cs="Calibri"/>
          <w:sz w:val="22"/>
          <w:szCs w:val="22"/>
          <w:lang w:val="pl-PL"/>
        </w:rPr>
        <w:t>str. 1</w:t>
      </w:r>
      <w:r w:rsidR="00A76BDC" w:rsidRPr="00A76BDC">
        <w:rPr>
          <w:rFonts w:ascii="Calibri" w:hAnsi="Calibri" w:cs="Calibri"/>
          <w:sz w:val="22"/>
          <w:szCs w:val="22"/>
          <w:lang w:val="pl-PL"/>
        </w:rPr>
        <w:t>) (RODO)</w:t>
      </w:r>
      <w:r>
        <w:rPr>
          <w:rFonts w:ascii="Calibri" w:hAnsi="Calibri" w:cs="Calibri"/>
          <w:sz w:val="22"/>
          <w:szCs w:val="22"/>
          <w:lang w:val="pl-PL"/>
        </w:rPr>
        <w:t>, upoważniam [___________________________________________] do przetwarzania danych osobowych w zbiorze Program Operacyjny Wiedza Edukacja Rozwój/Zbiór danych osobowych z ZUS*</w:t>
      </w:r>
      <w:r>
        <w:rPr>
          <w:rStyle w:val="Znakiprzypiswdolnych"/>
          <w:rFonts w:ascii="Calibri" w:hAnsi="Calibri" w:cs="Calibri"/>
          <w:sz w:val="22"/>
          <w:szCs w:val="22"/>
          <w:lang w:val="pl-PL"/>
        </w:rPr>
        <w:footnoteReference w:id="116"/>
      </w:r>
      <w:r>
        <w:rPr>
          <w:rFonts w:ascii="Calibri" w:hAnsi="Calibri" w:cs="Calibri"/>
          <w:sz w:val="22"/>
          <w:szCs w:val="22"/>
          <w:lang w:val="pl-PL"/>
        </w:rPr>
        <w:t>. Upoważnienie wygasa z chwilą ustania Pana/Pani* stosunku prawnego</w:t>
      </w:r>
      <w:r w:rsidR="00537663">
        <w:rPr>
          <w:rFonts w:ascii="Calibri" w:hAnsi="Calibri" w:cs="Calibri"/>
          <w:sz w:val="22"/>
          <w:szCs w:val="22"/>
          <w:lang w:val="pl-PL"/>
        </w:rPr>
        <w:t xml:space="preserve"> łączącego Pana/Panią*</w:t>
      </w:r>
      <w:r>
        <w:rPr>
          <w:rFonts w:ascii="Calibri" w:hAnsi="Calibri" w:cs="Calibri"/>
          <w:sz w:val="22"/>
          <w:szCs w:val="22"/>
          <w:lang w:val="pl-PL"/>
        </w:rPr>
        <w:t xml:space="preserve"> z [_________________________].</w:t>
      </w:r>
    </w:p>
    <w:p w14:paraId="1325A7D8" w14:textId="77777777" w:rsidR="00CF1666" w:rsidRDefault="00CF1666">
      <w:pPr>
        <w:jc w:val="both"/>
        <w:rPr>
          <w:rFonts w:cs="Calibri"/>
          <w:color w:val="000000"/>
          <w:spacing w:val="-1"/>
          <w:sz w:val="20"/>
        </w:rPr>
      </w:pPr>
      <w:r>
        <w:rPr>
          <w:rFonts w:cs="Calibri"/>
        </w:rPr>
        <w:t>_________________________________</w:t>
      </w:r>
      <w:r>
        <w:rPr>
          <w:rFonts w:cs="Calibri"/>
        </w:rPr>
        <w:br/>
      </w:r>
      <w:r>
        <w:rPr>
          <w:rFonts w:cs="Calibri"/>
          <w:sz w:val="20"/>
          <w:szCs w:val="20"/>
        </w:rPr>
        <w:t>Czytelny podpis osoby upoważnionej do wydawania i odwoływania upoważnień.</w:t>
      </w:r>
    </w:p>
    <w:p w14:paraId="26A4BA79" w14:textId="77777777" w:rsidR="00CF1666" w:rsidRDefault="00CF1666">
      <w:pPr>
        <w:pStyle w:val="Text"/>
        <w:spacing w:after="0"/>
        <w:ind w:left="5664" w:firstLine="708"/>
        <w:jc w:val="both"/>
        <w:rPr>
          <w:rFonts w:ascii="Calibri" w:hAnsi="Calibri" w:cs="Calibri"/>
          <w:color w:val="000000"/>
          <w:spacing w:val="-1"/>
          <w:sz w:val="22"/>
          <w:szCs w:val="22"/>
          <w:lang w:val="pl-PL"/>
        </w:rPr>
      </w:pPr>
      <w:r>
        <w:rPr>
          <w:rFonts w:ascii="Calibri" w:hAnsi="Calibri" w:cs="Calibri"/>
          <w:color w:val="000000"/>
          <w:spacing w:val="-1"/>
          <w:sz w:val="20"/>
          <w:lang w:val="pl-PL"/>
        </w:rPr>
        <w:t>Upoważnienie otrzymałem</w:t>
      </w:r>
      <w:r w:rsidR="00A2566B">
        <w:rPr>
          <w:rFonts w:ascii="Calibri" w:hAnsi="Calibri" w:cs="Calibri"/>
          <w:color w:val="000000"/>
          <w:spacing w:val="-1"/>
          <w:sz w:val="20"/>
          <w:lang w:val="pl-PL"/>
        </w:rPr>
        <w:t>/am</w:t>
      </w:r>
    </w:p>
    <w:p w14:paraId="189285DB" w14:textId="77777777" w:rsidR="00CF1666" w:rsidRDefault="00CF1666">
      <w:pPr>
        <w:pStyle w:val="Text"/>
        <w:spacing w:after="0"/>
        <w:ind w:firstLine="0"/>
        <w:jc w:val="both"/>
        <w:rPr>
          <w:rFonts w:ascii="Calibri" w:hAnsi="Calibri" w:cs="Calibri"/>
          <w:color w:val="000000"/>
          <w:spacing w:val="-1"/>
          <w:sz w:val="22"/>
          <w:szCs w:val="22"/>
          <w:lang w:val="pl-PL"/>
        </w:rPr>
      </w:pPr>
    </w:p>
    <w:p w14:paraId="4825EA7D" w14:textId="77777777" w:rsidR="00CF1666" w:rsidRDefault="00CF1666">
      <w:pPr>
        <w:pStyle w:val="Text"/>
        <w:spacing w:after="0"/>
        <w:ind w:left="15" w:firstLine="0"/>
        <w:jc w:val="both"/>
        <w:rPr>
          <w:rFonts w:ascii="Calibri" w:hAnsi="Calibri" w:cs="Calibri"/>
          <w:sz w:val="22"/>
          <w:szCs w:val="22"/>
          <w:lang w:val="pl-PL"/>
        </w:rPr>
      </w:pPr>
      <w:r>
        <w:rPr>
          <w:rFonts w:ascii="Calibri" w:hAnsi="Calibri" w:cs="Calibri"/>
          <w:sz w:val="22"/>
          <w:szCs w:val="22"/>
          <w:lang w:val="pl-PL"/>
        </w:rPr>
        <w:t xml:space="preserve">                                                                                                                              </w:t>
      </w:r>
    </w:p>
    <w:p w14:paraId="71A1A5A2" w14:textId="77777777" w:rsidR="00CF1666" w:rsidRDefault="00CF1666">
      <w:pPr>
        <w:pStyle w:val="Text"/>
        <w:spacing w:after="0"/>
        <w:ind w:left="15" w:firstLine="0"/>
        <w:jc w:val="both"/>
        <w:rPr>
          <w:rFonts w:ascii="Calibri" w:hAnsi="Calibri" w:cs="Calibri"/>
          <w:sz w:val="22"/>
          <w:szCs w:val="22"/>
          <w:lang w:val="pl-PL"/>
        </w:rPr>
      </w:pPr>
      <w:r>
        <w:rPr>
          <w:rFonts w:ascii="Calibri" w:hAnsi="Calibri" w:cs="Calibri"/>
          <w:sz w:val="22"/>
          <w:szCs w:val="22"/>
          <w:lang w:val="pl-PL"/>
        </w:rPr>
        <w:t xml:space="preserve">                                                                                                                    ______________________________</w:t>
      </w:r>
      <w:r>
        <w:rPr>
          <w:rFonts w:ascii="Calibri" w:hAnsi="Calibri" w:cs="Calibri"/>
          <w:sz w:val="22"/>
          <w:szCs w:val="22"/>
          <w:lang w:val="pl-PL"/>
        </w:rPr>
        <w:br/>
      </w:r>
      <w:r>
        <w:rPr>
          <w:rFonts w:ascii="Calibri" w:hAnsi="Calibri" w:cs="Calibri"/>
          <w:color w:val="000000"/>
          <w:spacing w:val="-1"/>
          <w:sz w:val="20"/>
          <w:lang w:val="pl-PL"/>
        </w:rPr>
        <w:t xml:space="preserve">                                                                                                                                            (miejscowość, data, podpis)</w:t>
      </w:r>
    </w:p>
    <w:p w14:paraId="615C2B17" w14:textId="77777777" w:rsidR="00CF1666" w:rsidRDefault="00CF1666">
      <w:pPr>
        <w:pStyle w:val="Text"/>
        <w:spacing w:after="0"/>
        <w:ind w:firstLine="0"/>
        <w:jc w:val="both"/>
        <w:rPr>
          <w:rFonts w:ascii="Calibri" w:hAnsi="Calibri" w:cs="Calibri"/>
          <w:sz w:val="22"/>
          <w:szCs w:val="22"/>
          <w:lang w:val="pl-PL"/>
        </w:rPr>
      </w:pPr>
    </w:p>
    <w:p w14:paraId="27EDF948" w14:textId="77777777" w:rsidR="00CF1666" w:rsidRDefault="00CF1666">
      <w:pPr>
        <w:pStyle w:val="Text"/>
        <w:spacing w:after="0"/>
        <w:ind w:firstLine="0"/>
        <w:jc w:val="both"/>
        <w:rPr>
          <w:rFonts w:ascii="Calibri" w:hAnsi="Calibri" w:cs="Calibri"/>
          <w:sz w:val="22"/>
          <w:szCs w:val="22"/>
          <w:lang w:val="pl-PL"/>
        </w:rPr>
      </w:pPr>
    </w:p>
    <w:p w14:paraId="6F811685" w14:textId="77777777" w:rsidR="00CF1666" w:rsidRDefault="00CF1666">
      <w:pPr>
        <w:pStyle w:val="Text"/>
        <w:spacing w:after="0"/>
        <w:ind w:firstLine="0"/>
        <w:jc w:val="both"/>
        <w:rPr>
          <w:rFonts w:ascii="Calibri" w:hAnsi="Calibri" w:cs="Calibri"/>
          <w:sz w:val="22"/>
          <w:szCs w:val="22"/>
          <w:lang w:val="pl-PL"/>
        </w:rPr>
      </w:pPr>
    </w:p>
    <w:p w14:paraId="4649E494" w14:textId="77777777" w:rsidR="00CF1666" w:rsidRDefault="00CF1666">
      <w:pPr>
        <w:pStyle w:val="Text"/>
        <w:spacing w:after="0"/>
        <w:ind w:firstLine="0"/>
        <w:jc w:val="both"/>
        <w:rPr>
          <w:rFonts w:ascii="Calibri" w:hAnsi="Calibri" w:cs="Calibri"/>
          <w:color w:val="000000"/>
          <w:sz w:val="22"/>
          <w:szCs w:val="22"/>
          <w:lang w:val="pl-PL"/>
        </w:rPr>
      </w:pPr>
      <w:r>
        <w:rPr>
          <w:rFonts w:ascii="Calibri" w:hAnsi="Calibri" w:cs="Calibri"/>
          <w:color w:val="000000"/>
          <w:sz w:val="22"/>
          <w:szCs w:val="22"/>
          <w:lang w:val="pl-PL"/>
        </w:rPr>
        <w:t>Oświadczam, że zapoznałem/am się z przepisami</w:t>
      </w:r>
      <w:r w:rsidR="00A2566B">
        <w:rPr>
          <w:rFonts w:ascii="Calibri" w:hAnsi="Calibri" w:cs="Calibri"/>
          <w:color w:val="000000"/>
          <w:sz w:val="22"/>
          <w:szCs w:val="22"/>
          <w:lang w:val="pl-PL"/>
        </w:rPr>
        <w:t xml:space="preserve"> powszechnie obowiązującymi</w:t>
      </w:r>
      <w:r>
        <w:rPr>
          <w:rFonts w:ascii="Calibri" w:hAnsi="Calibri" w:cs="Calibri"/>
          <w:color w:val="000000"/>
          <w:sz w:val="22"/>
          <w:szCs w:val="22"/>
          <w:lang w:val="pl-PL"/>
        </w:rPr>
        <w:t xml:space="preserve"> dotyczącymi ochrony danych osobowych, w tym z </w:t>
      </w:r>
      <w:r w:rsidR="00A76BDC">
        <w:rPr>
          <w:rFonts w:ascii="Calibri" w:hAnsi="Calibri" w:cs="Calibri"/>
          <w:color w:val="000000"/>
          <w:sz w:val="22"/>
          <w:szCs w:val="22"/>
          <w:lang w:val="pl-PL"/>
        </w:rPr>
        <w:t>RODO</w:t>
      </w:r>
      <w:r>
        <w:rPr>
          <w:rFonts w:ascii="Calibri" w:hAnsi="Calibri" w:cs="Calibri"/>
          <w:color w:val="000000"/>
          <w:sz w:val="22"/>
          <w:szCs w:val="22"/>
          <w:lang w:val="pl-PL"/>
        </w:rPr>
        <w:t xml:space="preserve">, a także z obowiązującym w __________________________ </w:t>
      </w:r>
      <w:r w:rsidR="00A2566B" w:rsidRPr="00A2566B">
        <w:rPr>
          <w:rFonts w:ascii="Calibri" w:hAnsi="Calibri" w:cs="Calibri"/>
          <w:color w:val="000000"/>
          <w:sz w:val="22"/>
          <w:szCs w:val="22"/>
          <w:lang w:val="pl-PL"/>
        </w:rPr>
        <w:t xml:space="preserve">opisem technicznych i organizacyjnych środków </w:t>
      </w:r>
      <w:r w:rsidR="00A76BDC">
        <w:rPr>
          <w:rFonts w:ascii="Calibri" w:hAnsi="Calibri" w:cs="Calibri"/>
          <w:color w:val="000000"/>
          <w:sz w:val="22"/>
          <w:szCs w:val="22"/>
          <w:lang w:val="pl-PL"/>
        </w:rPr>
        <w:t>zapewniających ochronę i bezpieczeństwo przetwarzania danych osobowych</w:t>
      </w:r>
      <w:r w:rsidR="00A2566B" w:rsidRPr="00A2566B">
        <w:rPr>
          <w:rFonts w:ascii="Calibri" w:hAnsi="Calibri" w:cs="Calibri"/>
          <w:color w:val="000000"/>
          <w:sz w:val="22"/>
          <w:szCs w:val="22"/>
          <w:lang w:val="pl-PL"/>
        </w:rPr>
        <w:t xml:space="preserve"> </w:t>
      </w:r>
      <w:r>
        <w:rPr>
          <w:rFonts w:ascii="Calibri" w:hAnsi="Calibri" w:cs="Calibri"/>
          <w:color w:val="000000"/>
          <w:sz w:val="22"/>
          <w:szCs w:val="22"/>
          <w:lang w:val="pl-PL"/>
        </w:rPr>
        <w:t>i zobowiązuję się do przestrzegania zasad przetwarzania danych osobowych określonych w tych dokumentach.</w:t>
      </w:r>
    </w:p>
    <w:p w14:paraId="1BD2C9C6" w14:textId="77777777" w:rsidR="00CF1666" w:rsidRDefault="00CF1666">
      <w:pPr>
        <w:pStyle w:val="Text"/>
        <w:spacing w:after="0"/>
        <w:ind w:firstLine="0"/>
        <w:jc w:val="both"/>
        <w:rPr>
          <w:rFonts w:ascii="Calibri" w:hAnsi="Calibri" w:cs="Calibri"/>
          <w:color w:val="000000"/>
          <w:sz w:val="22"/>
          <w:szCs w:val="22"/>
          <w:lang w:val="pl-PL"/>
        </w:rPr>
      </w:pPr>
    </w:p>
    <w:p w14:paraId="009379C4" w14:textId="77777777" w:rsidR="00CF1666" w:rsidRDefault="00CF1666">
      <w:pPr>
        <w:pStyle w:val="Text"/>
        <w:ind w:firstLine="0"/>
        <w:jc w:val="both"/>
        <w:rPr>
          <w:rFonts w:ascii="Calibri" w:hAnsi="Calibri" w:cs="Calibri"/>
          <w:color w:val="000000"/>
          <w:spacing w:val="-1"/>
          <w:sz w:val="22"/>
          <w:szCs w:val="22"/>
          <w:lang w:val="pl-PL"/>
        </w:rPr>
      </w:pPr>
      <w:r>
        <w:rPr>
          <w:rFonts w:ascii="Calibri" w:hAnsi="Calibri" w:cs="Calibri"/>
          <w:color w:val="000000"/>
          <w:sz w:val="22"/>
          <w:szCs w:val="22"/>
          <w:lang w:val="pl-PL"/>
        </w:rPr>
        <w:t>Zobowiązuję się do zachowania w tajemnicy przetwarzanych danych osobowych, z którymi zapoznałem/am się oraz sposobów ich zabezpieczania, zarówno w okresie trwania umowy jak również po ustani</w:t>
      </w:r>
      <w:r w:rsidR="00A76BDC">
        <w:rPr>
          <w:rFonts w:ascii="Calibri" w:hAnsi="Calibri" w:cs="Calibri"/>
          <w:color w:val="000000"/>
          <w:sz w:val="22"/>
          <w:szCs w:val="22"/>
          <w:lang w:val="pl-PL"/>
        </w:rPr>
        <w:t>u</w:t>
      </w:r>
      <w:r>
        <w:rPr>
          <w:rFonts w:ascii="Calibri" w:hAnsi="Calibri" w:cs="Calibri"/>
          <w:color w:val="000000"/>
          <w:sz w:val="22"/>
          <w:szCs w:val="22"/>
          <w:lang w:val="pl-PL"/>
        </w:rPr>
        <w:t xml:space="preserve"> stosunku prawnego łączącego mnie z [_________________________].</w:t>
      </w:r>
    </w:p>
    <w:p w14:paraId="34B2F699" w14:textId="77777777" w:rsidR="00CF1666" w:rsidRDefault="00CF1666">
      <w:pPr>
        <w:pStyle w:val="Text"/>
        <w:spacing w:after="0"/>
        <w:jc w:val="both"/>
        <w:rPr>
          <w:rFonts w:ascii="Calibri" w:hAnsi="Calibri" w:cs="Calibri"/>
          <w:color w:val="000000"/>
          <w:spacing w:val="-1"/>
          <w:sz w:val="22"/>
          <w:szCs w:val="22"/>
          <w:lang w:val="pl-PL"/>
        </w:rPr>
      </w:pPr>
    </w:p>
    <w:p w14:paraId="50AB0D5F" w14:textId="77777777" w:rsidR="00CF1666" w:rsidRDefault="00CF1666">
      <w:pPr>
        <w:pStyle w:val="Text"/>
        <w:spacing w:after="0"/>
        <w:jc w:val="right"/>
        <w:rPr>
          <w:rFonts w:ascii="Calibri" w:hAnsi="Calibri" w:cs="Calibri"/>
          <w:color w:val="000000"/>
          <w:spacing w:val="-1"/>
          <w:sz w:val="20"/>
          <w:lang w:val="pl-PL"/>
        </w:rPr>
      </w:pPr>
      <w:r>
        <w:rPr>
          <w:rFonts w:ascii="Calibri" w:hAnsi="Calibri" w:cs="Calibri"/>
          <w:color w:val="000000"/>
          <w:spacing w:val="-1"/>
          <w:sz w:val="22"/>
          <w:szCs w:val="22"/>
          <w:lang w:val="pl-PL"/>
        </w:rPr>
        <w:t>_______________________________</w:t>
      </w:r>
    </w:p>
    <w:p w14:paraId="4D2CC6EC" w14:textId="77777777" w:rsidR="00CF1666" w:rsidRDefault="00CF1666">
      <w:pPr>
        <w:pStyle w:val="Text"/>
        <w:spacing w:after="0"/>
        <w:jc w:val="right"/>
        <w:rPr>
          <w:rFonts w:ascii="Calibri" w:hAnsi="Calibri" w:cs="Calibri"/>
          <w:color w:val="000000"/>
          <w:spacing w:val="-1"/>
          <w:sz w:val="22"/>
          <w:szCs w:val="22"/>
          <w:lang w:val="pl-PL"/>
        </w:rPr>
      </w:pPr>
      <w:r>
        <w:rPr>
          <w:rFonts w:ascii="Calibri" w:hAnsi="Calibri" w:cs="Calibri"/>
          <w:color w:val="000000"/>
          <w:spacing w:val="-1"/>
          <w:sz w:val="20"/>
          <w:lang w:val="pl-PL"/>
        </w:rPr>
        <w:t xml:space="preserve">                                                                            Czytelny podpis osoby składającej oświadczenie</w:t>
      </w:r>
    </w:p>
    <w:p w14:paraId="49D81FF4" w14:textId="77777777" w:rsidR="00CF1666" w:rsidRDefault="00CF1666">
      <w:pPr>
        <w:pStyle w:val="Text"/>
        <w:spacing w:after="0"/>
        <w:ind w:left="5664" w:firstLine="708"/>
        <w:jc w:val="both"/>
        <w:rPr>
          <w:rFonts w:ascii="Calibri" w:hAnsi="Calibri" w:cs="Calibri"/>
          <w:color w:val="000000"/>
          <w:spacing w:val="-1"/>
          <w:sz w:val="22"/>
          <w:szCs w:val="22"/>
          <w:lang w:val="pl-PL"/>
        </w:rPr>
      </w:pPr>
    </w:p>
    <w:p w14:paraId="034EB3C7" w14:textId="77777777" w:rsidR="00CF1666" w:rsidRDefault="00CF1666">
      <w:pPr>
        <w:rPr>
          <w:rFonts w:cs="Calibri"/>
        </w:rPr>
      </w:pPr>
      <w:r>
        <w:rPr>
          <w:rFonts w:cs="Calibri"/>
          <w:b/>
          <w:sz w:val="20"/>
          <w:szCs w:val="20"/>
        </w:rPr>
        <w:t>*</w:t>
      </w:r>
      <w:r>
        <w:rPr>
          <w:rFonts w:cs="Calibri"/>
          <w:sz w:val="20"/>
          <w:szCs w:val="20"/>
        </w:rPr>
        <w:t>niepotrzebne skreślić</w:t>
      </w:r>
    </w:p>
    <w:p w14:paraId="7D538E7D" w14:textId="77777777" w:rsidR="00CF1666" w:rsidRDefault="00CF1666">
      <w:pPr>
        <w:pageBreakBefore/>
        <w:spacing w:after="60"/>
        <w:jc w:val="both"/>
        <w:rPr>
          <w:rFonts w:cs="Calibri"/>
          <w:shd w:val="clear" w:color="auto" w:fill="FFFF00"/>
        </w:rPr>
      </w:pPr>
      <w:r>
        <w:rPr>
          <w:rFonts w:cs="Calibri"/>
        </w:rPr>
        <w:lastRenderedPageBreak/>
        <w:t xml:space="preserve">Załącznik nr </w:t>
      </w:r>
      <w:r w:rsidR="00465226">
        <w:rPr>
          <w:rFonts w:cs="Calibri"/>
        </w:rPr>
        <w:t>10</w:t>
      </w:r>
      <w:r>
        <w:rPr>
          <w:rFonts w:cs="Calibri"/>
        </w:rPr>
        <w:t xml:space="preserve"> do umowy: Wzór odwołania upoważnienia do przetwarzania danych osobowych</w:t>
      </w:r>
      <w:r>
        <w:rPr>
          <w:rFonts w:cs="Calibri"/>
        </w:rPr>
        <w:br/>
      </w:r>
    </w:p>
    <w:p w14:paraId="098E5045" w14:textId="77777777" w:rsidR="00CF1666" w:rsidRDefault="00CF1666">
      <w:pPr>
        <w:spacing w:after="60"/>
        <w:jc w:val="both"/>
        <w:rPr>
          <w:rFonts w:cs="Calibri"/>
          <w:shd w:val="clear" w:color="auto" w:fill="FFFF00"/>
        </w:rPr>
      </w:pPr>
    </w:p>
    <w:p w14:paraId="33AA1F0A" w14:textId="77777777" w:rsidR="00CF1666" w:rsidRDefault="00CF1666">
      <w:pPr>
        <w:pStyle w:val="Text"/>
        <w:ind w:firstLine="0"/>
        <w:jc w:val="center"/>
        <w:rPr>
          <w:rFonts w:ascii="Calibri" w:hAnsi="Calibri" w:cs="Calibri"/>
          <w:b/>
          <w:bCs/>
          <w:sz w:val="22"/>
          <w:szCs w:val="22"/>
          <w:shd w:val="clear" w:color="auto" w:fill="FFFF00"/>
          <w:lang w:val="pl-PL"/>
        </w:rPr>
      </w:pPr>
    </w:p>
    <w:p w14:paraId="20759069" w14:textId="77777777" w:rsidR="00CF1666" w:rsidRDefault="00F829AA">
      <w:pPr>
        <w:pStyle w:val="Tekstpodstawowy"/>
        <w:rPr>
          <w:rFonts w:ascii="Calibri" w:hAnsi="Calibri" w:cs="Calibri"/>
          <w:b/>
          <w:bCs/>
          <w:sz w:val="22"/>
          <w:szCs w:val="22"/>
        </w:rPr>
      </w:pPr>
      <w:r>
        <w:rPr>
          <w:noProof/>
          <w:lang w:eastAsia="pl-PL"/>
        </w:rPr>
        <w:drawing>
          <wp:inline distT="0" distB="0" distL="0" distR="0" wp14:anchorId="16EA2CD4" wp14:editId="30C6916A">
            <wp:extent cx="5753100" cy="742950"/>
            <wp:effectExtent l="0" t="0" r="0" b="0"/>
            <wp:docPr id="6" name="Obraz 6"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r w:rsidR="00CF1666">
        <w:rPr>
          <w:rFonts w:ascii="Calibri" w:hAnsi="Calibri" w:cs="Calibri"/>
          <w:sz w:val="22"/>
          <w:szCs w:val="22"/>
        </w:rPr>
        <w:tab/>
      </w:r>
      <w:r w:rsidR="00CF1666">
        <w:rPr>
          <w:rFonts w:ascii="Calibri" w:hAnsi="Calibri" w:cs="Calibri"/>
          <w:sz w:val="22"/>
          <w:szCs w:val="22"/>
        </w:rPr>
        <w:tab/>
      </w:r>
      <w:r w:rsidR="00CF1666">
        <w:rPr>
          <w:rFonts w:ascii="Calibri" w:hAnsi="Calibri" w:cs="Calibri"/>
          <w:sz w:val="22"/>
          <w:szCs w:val="22"/>
        </w:rPr>
        <w:tab/>
      </w:r>
      <w:r w:rsidR="00CF1666">
        <w:rPr>
          <w:rFonts w:ascii="Calibri" w:hAnsi="Calibri" w:cs="Calibri"/>
          <w:sz w:val="22"/>
          <w:szCs w:val="22"/>
        </w:rPr>
        <w:tab/>
      </w:r>
    </w:p>
    <w:p w14:paraId="5931D473" w14:textId="77777777" w:rsidR="00CF1666" w:rsidRDefault="00CF1666">
      <w:pPr>
        <w:pStyle w:val="Text"/>
        <w:ind w:firstLine="0"/>
        <w:jc w:val="center"/>
        <w:rPr>
          <w:rFonts w:ascii="Calibri" w:hAnsi="Calibri" w:cs="Calibri"/>
          <w:b/>
          <w:bCs/>
          <w:sz w:val="22"/>
          <w:szCs w:val="22"/>
          <w:lang w:val="pl-PL"/>
        </w:rPr>
      </w:pPr>
    </w:p>
    <w:p w14:paraId="67B0247B" w14:textId="77777777" w:rsidR="00CF1666" w:rsidRDefault="00CF1666">
      <w:pPr>
        <w:pStyle w:val="Text"/>
        <w:ind w:firstLine="0"/>
        <w:jc w:val="center"/>
        <w:rPr>
          <w:rFonts w:ascii="Calibri" w:hAnsi="Calibri" w:cs="Calibri"/>
          <w:b/>
          <w:bCs/>
          <w:sz w:val="22"/>
          <w:szCs w:val="22"/>
          <w:lang w:val="pl-PL"/>
        </w:rPr>
      </w:pPr>
    </w:p>
    <w:p w14:paraId="6B746151" w14:textId="77777777" w:rsidR="00CF1666" w:rsidRDefault="00CF1666">
      <w:pPr>
        <w:jc w:val="center"/>
      </w:pPr>
      <w:r>
        <w:rPr>
          <w:b/>
          <w:bCs/>
        </w:rPr>
        <w:t>ODWOŁANIE UPOWAŻNIENIA Nr ______</w:t>
      </w:r>
      <w:r>
        <w:rPr>
          <w:b/>
          <w:bCs/>
        </w:rPr>
        <w:br/>
        <w:t xml:space="preserve">DO PRZETWARZANIA DANYCH OSOBOWYCH </w:t>
      </w:r>
    </w:p>
    <w:p w14:paraId="6AC64A13" w14:textId="77777777" w:rsidR="00CF1666" w:rsidRDefault="00CF1666">
      <w:pPr>
        <w:jc w:val="both"/>
      </w:pPr>
    </w:p>
    <w:p w14:paraId="5414993C" w14:textId="77777777" w:rsidR="00CF1666" w:rsidRDefault="00CF1666">
      <w:pPr>
        <w:jc w:val="both"/>
        <w:rPr>
          <w:rFonts w:cs="Calibri"/>
          <w:sz w:val="20"/>
          <w:szCs w:val="20"/>
        </w:rPr>
      </w:pPr>
    </w:p>
    <w:p w14:paraId="35478703" w14:textId="77777777" w:rsidR="00CF1666" w:rsidRDefault="00CF1666">
      <w:pPr>
        <w:jc w:val="both"/>
        <w:rPr>
          <w:rFonts w:cs="Calibri"/>
        </w:rPr>
      </w:pPr>
      <w:r>
        <w:rPr>
          <w:rFonts w:cs="Calibri"/>
        </w:rPr>
        <w:t>Z dniem ________________ r., na podstawie</w:t>
      </w:r>
      <w:r w:rsidR="00A2566B">
        <w:rPr>
          <w:rFonts w:cs="Calibri"/>
        </w:rPr>
        <w:t xml:space="preserve"> </w:t>
      </w:r>
      <w:r w:rsidR="00A2566B" w:rsidRPr="00A2566B">
        <w:rPr>
          <w:rFonts w:cs="Calibri"/>
        </w:rPr>
        <w:t xml:space="preserve">art. 29 w związku z art. 28 </w:t>
      </w:r>
      <w:r w:rsidR="00A76BDC" w:rsidRPr="00A76BDC">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00A76BDC" w:rsidRPr="00B04EE5">
        <w:rPr>
          <w:rFonts w:cs="Calibri"/>
        </w:rPr>
        <w:t>str. 1</w:t>
      </w:r>
      <w:r w:rsidR="00A76BDC" w:rsidRPr="00A76BDC">
        <w:rPr>
          <w:rFonts w:cs="Calibri"/>
        </w:rPr>
        <w:t>)</w:t>
      </w:r>
      <w:r>
        <w:rPr>
          <w:rFonts w:cs="Calibri"/>
        </w:rPr>
        <w:t>,  odwołuję upoważnienie Pana /Pani</w:t>
      </w:r>
      <w:r>
        <w:rPr>
          <w:rFonts w:cs="Calibri"/>
          <w:b/>
        </w:rPr>
        <w:t>*</w:t>
      </w:r>
      <w:r>
        <w:rPr>
          <w:rFonts w:cs="Calibri"/>
        </w:rPr>
        <w:t xml:space="preserve"> ______________________________</w:t>
      </w:r>
      <w:r w:rsidR="00664F2D">
        <w:rPr>
          <w:rFonts w:cs="Calibri"/>
        </w:rPr>
        <w:t>_____</w:t>
      </w:r>
      <w:r>
        <w:rPr>
          <w:rFonts w:cs="Calibri"/>
        </w:rPr>
        <w:t xml:space="preserve"> </w:t>
      </w:r>
      <w:r w:rsidR="00664F2D">
        <w:rPr>
          <w:rFonts w:cs="Calibri"/>
        </w:rPr>
        <w:t xml:space="preserve">nr ____________________ </w:t>
      </w:r>
      <w:r>
        <w:rPr>
          <w:rFonts w:cs="Calibri"/>
        </w:rPr>
        <w:t xml:space="preserve">do przetwarzania danych osobowych wydane w dniu _____________ </w:t>
      </w:r>
    </w:p>
    <w:p w14:paraId="14134D5E" w14:textId="77777777" w:rsidR="00CF1666" w:rsidRDefault="00CF1666">
      <w:pPr>
        <w:jc w:val="both"/>
        <w:rPr>
          <w:rFonts w:cs="Calibri"/>
        </w:rPr>
      </w:pPr>
    </w:p>
    <w:p w14:paraId="438BC95E" w14:textId="77777777" w:rsidR="00CF1666" w:rsidRPr="0052132A" w:rsidRDefault="00CF1666">
      <w:pPr>
        <w:pStyle w:val="Text"/>
        <w:spacing w:after="0"/>
        <w:ind w:firstLine="0"/>
        <w:jc w:val="both"/>
        <w:rPr>
          <w:rFonts w:cs="Calibri"/>
          <w:sz w:val="20"/>
          <w:lang w:val="pl-PL"/>
        </w:rPr>
      </w:pPr>
      <w:r>
        <w:rPr>
          <w:rFonts w:ascii="Calibri" w:hAnsi="Calibri" w:cs="Calibri"/>
          <w:color w:val="000000"/>
          <w:spacing w:val="-1"/>
          <w:sz w:val="20"/>
          <w:lang w:val="pl-PL"/>
        </w:rPr>
        <w:t xml:space="preserve">                                                                                                           __________ _____________________________</w:t>
      </w:r>
    </w:p>
    <w:p w14:paraId="64B8FA28" w14:textId="77777777" w:rsidR="00CF1666" w:rsidRDefault="00CF1666">
      <w:pPr>
        <w:jc w:val="both"/>
        <w:rPr>
          <w:rFonts w:cs="Calibri"/>
          <w:color w:val="000000"/>
          <w:spacing w:val="-1"/>
        </w:rPr>
      </w:pPr>
      <w:r>
        <w:rPr>
          <w:rFonts w:cs="Calibri"/>
          <w:sz w:val="20"/>
          <w:szCs w:val="20"/>
        </w:rPr>
        <w:t xml:space="preserve">                                                        Czytelny podpis osoby, upoważnionej do wydawania i odwoływania upoważnień</w:t>
      </w:r>
    </w:p>
    <w:p w14:paraId="2761B6A9" w14:textId="77777777" w:rsidR="00CF1666" w:rsidRDefault="00CF1666">
      <w:pPr>
        <w:pStyle w:val="Text"/>
        <w:spacing w:after="0"/>
        <w:jc w:val="both"/>
        <w:rPr>
          <w:rFonts w:ascii="Calibri" w:hAnsi="Calibri" w:cs="Calibri"/>
          <w:color w:val="000000"/>
          <w:spacing w:val="-1"/>
          <w:sz w:val="22"/>
          <w:szCs w:val="22"/>
          <w:lang w:val="pl-PL"/>
        </w:rPr>
      </w:pPr>
      <w:r>
        <w:rPr>
          <w:rFonts w:ascii="Calibri" w:hAnsi="Calibri" w:cs="Calibri"/>
          <w:color w:val="000000"/>
          <w:spacing w:val="-1"/>
          <w:sz w:val="22"/>
          <w:szCs w:val="22"/>
          <w:lang w:val="pl-PL"/>
        </w:rPr>
        <w:t xml:space="preserve">                                                                  </w:t>
      </w:r>
    </w:p>
    <w:p w14:paraId="6AA93AF9" w14:textId="77777777" w:rsidR="00CF1666" w:rsidRDefault="00CF1666">
      <w:pPr>
        <w:pStyle w:val="Text"/>
        <w:spacing w:after="0"/>
        <w:ind w:left="15" w:firstLine="0"/>
        <w:jc w:val="both"/>
        <w:rPr>
          <w:rFonts w:ascii="Calibri" w:hAnsi="Calibri" w:cs="Calibri"/>
          <w:color w:val="000000"/>
          <w:spacing w:val="-1"/>
          <w:sz w:val="22"/>
          <w:szCs w:val="22"/>
          <w:lang w:val="pl-PL"/>
        </w:rPr>
      </w:pPr>
    </w:p>
    <w:p w14:paraId="79484A87" w14:textId="77777777" w:rsidR="00CF1666" w:rsidRDefault="00CF1666">
      <w:pPr>
        <w:pStyle w:val="Text"/>
        <w:spacing w:after="0"/>
        <w:ind w:left="5679" w:firstLine="0"/>
        <w:jc w:val="both"/>
        <w:rPr>
          <w:rFonts w:ascii="Calibri" w:hAnsi="Calibri" w:cs="Calibri"/>
          <w:color w:val="000000"/>
          <w:spacing w:val="-1"/>
          <w:sz w:val="20"/>
          <w:lang w:val="pl-PL"/>
        </w:rPr>
      </w:pPr>
      <w:r>
        <w:rPr>
          <w:rFonts w:ascii="Calibri" w:hAnsi="Calibri" w:cs="Calibri"/>
          <w:color w:val="000000"/>
          <w:spacing w:val="-1"/>
          <w:sz w:val="22"/>
          <w:szCs w:val="22"/>
          <w:lang w:val="pl-PL"/>
        </w:rPr>
        <w:t xml:space="preserve">      </w:t>
      </w:r>
      <w:r>
        <w:rPr>
          <w:rFonts w:ascii="Calibri" w:hAnsi="Calibri" w:cs="Calibri"/>
          <w:color w:val="000000"/>
          <w:spacing w:val="-1"/>
          <w:sz w:val="20"/>
          <w:lang w:val="pl-PL"/>
        </w:rPr>
        <w:t>______________________________</w:t>
      </w:r>
    </w:p>
    <w:p w14:paraId="656028B5" w14:textId="77777777" w:rsidR="00CF1666" w:rsidRPr="0052132A" w:rsidRDefault="00CF1666">
      <w:pPr>
        <w:pStyle w:val="Text"/>
        <w:spacing w:after="0"/>
        <w:ind w:left="15" w:firstLine="0"/>
        <w:jc w:val="both"/>
        <w:rPr>
          <w:rFonts w:cs="Calibri"/>
          <w:sz w:val="20"/>
          <w:lang w:val="pl-PL"/>
        </w:rPr>
      </w:pPr>
      <w:r>
        <w:rPr>
          <w:rFonts w:ascii="Calibri" w:hAnsi="Calibri" w:cs="Calibri"/>
          <w:color w:val="000000"/>
          <w:spacing w:val="-1"/>
          <w:sz w:val="20"/>
          <w:lang w:val="pl-PL"/>
        </w:rPr>
        <w:t xml:space="preserve">         </w:t>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r>
      <w:r>
        <w:rPr>
          <w:rFonts w:ascii="Calibri" w:hAnsi="Calibri" w:cs="Calibri"/>
          <w:color w:val="000000"/>
          <w:spacing w:val="-1"/>
          <w:sz w:val="20"/>
          <w:lang w:val="pl-PL"/>
        </w:rPr>
        <w:tab/>
        <w:t xml:space="preserve">        (miejscowość, data)</w:t>
      </w:r>
    </w:p>
    <w:p w14:paraId="350697C6" w14:textId="77777777" w:rsidR="00CF1666" w:rsidRDefault="00CF1666">
      <w:pPr>
        <w:jc w:val="both"/>
        <w:rPr>
          <w:rFonts w:cs="Calibri"/>
          <w:sz w:val="20"/>
          <w:szCs w:val="20"/>
        </w:rPr>
      </w:pPr>
    </w:p>
    <w:p w14:paraId="58F94F9C" w14:textId="77777777" w:rsidR="00CF1666" w:rsidRDefault="00CF1666">
      <w:pPr>
        <w:jc w:val="both"/>
        <w:rPr>
          <w:rFonts w:cs="Calibri"/>
          <w:sz w:val="20"/>
          <w:szCs w:val="20"/>
        </w:rPr>
      </w:pPr>
    </w:p>
    <w:p w14:paraId="6F6FF4DA" w14:textId="77777777" w:rsidR="00CF1666" w:rsidRDefault="00CF1666">
      <w:pPr>
        <w:jc w:val="both"/>
        <w:rPr>
          <w:rFonts w:cs="Calibri"/>
        </w:rPr>
      </w:pPr>
      <w:r>
        <w:rPr>
          <w:rFonts w:cs="Calibri"/>
          <w:b/>
          <w:sz w:val="20"/>
          <w:szCs w:val="20"/>
        </w:rPr>
        <w:t>*</w:t>
      </w:r>
      <w:r>
        <w:rPr>
          <w:rFonts w:cs="Calibri"/>
          <w:sz w:val="20"/>
          <w:szCs w:val="20"/>
        </w:rPr>
        <w:t>niepotrzebne skreślić</w:t>
      </w:r>
    </w:p>
    <w:p w14:paraId="35113F97" w14:textId="77777777" w:rsidR="00CF1666" w:rsidRDefault="00CF1666">
      <w:pPr>
        <w:jc w:val="both"/>
        <w:rPr>
          <w:rFonts w:cs="Calibri"/>
        </w:rPr>
      </w:pPr>
    </w:p>
    <w:p w14:paraId="71C14903" w14:textId="77777777" w:rsidR="00CF1666" w:rsidRDefault="00CF1666">
      <w:pPr>
        <w:jc w:val="both"/>
        <w:rPr>
          <w:rFonts w:cs="Calibri"/>
        </w:rPr>
      </w:pPr>
    </w:p>
    <w:p w14:paraId="1F1AEB08" w14:textId="77777777" w:rsidR="00CF1666" w:rsidRDefault="00CF1666">
      <w:pPr>
        <w:jc w:val="both"/>
        <w:rPr>
          <w:rFonts w:cs="Calibri"/>
        </w:rPr>
      </w:pPr>
    </w:p>
    <w:p w14:paraId="66B75DF5" w14:textId="77777777" w:rsidR="00CF1666" w:rsidRDefault="00CF1666">
      <w:pPr>
        <w:jc w:val="both"/>
        <w:rPr>
          <w:rFonts w:cs="Calibri"/>
        </w:rPr>
      </w:pPr>
    </w:p>
    <w:p w14:paraId="239C67DB" w14:textId="77777777" w:rsidR="00CF1666" w:rsidRDefault="00CF1666">
      <w:pPr>
        <w:jc w:val="both"/>
        <w:rPr>
          <w:rFonts w:cs="Calibri"/>
        </w:rPr>
      </w:pPr>
    </w:p>
    <w:p w14:paraId="42490CF5" w14:textId="77777777" w:rsidR="00CF1666" w:rsidRDefault="00CF1666">
      <w:pPr>
        <w:jc w:val="both"/>
      </w:pPr>
      <w:r>
        <w:rPr>
          <w:rFonts w:cs="Calibri"/>
        </w:rPr>
        <w:lastRenderedPageBreak/>
        <w:t>Załącznik nr 1</w:t>
      </w:r>
      <w:r w:rsidR="00465226">
        <w:rPr>
          <w:rFonts w:cs="Calibri"/>
        </w:rPr>
        <w:t>1</w:t>
      </w:r>
      <w:r>
        <w:rPr>
          <w:rFonts w:cs="Calibri"/>
        </w:rPr>
        <w:t xml:space="preserve"> do umowy: Obowiązki informacyjne Beneficjenta</w:t>
      </w:r>
    </w:p>
    <w:p w14:paraId="0782E906" w14:textId="77777777" w:rsidR="00CF1666" w:rsidRDefault="00F529E3" w:rsidP="007C5C14">
      <w:pPr>
        <w:keepNext/>
        <w:numPr>
          <w:ilvl w:val="0"/>
          <w:numId w:val="18"/>
        </w:numPr>
        <w:spacing w:before="240" w:after="240" w:line="240" w:lineRule="auto"/>
        <w:jc w:val="both"/>
        <w:rPr>
          <w:sz w:val="20"/>
          <w:szCs w:val="20"/>
        </w:rPr>
      </w:pPr>
      <w:hyperlink r:id="rId19" w:history="1"/>
      <w:hyperlink r:id="rId20" w:history="1"/>
      <w:hyperlink r:id="rId21" w:history="1"/>
      <w:hyperlink r:id="rId22" w:history="1"/>
      <w:hyperlink r:id="rId23" w:history="1"/>
      <w:hyperlink r:id="rId24" w:history="1"/>
      <w:hyperlink r:id="rId25" w:history="1"/>
      <w:r w:rsidR="00CF1666">
        <w:rPr>
          <w:rFonts w:eastAsia="Times New Roman"/>
          <w:b/>
          <w:bCs/>
          <w:iCs/>
          <w:sz w:val="20"/>
          <w:szCs w:val="20"/>
        </w:rPr>
        <w:t>Jakie obowiązkowe działania informacyjne i promocyjne musisz przeprowadzić?</w:t>
      </w:r>
    </w:p>
    <w:p w14:paraId="443252BC" w14:textId="77777777" w:rsidR="00CF1666" w:rsidRDefault="00CF1666">
      <w:pPr>
        <w:jc w:val="both"/>
        <w:rPr>
          <w:rFonts w:eastAsia="Times New Roman" w:cs="Calibri"/>
          <w:b/>
          <w:sz w:val="20"/>
          <w:szCs w:val="24"/>
        </w:rPr>
      </w:pPr>
      <w:r>
        <w:rPr>
          <w:sz w:val="20"/>
          <w:szCs w:val="20"/>
        </w:rPr>
        <w:t>Aby poinformować opinię publiczną (w tym odbiorców rezultatów projektu) oraz osoby i podmioty uczestniczące w projekcie o uzyskanym dofinansowaniu musisz:</w:t>
      </w:r>
    </w:p>
    <w:p w14:paraId="599CE20B" w14:textId="77777777" w:rsidR="00CF1666" w:rsidRDefault="00CF1666" w:rsidP="00F829AA">
      <w:pPr>
        <w:numPr>
          <w:ilvl w:val="0"/>
          <w:numId w:val="63"/>
        </w:numPr>
        <w:spacing w:before="120" w:after="120" w:line="240" w:lineRule="auto"/>
        <w:jc w:val="both"/>
        <w:rPr>
          <w:rFonts w:eastAsia="Times New Roman" w:cs="Calibri"/>
          <w:b/>
          <w:sz w:val="20"/>
          <w:szCs w:val="24"/>
        </w:rPr>
      </w:pPr>
      <w:r>
        <w:rPr>
          <w:rFonts w:eastAsia="Times New Roman" w:cs="Calibri"/>
          <w:b/>
          <w:sz w:val="20"/>
          <w:szCs w:val="24"/>
        </w:rPr>
        <w:t>oznaczać znakiem Funduszy Europejskich, barwami RP i znakiem Unii Europejskiej, a w przypadku programów regionalnych również herbem województwa lub jego oficjalnym logo promocyjnym:</w:t>
      </w:r>
    </w:p>
    <w:p w14:paraId="7298A17A" w14:textId="77777777" w:rsidR="00CF1666" w:rsidRDefault="00CF1666" w:rsidP="007C5C14">
      <w:pPr>
        <w:numPr>
          <w:ilvl w:val="0"/>
          <w:numId w:val="34"/>
        </w:numPr>
        <w:spacing w:before="120" w:after="120" w:line="240" w:lineRule="auto"/>
        <w:ind w:left="709"/>
        <w:jc w:val="both"/>
        <w:rPr>
          <w:rFonts w:eastAsia="Times New Roman" w:cs="Calibri"/>
          <w:b/>
          <w:sz w:val="20"/>
          <w:szCs w:val="24"/>
        </w:rPr>
      </w:pPr>
      <w:r>
        <w:rPr>
          <w:rFonts w:eastAsia="Times New Roman" w:cs="Calibri"/>
          <w:b/>
          <w:sz w:val="20"/>
          <w:szCs w:val="24"/>
        </w:rPr>
        <w:t xml:space="preserve">wszystkie działania informacyjne i promocyjne dotyczące projektu </w:t>
      </w:r>
      <w:r>
        <w:rPr>
          <w:rFonts w:eastAsia="Times New Roman" w:cs="Calibri"/>
          <w:sz w:val="20"/>
          <w:szCs w:val="24"/>
        </w:rPr>
        <w:t>(jeśli takie działania będziesz prowadzić), np. ulotki, broszury, publikacje, notatki prasowe, strony internetowe, newslettery, mailing, materiały filmowe, materiały promocyjne, konferencje, spotkania,</w:t>
      </w:r>
    </w:p>
    <w:p w14:paraId="6477AB39" w14:textId="77777777" w:rsidR="00CF1666" w:rsidRDefault="00CF1666" w:rsidP="007C5C14">
      <w:pPr>
        <w:numPr>
          <w:ilvl w:val="0"/>
          <w:numId w:val="34"/>
        </w:numPr>
        <w:spacing w:before="120" w:after="120" w:line="240" w:lineRule="auto"/>
        <w:ind w:left="709"/>
        <w:jc w:val="both"/>
        <w:rPr>
          <w:rFonts w:eastAsia="Times New Roman" w:cs="Calibri"/>
          <w:b/>
          <w:sz w:val="20"/>
          <w:szCs w:val="24"/>
        </w:rPr>
      </w:pPr>
      <w:r>
        <w:rPr>
          <w:rFonts w:eastAsia="Times New Roman" w:cs="Calibri"/>
          <w:b/>
          <w:sz w:val="20"/>
          <w:szCs w:val="24"/>
        </w:rPr>
        <w:t>dokumenty związane z realizacją projektu, które podajesz do wiadomości publicznej,</w:t>
      </w:r>
      <w:r>
        <w:rPr>
          <w:rFonts w:eastAsia="Times New Roman" w:cs="Calibri"/>
          <w:sz w:val="20"/>
          <w:szCs w:val="24"/>
        </w:rPr>
        <w:t xml:space="preserve"> np. dokumentację przetargową, ogłoszenia, analizy, raporty,</w:t>
      </w:r>
      <w:r>
        <w:rPr>
          <w:rFonts w:ascii="Arial" w:eastAsia="Times New Roman" w:hAnsi="Arial" w:cs="Arial"/>
          <w:sz w:val="20"/>
          <w:szCs w:val="24"/>
        </w:rPr>
        <w:t xml:space="preserve"> </w:t>
      </w:r>
      <w:r>
        <w:rPr>
          <w:rFonts w:eastAsia="Times New Roman" w:cs="Calibri"/>
          <w:sz w:val="20"/>
          <w:szCs w:val="24"/>
        </w:rPr>
        <w:t>wzory</w:t>
      </w:r>
      <w:r>
        <w:rPr>
          <w:rFonts w:ascii="Arial" w:eastAsia="Times New Roman" w:hAnsi="Arial" w:cs="Arial"/>
          <w:sz w:val="20"/>
          <w:szCs w:val="24"/>
        </w:rPr>
        <w:t xml:space="preserve"> </w:t>
      </w:r>
      <w:r>
        <w:rPr>
          <w:rFonts w:eastAsia="Times New Roman" w:cs="Calibri"/>
          <w:sz w:val="20"/>
          <w:szCs w:val="24"/>
        </w:rPr>
        <w:t>umów, wzory wniosków,</w:t>
      </w:r>
    </w:p>
    <w:p w14:paraId="5DF084BE" w14:textId="77777777" w:rsidR="00CF1666" w:rsidRDefault="00CF1666" w:rsidP="007C5C14">
      <w:pPr>
        <w:numPr>
          <w:ilvl w:val="0"/>
          <w:numId w:val="34"/>
        </w:numPr>
        <w:spacing w:before="120" w:after="120" w:line="240" w:lineRule="auto"/>
        <w:ind w:left="709" w:hanging="283"/>
        <w:jc w:val="both"/>
        <w:rPr>
          <w:rFonts w:eastAsia="Times New Roman" w:cs="Calibri"/>
          <w:b/>
          <w:sz w:val="20"/>
          <w:szCs w:val="24"/>
        </w:rPr>
      </w:pPr>
      <w:r>
        <w:rPr>
          <w:rFonts w:eastAsia="Times New Roman" w:cs="Calibri"/>
          <w:b/>
          <w:sz w:val="20"/>
          <w:szCs w:val="24"/>
        </w:rPr>
        <w:t>dokumenty i materiały dla osób i podmiotów uczestniczących w projekcie,</w:t>
      </w:r>
      <w:r>
        <w:rPr>
          <w:rFonts w:eastAsia="Times New Roman" w:cs="Calibri"/>
          <w:sz w:val="20"/>
          <w:szCs w:val="24"/>
        </w:rPr>
        <w:t xml:space="preserve"> np. zaświadczenia, certyfikaty, zaproszenia, materiały informacyjne, programy szkoleń i warsztatów, listy obecności, prezentacje multimedialne, kierowaną do nich korespondencję, umowy,</w:t>
      </w:r>
    </w:p>
    <w:p w14:paraId="6F216176" w14:textId="77777777" w:rsidR="00CF1666" w:rsidRDefault="00CF1666" w:rsidP="00F829AA">
      <w:pPr>
        <w:numPr>
          <w:ilvl w:val="0"/>
          <w:numId w:val="63"/>
        </w:numPr>
        <w:spacing w:before="120" w:after="120" w:line="240" w:lineRule="auto"/>
        <w:jc w:val="both"/>
        <w:rPr>
          <w:rFonts w:eastAsia="Times New Roman" w:cs="Calibri"/>
          <w:b/>
          <w:sz w:val="20"/>
          <w:szCs w:val="24"/>
        </w:rPr>
      </w:pPr>
      <w:r>
        <w:rPr>
          <w:rFonts w:eastAsia="Times New Roman" w:cs="Calibri"/>
          <w:b/>
          <w:sz w:val="20"/>
          <w:szCs w:val="24"/>
        </w:rPr>
        <w:t xml:space="preserve">umieścić plakat lub tablicę (informacyjną i/lub pamiątkową) </w:t>
      </w:r>
      <w:r>
        <w:rPr>
          <w:rFonts w:eastAsia="Times New Roman" w:cs="Calibri"/>
          <w:sz w:val="20"/>
          <w:szCs w:val="24"/>
        </w:rPr>
        <w:t>w miejscu realizacji projektu,</w:t>
      </w:r>
    </w:p>
    <w:p w14:paraId="6EA4D00B" w14:textId="77777777" w:rsidR="00CF1666" w:rsidRDefault="00CF1666" w:rsidP="00F829AA">
      <w:pPr>
        <w:numPr>
          <w:ilvl w:val="0"/>
          <w:numId w:val="63"/>
        </w:numPr>
        <w:spacing w:before="120" w:after="120" w:line="240" w:lineRule="auto"/>
        <w:jc w:val="both"/>
        <w:rPr>
          <w:rFonts w:eastAsia="Times New Roman" w:cs="Calibri"/>
          <w:b/>
          <w:sz w:val="20"/>
          <w:szCs w:val="24"/>
        </w:rPr>
      </w:pPr>
      <w:r>
        <w:rPr>
          <w:rFonts w:eastAsia="Times New Roman" w:cs="Calibri"/>
          <w:b/>
          <w:sz w:val="20"/>
          <w:szCs w:val="24"/>
        </w:rPr>
        <w:t>umieścić opis projektu na stronie internetowej</w:t>
      </w:r>
      <w:r>
        <w:rPr>
          <w:rFonts w:eastAsia="Times New Roman" w:cs="Calibri"/>
          <w:sz w:val="20"/>
          <w:szCs w:val="24"/>
        </w:rPr>
        <w:t xml:space="preserve"> (jeśli masz stronę internetową),</w:t>
      </w:r>
    </w:p>
    <w:p w14:paraId="43CE30A7" w14:textId="77777777" w:rsidR="00CF1666" w:rsidRDefault="00CF1666" w:rsidP="00F829AA">
      <w:pPr>
        <w:numPr>
          <w:ilvl w:val="0"/>
          <w:numId w:val="63"/>
        </w:numPr>
        <w:spacing w:before="120" w:after="120" w:line="240" w:lineRule="auto"/>
        <w:jc w:val="both"/>
        <w:rPr>
          <w:rFonts w:eastAsia="Times New Roman" w:cs="Calibri"/>
          <w:sz w:val="20"/>
          <w:szCs w:val="24"/>
        </w:rPr>
      </w:pPr>
      <w:r>
        <w:rPr>
          <w:rFonts w:eastAsia="Times New Roman" w:cs="Calibri"/>
          <w:b/>
          <w:sz w:val="20"/>
          <w:szCs w:val="24"/>
        </w:rPr>
        <w:t>przekazywać osobom i podmiotom uczestniczącym w projekcie informację, że projekt uzyskał dofinansowanie</w:t>
      </w:r>
      <w:r>
        <w:rPr>
          <w:rFonts w:eastAsia="Times New Roman" w:cs="Calibri"/>
          <w:sz w:val="20"/>
          <w:szCs w:val="24"/>
        </w:rPr>
        <w:t>, np. w formie odpowiedniego oznakowania konferencji, warsztatów, szkoleń, wystaw, targów; dodatkowo możesz przekazywać informację w innej formie, np. słownej.</w:t>
      </w:r>
    </w:p>
    <w:p w14:paraId="582D5DD8" w14:textId="77777777" w:rsidR="00CF1666" w:rsidRDefault="00CF1666">
      <w:pPr>
        <w:spacing w:before="120" w:after="120" w:line="240" w:lineRule="auto"/>
        <w:rPr>
          <w:rFonts w:eastAsia="Times New Roman" w:cs="Calibri"/>
          <w:b/>
          <w:sz w:val="20"/>
          <w:szCs w:val="24"/>
        </w:rPr>
      </w:pPr>
      <w:r>
        <w:rPr>
          <w:rFonts w:eastAsia="Times New Roman" w:cs="Calibri"/>
          <w:sz w:val="20"/>
          <w:szCs w:val="24"/>
        </w:rPr>
        <w:t>Musisz też</w:t>
      </w:r>
      <w:r>
        <w:rPr>
          <w:rFonts w:eastAsia="Times New Roman" w:cs="Calibri"/>
          <w:b/>
          <w:sz w:val="20"/>
          <w:szCs w:val="24"/>
        </w:rPr>
        <w:t xml:space="preserve"> dokumentować</w:t>
      </w:r>
      <w:r>
        <w:rPr>
          <w:rFonts w:eastAsia="Times New Roman" w:cs="Calibri"/>
          <w:sz w:val="20"/>
          <w:szCs w:val="24"/>
        </w:rPr>
        <w:t xml:space="preserve"> działania informacyjne i promocyjne prowadzone w ramach projektu.</w:t>
      </w:r>
    </w:p>
    <w:p w14:paraId="5F7605E0" w14:textId="77777777" w:rsidR="00CF1666" w:rsidRDefault="00CF1666">
      <w:pPr>
        <w:spacing w:before="120" w:after="120" w:line="240" w:lineRule="auto"/>
        <w:jc w:val="both"/>
        <w:rPr>
          <w:rFonts w:eastAsia="Times New Roman"/>
          <w:b/>
          <w:bCs/>
          <w:iCs/>
          <w:sz w:val="20"/>
          <w:szCs w:val="20"/>
        </w:rPr>
      </w:pPr>
      <w:r>
        <w:rPr>
          <w:rFonts w:eastAsia="Times New Roman" w:cs="Calibri"/>
          <w:b/>
          <w:sz w:val="20"/>
          <w:szCs w:val="24"/>
        </w:rPr>
        <w:t>Uwaga: umieszczanie barw RP dotyczy wyłącznie materiałów w wersji pełnokolorowej.</w:t>
      </w:r>
    </w:p>
    <w:p w14:paraId="4DCC5D7B" w14:textId="77777777" w:rsidR="00CF1666" w:rsidRDefault="00CF1666" w:rsidP="007C5C14">
      <w:pPr>
        <w:keepNext/>
        <w:numPr>
          <w:ilvl w:val="0"/>
          <w:numId w:val="18"/>
        </w:numPr>
        <w:spacing w:before="240" w:after="240" w:line="240" w:lineRule="auto"/>
        <w:jc w:val="both"/>
        <w:rPr>
          <w:rFonts w:eastAsia="Times New Roman" w:cs="Calibri"/>
          <w:sz w:val="20"/>
          <w:szCs w:val="24"/>
        </w:rPr>
      </w:pPr>
      <w:r>
        <w:rPr>
          <w:rFonts w:eastAsia="Times New Roman"/>
          <w:b/>
          <w:bCs/>
          <w:iCs/>
          <w:sz w:val="20"/>
          <w:szCs w:val="20"/>
        </w:rPr>
        <w:t>Jak oznaczyć dokumenty i działania informacyjno-promocyjne w ramach projektu?</w:t>
      </w:r>
    </w:p>
    <w:p w14:paraId="342B223C"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14:paraId="75CD1682" w14:textId="77777777" w:rsidR="00CF1666" w:rsidRDefault="00CF1666">
      <w:pPr>
        <w:spacing w:before="120" w:after="120" w:line="240" w:lineRule="auto"/>
        <w:jc w:val="both"/>
        <w:rPr>
          <w:rFonts w:eastAsia="Times New Roman" w:cs="Calibri"/>
          <w:b/>
          <w:sz w:val="20"/>
          <w:szCs w:val="24"/>
        </w:rPr>
      </w:pPr>
      <w:r>
        <w:rPr>
          <w:rFonts w:eastAsia="Times New Roman" w:cs="Calibri"/>
          <w:sz w:val="20"/>
          <w:szCs w:val="24"/>
        </w:rPr>
        <w:t>Jeśli realizujesz projekt finansowany przez program krajowy, każdy wymieniony wyżej element musi zawierać następujące znaki:</w:t>
      </w:r>
    </w:p>
    <w:tbl>
      <w:tblPr>
        <w:tblW w:w="0" w:type="auto"/>
        <w:tblInd w:w="108" w:type="dxa"/>
        <w:tblLayout w:type="fixed"/>
        <w:tblLook w:val="0000" w:firstRow="0" w:lastRow="0" w:firstColumn="0" w:lastColumn="0" w:noHBand="0" w:noVBand="0"/>
      </w:tblPr>
      <w:tblGrid>
        <w:gridCol w:w="2792"/>
        <w:gridCol w:w="3277"/>
        <w:gridCol w:w="3013"/>
      </w:tblGrid>
      <w:tr w:rsidR="00CF1666" w14:paraId="31469120" w14:textId="77777777">
        <w:tc>
          <w:tcPr>
            <w:tcW w:w="2792" w:type="dxa"/>
            <w:tcBorders>
              <w:top w:val="single" w:sz="4" w:space="0" w:color="000000"/>
              <w:left w:val="single" w:sz="4" w:space="0" w:color="000000"/>
              <w:bottom w:val="single" w:sz="4" w:space="0" w:color="000000"/>
            </w:tcBorders>
            <w:shd w:val="clear" w:color="auto" w:fill="auto"/>
          </w:tcPr>
          <w:p w14:paraId="57E57AB4" w14:textId="77777777" w:rsidR="00CF1666" w:rsidRDefault="00CF1666">
            <w:pPr>
              <w:spacing w:before="120" w:after="120" w:line="240" w:lineRule="auto"/>
              <w:jc w:val="center"/>
              <w:rPr>
                <w:rFonts w:eastAsia="Times New Roman" w:cs="Calibri"/>
                <w:sz w:val="20"/>
                <w:szCs w:val="24"/>
              </w:rPr>
            </w:pPr>
            <w:r>
              <w:rPr>
                <w:rFonts w:eastAsia="Times New Roman" w:cs="Calibri"/>
                <w:b/>
                <w:sz w:val="20"/>
                <w:szCs w:val="24"/>
              </w:rPr>
              <w:t>Znak Funduszy Europejskich (FE)</w:t>
            </w:r>
          </w:p>
          <w:p w14:paraId="19A12070" w14:textId="77777777" w:rsidR="00CF1666" w:rsidRDefault="00CF1666">
            <w:pPr>
              <w:spacing w:before="120" w:after="120" w:line="240" w:lineRule="auto"/>
              <w:jc w:val="both"/>
              <w:rPr>
                <w:rFonts w:eastAsia="Times New Roman" w:cs="Calibri"/>
                <w:b/>
                <w:sz w:val="20"/>
                <w:szCs w:val="24"/>
              </w:rPr>
            </w:pPr>
            <w:r>
              <w:rPr>
                <w:rFonts w:eastAsia="Times New Roman" w:cs="Calibri"/>
                <w:sz w:val="20"/>
                <w:szCs w:val="24"/>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tcBorders>
            <w:shd w:val="clear" w:color="auto" w:fill="auto"/>
          </w:tcPr>
          <w:p w14:paraId="55662262" w14:textId="77777777" w:rsidR="00CF1666" w:rsidRDefault="00CF1666">
            <w:pPr>
              <w:spacing w:before="120" w:after="120" w:line="240" w:lineRule="auto"/>
              <w:jc w:val="center"/>
              <w:rPr>
                <w:rFonts w:eastAsia="Times New Roman" w:cs="Calibri"/>
                <w:sz w:val="20"/>
                <w:szCs w:val="24"/>
              </w:rPr>
            </w:pPr>
            <w:r>
              <w:rPr>
                <w:rFonts w:eastAsia="Times New Roman" w:cs="Calibri"/>
                <w:b/>
                <w:sz w:val="20"/>
                <w:szCs w:val="24"/>
              </w:rPr>
              <w:t>Znak barw Rzeczypospolitej Polskiej (znak barw RP)</w:t>
            </w:r>
          </w:p>
          <w:p w14:paraId="4A41DE32" w14:textId="77777777" w:rsidR="00CF1666" w:rsidRDefault="00CF1666">
            <w:pPr>
              <w:spacing w:before="120" w:after="120" w:line="240" w:lineRule="auto"/>
              <w:jc w:val="center"/>
              <w:rPr>
                <w:rFonts w:eastAsia="Times New Roman" w:cs="Calibri"/>
                <w:sz w:val="20"/>
                <w:szCs w:val="24"/>
              </w:rPr>
            </w:pPr>
            <w:r>
              <w:rPr>
                <w:rFonts w:eastAsia="Times New Roman" w:cs="Calibri"/>
                <w:sz w:val="20"/>
                <w:szCs w:val="24"/>
              </w:rPr>
              <w:t>złożony z barw RP oraz nazwy „Rzeczpospolita Polska”.</w:t>
            </w:r>
          </w:p>
          <w:p w14:paraId="5BF600C6" w14:textId="77777777" w:rsidR="00CF1666" w:rsidRDefault="00CF1666">
            <w:pPr>
              <w:spacing w:before="120" w:after="120" w:line="240" w:lineRule="auto"/>
              <w:jc w:val="both"/>
              <w:rPr>
                <w:rFonts w:eastAsia="Times New Roman" w:cs="Calibri"/>
                <w:sz w:val="20"/>
                <w:szCs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07889941" w14:textId="77777777" w:rsidR="00CF1666" w:rsidRDefault="00CF1666">
            <w:pPr>
              <w:spacing w:before="120" w:after="120" w:line="240" w:lineRule="auto"/>
              <w:jc w:val="center"/>
              <w:rPr>
                <w:rFonts w:eastAsia="Times New Roman" w:cs="Calibri"/>
                <w:sz w:val="20"/>
                <w:szCs w:val="24"/>
              </w:rPr>
            </w:pPr>
            <w:r>
              <w:rPr>
                <w:rFonts w:eastAsia="Times New Roman" w:cs="Calibri"/>
                <w:b/>
                <w:sz w:val="20"/>
                <w:szCs w:val="24"/>
              </w:rPr>
              <w:t>Znak Unii Europejskiej (UE)</w:t>
            </w:r>
          </w:p>
          <w:p w14:paraId="1E6C069E" w14:textId="77777777" w:rsidR="00CF1666" w:rsidRDefault="00CF1666">
            <w:pPr>
              <w:spacing w:before="120" w:after="120" w:line="240" w:lineRule="auto"/>
              <w:jc w:val="center"/>
            </w:pPr>
            <w:r>
              <w:rPr>
                <w:rFonts w:eastAsia="Times New Roman" w:cs="Calibri"/>
                <w:sz w:val="20"/>
                <w:szCs w:val="24"/>
              </w:rPr>
              <w:t>złożony z flagi UE, napisu Unia Europejska i nazwy funduszu, który współfinansuje Twój projekt.</w:t>
            </w:r>
          </w:p>
        </w:tc>
      </w:tr>
      <w:tr w:rsidR="00CF1666" w14:paraId="11BE6C23" w14:textId="77777777">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14:paraId="7B3A352A" w14:textId="77777777" w:rsidR="00CF1666" w:rsidRDefault="00CF1666">
            <w:pPr>
              <w:spacing w:before="120" w:after="120" w:line="240" w:lineRule="auto"/>
              <w:jc w:val="center"/>
            </w:pPr>
            <w:r>
              <w:rPr>
                <w:rFonts w:eastAsia="Times New Roman" w:cs="Calibri"/>
                <w:sz w:val="20"/>
                <w:szCs w:val="24"/>
              </w:rPr>
              <w:t>Przykładowe zestawienie znaków dla programów krajowych:</w:t>
            </w:r>
          </w:p>
          <w:p w14:paraId="03168379" w14:textId="77777777" w:rsidR="00CF1666" w:rsidRDefault="00F829AA">
            <w:pPr>
              <w:spacing w:before="120" w:after="120" w:line="240" w:lineRule="auto"/>
              <w:jc w:val="both"/>
            </w:pPr>
            <w:r>
              <w:rPr>
                <w:rFonts w:eastAsia="Times New Roman" w:cs="Calibri"/>
                <w:noProof/>
                <w:sz w:val="20"/>
                <w:szCs w:val="24"/>
                <w:lang w:eastAsia="pl-PL"/>
              </w:rPr>
              <w:drawing>
                <wp:inline distT="0" distB="0" distL="0" distR="0" wp14:anchorId="4CC56586" wp14:editId="4BD4B399">
                  <wp:extent cx="5362575" cy="6286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2575" cy="628650"/>
                          </a:xfrm>
                          <a:prstGeom prst="rect">
                            <a:avLst/>
                          </a:prstGeom>
                          <a:solidFill>
                            <a:srgbClr val="FFFFFF"/>
                          </a:solidFill>
                          <a:ln>
                            <a:noFill/>
                          </a:ln>
                        </pic:spPr>
                      </pic:pic>
                    </a:graphicData>
                  </a:graphic>
                </wp:inline>
              </w:drawing>
            </w:r>
          </w:p>
        </w:tc>
      </w:tr>
    </w:tbl>
    <w:p w14:paraId="51473084"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finansowany przez program regionalny, w zestawieniu znaków umieszczasz także </w:t>
      </w:r>
      <w:r>
        <w:rPr>
          <w:rFonts w:eastAsia="Times New Roman" w:cs="Calibri"/>
          <w:b/>
          <w:sz w:val="20"/>
          <w:szCs w:val="24"/>
        </w:rPr>
        <w:t>herb lub oficjalne logo promocyjne województwa</w:t>
      </w:r>
      <w:r>
        <w:rPr>
          <w:rFonts w:eastAsia="Times New Roman" w:cs="Calibri"/>
          <w:sz w:val="20"/>
          <w:szCs w:val="24"/>
        </w:rPr>
        <w:t xml:space="preserve">. </w:t>
      </w:r>
    </w:p>
    <w:tbl>
      <w:tblPr>
        <w:tblW w:w="0" w:type="auto"/>
        <w:tblInd w:w="108" w:type="dxa"/>
        <w:tblLayout w:type="fixed"/>
        <w:tblLook w:val="0000" w:firstRow="0" w:lastRow="0" w:firstColumn="0" w:lastColumn="0" w:noHBand="0" w:noVBand="0"/>
      </w:tblPr>
      <w:tblGrid>
        <w:gridCol w:w="9082"/>
      </w:tblGrid>
      <w:tr w:rsidR="00CF1666" w14:paraId="0BB91D48" w14:textId="77777777">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331D1278" w14:textId="77777777" w:rsidR="00CF1666" w:rsidRDefault="00CF1666">
            <w:pPr>
              <w:spacing w:before="120" w:after="120" w:line="240" w:lineRule="auto"/>
              <w:jc w:val="center"/>
            </w:pPr>
            <w:r>
              <w:rPr>
                <w:rFonts w:eastAsia="Times New Roman" w:cs="Calibri"/>
                <w:sz w:val="20"/>
                <w:szCs w:val="24"/>
              </w:rPr>
              <w:lastRenderedPageBreak/>
              <w:t>Przykładowe zestawienie znaków dla programów regionalnych:</w:t>
            </w:r>
          </w:p>
          <w:p w14:paraId="7D5A4940" w14:textId="77777777" w:rsidR="00CF1666" w:rsidRDefault="00F829AA">
            <w:pPr>
              <w:spacing w:before="120" w:after="120" w:line="240" w:lineRule="auto"/>
              <w:jc w:val="both"/>
            </w:pPr>
            <w:r>
              <w:rPr>
                <w:rFonts w:ascii="Arial" w:eastAsia="Times New Roman" w:hAnsi="Arial" w:cs="Arial"/>
                <w:noProof/>
                <w:sz w:val="20"/>
                <w:szCs w:val="24"/>
                <w:lang w:eastAsia="pl-PL"/>
              </w:rPr>
              <w:drawing>
                <wp:inline distT="0" distB="0" distL="0" distR="0" wp14:anchorId="39FAE054" wp14:editId="687CD7FF">
                  <wp:extent cx="5486400" cy="5810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581025"/>
                          </a:xfrm>
                          <a:prstGeom prst="rect">
                            <a:avLst/>
                          </a:prstGeom>
                          <a:solidFill>
                            <a:srgbClr val="FFFFFF"/>
                          </a:solidFill>
                          <a:ln>
                            <a:noFill/>
                          </a:ln>
                        </pic:spPr>
                      </pic:pic>
                    </a:graphicData>
                  </a:graphic>
                </wp:inline>
              </w:drawing>
            </w:r>
          </w:p>
        </w:tc>
      </w:tr>
    </w:tbl>
    <w:p w14:paraId="57A4FE8A"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000" w:firstRow="0" w:lastRow="0" w:firstColumn="0" w:lastColumn="0" w:noHBand="0" w:noVBand="0"/>
      </w:tblPr>
      <w:tblGrid>
        <w:gridCol w:w="9114"/>
      </w:tblGrid>
      <w:tr w:rsidR="00CF1666" w14:paraId="24E916F1" w14:textId="77777777">
        <w:trPr>
          <w:trHeight w:val="976"/>
        </w:trPr>
        <w:tc>
          <w:tcPr>
            <w:tcW w:w="9114" w:type="dxa"/>
            <w:tcBorders>
              <w:top w:val="single" w:sz="4" w:space="0" w:color="000000"/>
              <w:left w:val="single" w:sz="4" w:space="0" w:color="000000"/>
              <w:bottom w:val="single" w:sz="4" w:space="0" w:color="000000"/>
              <w:right w:val="single" w:sz="4" w:space="0" w:color="000000"/>
            </w:tcBorders>
            <w:shd w:val="clear" w:color="auto" w:fill="auto"/>
          </w:tcPr>
          <w:p w14:paraId="6FC5D47D" w14:textId="77777777" w:rsidR="00CF1666" w:rsidRDefault="00CF1666">
            <w:pPr>
              <w:spacing w:before="120" w:after="120" w:line="240" w:lineRule="auto"/>
              <w:ind w:left="73"/>
              <w:jc w:val="both"/>
              <w:rPr>
                <w:rFonts w:cs="Calibri"/>
                <w:b/>
                <w:sz w:val="20"/>
                <w:szCs w:val="20"/>
              </w:rPr>
            </w:pPr>
            <w:r>
              <w:rPr>
                <w:rFonts w:eastAsia="Times New Roman" w:cs="Calibri"/>
                <w:sz w:val="20"/>
                <w:szCs w:val="24"/>
              </w:rPr>
              <w:t xml:space="preserve">  </w:t>
            </w:r>
            <w:r>
              <w:rPr>
                <w:rFonts w:cs="Calibri"/>
                <w:b/>
                <w:sz w:val="20"/>
                <w:szCs w:val="20"/>
              </w:rPr>
              <w:t>Uwaga:</w:t>
            </w:r>
            <w:r>
              <w:rPr>
                <w:rFonts w:cs="Calibri"/>
                <w:sz w:val="20"/>
                <w:szCs w:val="20"/>
              </w:rPr>
              <w:t xml:space="preserve"> </w:t>
            </w:r>
            <w:r>
              <w:rPr>
                <w:rFonts w:cs="Calibri"/>
                <w:b/>
                <w:sz w:val="20"/>
                <w:szCs w:val="20"/>
              </w:rPr>
              <w:t xml:space="preserve">Pamiętaj, że barwy RP występują tylko i wyłącznie w wersji pełnokolorowej. </w:t>
            </w:r>
          </w:p>
          <w:p w14:paraId="1375AFE1" w14:textId="77777777" w:rsidR="00CF1666" w:rsidRDefault="00CF1666">
            <w:pPr>
              <w:spacing w:before="120" w:after="120" w:line="240" w:lineRule="auto"/>
              <w:ind w:left="73"/>
              <w:jc w:val="both"/>
            </w:pPr>
            <w:r>
              <w:rPr>
                <w:rFonts w:cs="Calibri"/>
                <w:b/>
                <w:sz w:val="20"/>
                <w:szCs w:val="20"/>
              </w:rPr>
              <w:t>Nie możesz stosować barw RP w wersji achromatycznej i monochromatycznej.</w:t>
            </w:r>
            <w:r>
              <w:rPr>
                <w:rFonts w:cs="Calibri"/>
                <w:sz w:val="20"/>
                <w:szCs w:val="20"/>
              </w:rPr>
              <w:t xml:space="preserve"> </w:t>
            </w:r>
            <w:r>
              <w:rPr>
                <w:rFonts w:cs="Calibri"/>
                <w:b/>
                <w:sz w:val="20"/>
                <w:szCs w:val="20"/>
              </w:rPr>
              <w:t xml:space="preserve">Dlatego są przypadki, kiedy nie będziesz musiał umieszczać  barw RP. </w:t>
            </w:r>
          </w:p>
        </w:tc>
      </w:tr>
    </w:tbl>
    <w:p w14:paraId="1D21EAFA" w14:textId="77777777" w:rsidR="00CF1666" w:rsidRDefault="00CF1666">
      <w:pPr>
        <w:spacing w:after="120" w:line="240" w:lineRule="auto"/>
        <w:jc w:val="both"/>
        <w:rPr>
          <w:rFonts w:cs="Calibri"/>
          <w:sz w:val="20"/>
          <w:szCs w:val="20"/>
        </w:rPr>
      </w:pPr>
      <w:r>
        <w:rPr>
          <w:rFonts w:cs="Calibri"/>
          <w:b/>
          <w:sz w:val="20"/>
          <w:szCs w:val="20"/>
        </w:rPr>
        <w:t xml:space="preserve"> </w:t>
      </w:r>
    </w:p>
    <w:p w14:paraId="394040FA" w14:textId="77777777" w:rsidR="00CF1666" w:rsidRDefault="00CF1666">
      <w:pPr>
        <w:spacing w:after="120" w:line="240" w:lineRule="auto"/>
        <w:jc w:val="both"/>
        <w:rPr>
          <w:rFonts w:cs="Calibri"/>
          <w:sz w:val="20"/>
          <w:szCs w:val="20"/>
        </w:rPr>
      </w:pPr>
      <w:r>
        <w:rPr>
          <w:rFonts w:cs="Calibri"/>
          <w:sz w:val="20"/>
          <w:szCs w:val="20"/>
        </w:rPr>
        <w:t>Barwy RP umieszczasz na wszelkich materiałach i działaniach informacyjno-promocyjnych, jeżeli:</w:t>
      </w:r>
    </w:p>
    <w:p w14:paraId="71098D96" w14:textId="77777777" w:rsidR="00CF1666" w:rsidRDefault="00CF1666" w:rsidP="007C5C14">
      <w:pPr>
        <w:numPr>
          <w:ilvl w:val="0"/>
          <w:numId w:val="28"/>
        </w:numPr>
        <w:spacing w:before="120" w:after="120" w:line="240" w:lineRule="auto"/>
        <w:jc w:val="both"/>
        <w:rPr>
          <w:rFonts w:cs="Calibri"/>
          <w:sz w:val="20"/>
          <w:szCs w:val="20"/>
        </w:rPr>
      </w:pPr>
      <w:r>
        <w:rPr>
          <w:rFonts w:cs="Calibri"/>
          <w:sz w:val="20"/>
          <w:szCs w:val="20"/>
        </w:rPr>
        <w:t>istnieją ogólnodostępne możliwości techniczne umieszczania oznaczeń pełnokolorowych,</w:t>
      </w:r>
    </w:p>
    <w:p w14:paraId="16899A5F" w14:textId="77777777" w:rsidR="00CF1666" w:rsidRDefault="00CF1666" w:rsidP="007C5C14">
      <w:pPr>
        <w:numPr>
          <w:ilvl w:val="0"/>
          <w:numId w:val="28"/>
        </w:numPr>
        <w:spacing w:before="120" w:after="120" w:line="240" w:lineRule="auto"/>
        <w:jc w:val="both"/>
        <w:rPr>
          <w:rFonts w:cs="Calibri"/>
          <w:b/>
          <w:sz w:val="20"/>
          <w:szCs w:val="20"/>
        </w:rPr>
      </w:pPr>
      <w:r>
        <w:rPr>
          <w:rFonts w:cs="Calibri"/>
          <w:sz w:val="20"/>
          <w:szCs w:val="20"/>
        </w:rPr>
        <w:t xml:space="preserve">oryginały materiałów są wytwarzane w wersjach pełnokolorowych.  </w:t>
      </w:r>
    </w:p>
    <w:p w14:paraId="37F3F120" w14:textId="77777777" w:rsidR="00CF1666" w:rsidRDefault="00CF1666">
      <w:pPr>
        <w:spacing w:after="120" w:line="240" w:lineRule="auto"/>
        <w:jc w:val="both"/>
        <w:rPr>
          <w:rFonts w:cs="Calibri"/>
          <w:sz w:val="20"/>
          <w:szCs w:val="20"/>
        </w:rPr>
      </w:pPr>
      <w:r>
        <w:rPr>
          <w:rFonts w:cs="Calibri"/>
          <w:b/>
          <w:sz w:val="20"/>
          <w:szCs w:val="20"/>
        </w:rPr>
        <w:t>Musisz stosować pełnokolorowy zestaw znaków FE z barwami RP oraz znakiem UE</w:t>
      </w:r>
      <w:r>
        <w:rPr>
          <w:rFonts w:cs="Calibri"/>
          <w:sz w:val="20"/>
          <w:szCs w:val="20"/>
        </w:rPr>
        <w:t xml:space="preserve"> w przypadku następujących materiałów:</w:t>
      </w:r>
    </w:p>
    <w:p w14:paraId="24761E76"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tablice informacyjne i pamiątkowe,</w:t>
      </w:r>
    </w:p>
    <w:p w14:paraId="627B536E"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plakaty, billboardy,</w:t>
      </w:r>
    </w:p>
    <w:p w14:paraId="303C9680"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tabliczki i naklejki informacyjne,</w:t>
      </w:r>
    </w:p>
    <w:p w14:paraId="1F6689CA"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strony internetowe,</w:t>
      </w:r>
    </w:p>
    <w:p w14:paraId="3BC0C354"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publikacje elektroniczne np. materiały video, animacje, prezentacje, newslettery, mailing,</w:t>
      </w:r>
    </w:p>
    <w:p w14:paraId="6D124927"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publikacje i materiały drukowane np. foldery, informatory, certyfikaty, zaświadczenia, dyplomy, zaproszenia, programy szkoleń, itp.,</w:t>
      </w:r>
    </w:p>
    <w:p w14:paraId="718D3CA0"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korespondencja drukowana, jeśli papier firmowy jest wykonany w wersji kolorowej,</w:t>
      </w:r>
    </w:p>
    <w:p w14:paraId="525BAFD9"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materiały brandingowe i wystawowe np. baner, stand, roll-up, ścianki, namioty i stoiska wystawowe, itp.,</w:t>
      </w:r>
    </w:p>
    <w:p w14:paraId="2275FD10" w14:textId="77777777" w:rsidR="00CF1666" w:rsidRDefault="00CF1666" w:rsidP="007C5C14">
      <w:pPr>
        <w:numPr>
          <w:ilvl w:val="0"/>
          <w:numId w:val="17"/>
        </w:numPr>
        <w:spacing w:before="120" w:after="120" w:line="240" w:lineRule="auto"/>
        <w:jc w:val="both"/>
        <w:rPr>
          <w:rFonts w:cs="Calibri"/>
          <w:sz w:val="20"/>
          <w:szCs w:val="20"/>
        </w:rPr>
      </w:pPr>
      <w:r>
        <w:rPr>
          <w:rFonts w:cs="Calibri"/>
          <w:sz w:val="20"/>
          <w:szCs w:val="20"/>
        </w:rPr>
        <w:t>materiały promocyjne tzw. gadżety.</w:t>
      </w:r>
    </w:p>
    <w:p w14:paraId="237A1180" w14:textId="77777777" w:rsidR="00CF1666" w:rsidRDefault="00CF1666">
      <w:pPr>
        <w:spacing w:after="120" w:line="240" w:lineRule="auto"/>
        <w:jc w:val="both"/>
        <w:rPr>
          <w:rFonts w:cs="Calibri"/>
          <w:sz w:val="20"/>
          <w:szCs w:val="20"/>
        </w:rPr>
      </w:pPr>
    </w:p>
    <w:p w14:paraId="1CFE284E" w14:textId="77777777" w:rsidR="00CF1666" w:rsidRDefault="00CF1666">
      <w:pPr>
        <w:spacing w:after="120" w:line="240" w:lineRule="auto"/>
        <w:jc w:val="both"/>
        <w:rPr>
          <w:rFonts w:cs="Calibri"/>
          <w:sz w:val="20"/>
          <w:szCs w:val="20"/>
        </w:rPr>
      </w:pPr>
      <w:r>
        <w:rPr>
          <w:rFonts w:cs="Calibri"/>
          <w:sz w:val="20"/>
          <w:szCs w:val="20"/>
        </w:rPr>
        <w:t>Barw RP nie musisz umieszczać, jeżeli:</w:t>
      </w:r>
    </w:p>
    <w:p w14:paraId="5D5CF2C7" w14:textId="77777777" w:rsidR="00CF1666" w:rsidRDefault="00CF1666" w:rsidP="007C5C14">
      <w:pPr>
        <w:numPr>
          <w:ilvl w:val="0"/>
          <w:numId w:val="26"/>
        </w:numPr>
        <w:spacing w:before="120" w:after="120" w:line="240" w:lineRule="auto"/>
        <w:jc w:val="both"/>
        <w:rPr>
          <w:rFonts w:cs="Calibri"/>
          <w:sz w:val="20"/>
          <w:szCs w:val="20"/>
        </w:rPr>
      </w:pPr>
      <w:r>
        <w:rPr>
          <w:rFonts w:cs="Calibri"/>
          <w:sz w:val="20"/>
          <w:szCs w:val="20"/>
        </w:rPr>
        <w:t xml:space="preserve">nie ma ogólnodostępnych możliwości technicznych zastosowania oznaczeń pełnokolorowych ze względu np. na materiał, z którego wykonano przedmiot np. kamień lub jeżeli zastosowanie technik pełnokolorowych znacznie podniosłoby koszty, </w:t>
      </w:r>
    </w:p>
    <w:p w14:paraId="51DAB035" w14:textId="77777777" w:rsidR="00CF1666" w:rsidRDefault="00CF1666" w:rsidP="007C5C14">
      <w:pPr>
        <w:numPr>
          <w:ilvl w:val="0"/>
          <w:numId w:val="26"/>
        </w:numPr>
        <w:spacing w:before="120" w:after="240" w:line="240" w:lineRule="auto"/>
        <w:ind w:left="714" w:hanging="357"/>
        <w:jc w:val="both"/>
        <w:rPr>
          <w:rFonts w:cs="Calibri"/>
          <w:b/>
          <w:sz w:val="20"/>
          <w:szCs w:val="20"/>
        </w:rPr>
      </w:pPr>
      <w:r>
        <w:rPr>
          <w:rFonts w:cs="Calibri"/>
          <w:sz w:val="20"/>
          <w:szCs w:val="20"/>
        </w:rPr>
        <w:t>materiały z założenia występują w wersji achromatycznej.</w:t>
      </w:r>
    </w:p>
    <w:p w14:paraId="4DA6BB04" w14:textId="77777777" w:rsidR="00CF1666" w:rsidRDefault="00CF1666">
      <w:pPr>
        <w:spacing w:after="120" w:line="240" w:lineRule="auto"/>
        <w:jc w:val="both"/>
        <w:rPr>
          <w:rFonts w:cs="Calibri"/>
          <w:sz w:val="20"/>
          <w:szCs w:val="20"/>
        </w:rPr>
      </w:pPr>
      <w:r>
        <w:rPr>
          <w:rFonts w:cs="Calibri"/>
          <w:b/>
          <w:sz w:val="20"/>
          <w:szCs w:val="20"/>
        </w:rPr>
        <w:t>Nie musisz umieszczać barw RP w zestawie znaków FE i UE w wariantach achromatycznym lub monochromatycznym w następujących materiałach</w:t>
      </w:r>
      <w:r>
        <w:rPr>
          <w:rFonts w:cs="Calibri"/>
          <w:bCs/>
          <w:sz w:val="20"/>
          <w:szCs w:val="20"/>
        </w:rPr>
        <w:t>:</w:t>
      </w:r>
      <w:r>
        <w:rPr>
          <w:rFonts w:cs="Calibri"/>
          <w:b/>
          <w:sz w:val="20"/>
          <w:szCs w:val="20"/>
        </w:rPr>
        <w:t xml:space="preserve"> </w:t>
      </w:r>
    </w:p>
    <w:p w14:paraId="10617986" w14:textId="77777777" w:rsidR="00CF1666" w:rsidRDefault="00CF1666" w:rsidP="00F829AA">
      <w:pPr>
        <w:numPr>
          <w:ilvl w:val="0"/>
          <w:numId w:val="59"/>
        </w:numPr>
        <w:spacing w:before="120" w:after="120" w:line="240" w:lineRule="auto"/>
        <w:jc w:val="both"/>
        <w:rPr>
          <w:rFonts w:cs="Calibri"/>
          <w:sz w:val="20"/>
          <w:szCs w:val="20"/>
        </w:rPr>
      </w:pPr>
      <w:r>
        <w:rPr>
          <w:rFonts w:cs="Calibri"/>
          <w:sz w:val="20"/>
          <w:szCs w:val="20"/>
        </w:rPr>
        <w:t>korespondencja drukowana, jeżeli np. papier firmowy jest wykonany w wersji achromatycznej lub monochromatycznej,</w:t>
      </w:r>
    </w:p>
    <w:p w14:paraId="067FC0D5" w14:textId="77777777" w:rsidR="00CF1666" w:rsidRDefault="00CF1666" w:rsidP="00F829AA">
      <w:pPr>
        <w:numPr>
          <w:ilvl w:val="0"/>
          <w:numId w:val="59"/>
        </w:numPr>
        <w:spacing w:before="120" w:after="120" w:line="240" w:lineRule="auto"/>
        <w:jc w:val="both"/>
        <w:rPr>
          <w:rFonts w:eastAsia="Times New Roman" w:cs="Calibri"/>
          <w:sz w:val="20"/>
          <w:szCs w:val="24"/>
        </w:rPr>
      </w:pPr>
      <w:r>
        <w:rPr>
          <w:rFonts w:cs="Calibri"/>
          <w:sz w:val="20"/>
          <w:szCs w:val="20"/>
        </w:rPr>
        <w:t>dokumentacja projektowa (np. dokumenty przetargowe, umowy, ogłoszenia, opisy stanowisk pracy).</w:t>
      </w:r>
    </w:p>
    <w:p w14:paraId="6E1552DD" w14:textId="77777777" w:rsidR="00CF1666" w:rsidRDefault="00CF1666" w:rsidP="0052132A">
      <w:pPr>
        <w:spacing w:before="120" w:after="120" w:line="240" w:lineRule="auto"/>
        <w:jc w:val="both"/>
        <w:rPr>
          <w:rFonts w:eastAsia="Times New Roman" w:cs="Calibri"/>
          <w:sz w:val="20"/>
          <w:szCs w:val="24"/>
        </w:rPr>
      </w:pPr>
      <w:r>
        <w:rPr>
          <w:rFonts w:eastAsia="Times New Roman" w:cs="Calibri"/>
          <w:sz w:val="20"/>
          <w:szCs w:val="24"/>
        </w:rPr>
        <w:t xml:space="preserve">Wzory z właściwymi oznaczeniami dla każdego programu znajdziesz na stronach internetowych programów. Pobierzesz z tych stron także gotowe wzory plakatów i tablic, z których powinieneś skorzystać. </w:t>
      </w:r>
    </w:p>
    <w:p w14:paraId="4318DDEC" w14:textId="77777777" w:rsidR="009B0C17" w:rsidRDefault="009B0C17" w:rsidP="0052132A">
      <w:pPr>
        <w:spacing w:before="120" w:after="120" w:line="240" w:lineRule="auto"/>
        <w:jc w:val="both"/>
        <w:rPr>
          <w:b/>
          <w:bCs/>
          <w:iCs/>
          <w:vanish/>
        </w:rPr>
      </w:pPr>
    </w:p>
    <w:p w14:paraId="2C068778" w14:textId="77777777" w:rsidR="00CF1666" w:rsidRDefault="00CF1666" w:rsidP="007C5C14">
      <w:pPr>
        <w:pStyle w:val="Akapitzlist"/>
        <w:keepNext/>
        <w:numPr>
          <w:ilvl w:val="0"/>
          <w:numId w:val="27"/>
        </w:numPr>
        <w:spacing w:before="240" w:after="240"/>
        <w:jc w:val="both"/>
        <w:rPr>
          <w:b/>
          <w:bCs/>
          <w:iCs/>
          <w:vanish/>
        </w:rPr>
      </w:pPr>
    </w:p>
    <w:p w14:paraId="1187CD2E" w14:textId="77777777" w:rsidR="00CF1666" w:rsidRDefault="00CF1666" w:rsidP="007C5C14">
      <w:pPr>
        <w:pStyle w:val="Akapitzlist"/>
        <w:keepNext/>
        <w:numPr>
          <w:ilvl w:val="0"/>
          <w:numId w:val="27"/>
        </w:numPr>
        <w:spacing w:before="240" w:after="240"/>
        <w:jc w:val="both"/>
        <w:rPr>
          <w:b/>
          <w:bCs/>
          <w:iCs/>
          <w:vanish/>
        </w:rPr>
      </w:pPr>
    </w:p>
    <w:p w14:paraId="21D7153C" w14:textId="77777777" w:rsidR="00CF1666" w:rsidRDefault="00CF1666" w:rsidP="007C5C14">
      <w:pPr>
        <w:pStyle w:val="Nagwek3"/>
        <w:numPr>
          <w:ilvl w:val="1"/>
          <w:numId w:val="27"/>
        </w:numPr>
        <w:spacing w:after="240"/>
        <w:jc w:val="both"/>
        <w:rPr>
          <w:rFonts w:ascii="Calibri" w:hAnsi="Calibri" w:cs="Times New Roman"/>
          <w:b w:val="0"/>
          <w:sz w:val="20"/>
        </w:rPr>
      </w:pPr>
      <w:r>
        <w:rPr>
          <w:rFonts w:ascii="Calibri" w:hAnsi="Calibri" w:cs="Times New Roman"/>
          <w:sz w:val="20"/>
          <w:szCs w:val="20"/>
        </w:rPr>
        <w:t>Czy należy umieszczać słowną informację o dofinansowaniu?</w:t>
      </w:r>
    </w:p>
    <w:p w14:paraId="53566920" w14:textId="77777777" w:rsidR="00CF1666" w:rsidRDefault="00CF1666">
      <w:pPr>
        <w:pStyle w:val="Nagwek3"/>
        <w:spacing w:after="240"/>
        <w:jc w:val="both"/>
        <w:rPr>
          <w:rFonts w:ascii="Calibri" w:hAnsi="Calibri" w:cs="Times New Roman"/>
          <w:b w:val="0"/>
          <w:sz w:val="20"/>
        </w:rPr>
      </w:pPr>
      <w:r>
        <w:rPr>
          <w:rFonts w:ascii="Calibri" w:hAnsi="Calibri" w:cs="Times New Roman"/>
          <w:b w:val="0"/>
          <w:sz w:val="20"/>
        </w:rPr>
        <w:t>Nie ma obowiązku zamieszczania dodatkowej informacji słownej o programie, w ramach którego realizowany jest projekt oraz o funduszu współfinansującym projekt. Zestaw znaków zawiera wszystkie niezbędne informacje. Wyjątek stanowi oznaczanie:</w:t>
      </w:r>
    </w:p>
    <w:p w14:paraId="350BD1A8" w14:textId="77777777" w:rsidR="00CF1666" w:rsidRDefault="00CF1666" w:rsidP="007C5C14">
      <w:pPr>
        <w:pStyle w:val="Nagwek3"/>
        <w:numPr>
          <w:ilvl w:val="0"/>
          <w:numId w:val="39"/>
        </w:numPr>
        <w:spacing w:after="240"/>
        <w:jc w:val="both"/>
        <w:rPr>
          <w:rFonts w:ascii="Calibri" w:hAnsi="Calibri" w:cs="Times New Roman"/>
          <w:b w:val="0"/>
          <w:sz w:val="20"/>
        </w:rPr>
      </w:pPr>
      <w:r>
        <w:rPr>
          <w:rFonts w:ascii="Calibri" w:hAnsi="Calibri" w:cs="Times New Roman"/>
          <w:b w:val="0"/>
          <w:sz w:val="20"/>
        </w:rPr>
        <w:t>projektów realizowanych w ramach Inicjatywy na rzecz zatrudnienia ludzi młodych (zobacz rozdz. 2.2),</w:t>
      </w:r>
    </w:p>
    <w:p w14:paraId="2176FC7D" w14:textId="77777777" w:rsidR="00CF1666" w:rsidRDefault="00CF1666" w:rsidP="007C5C14">
      <w:pPr>
        <w:pStyle w:val="Nagwek3"/>
        <w:numPr>
          <w:ilvl w:val="0"/>
          <w:numId w:val="39"/>
        </w:numPr>
        <w:spacing w:after="240"/>
        <w:jc w:val="both"/>
        <w:rPr>
          <w:rFonts w:ascii="Calibri" w:hAnsi="Calibri" w:cs="Times New Roman"/>
          <w:b w:val="0"/>
          <w:sz w:val="20"/>
        </w:rPr>
      </w:pPr>
      <w:r>
        <w:rPr>
          <w:rFonts w:ascii="Calibri" w:hAnsi="Calibri" w:cs="Times New Roman"/>
          <w:b w:val="0"/>
          <w:sz w:val="20"/>
        </w:rPr>
        <w:t>dokumentów i działań informacyjno-promocyjnych dotyczących projektów/programów współfinansowanych z wielu funduszy</w:t>
      </w:r>
      <w:r>
        <w:rPr>
          <w:rStyle w:val="Odwoanieprzypisudolnego"/>
          <w:rFonts w:ascii="Calibri" w:hAnsi="Calibri" w:cs="Times New Roman"/>
          <w:b w:val="0"/>
          <w:sz w:val="20"/>
        </w:rPr>
        <w:footnoteReference w:id="117"/>
      </w:r>
      <w:r>
        <w:rPr>
          <w:rFonts w:ascii="Calibri" w:hAnsi="Calibri" w:cs="Times New Roman"/>
          <w:b w:val="0"/>
          <w:sz w:val="20"/>
        </w:rPr>
        <w:t xml:space="preserve"> (zobacz rozdz. 6.6). </w:t>
      </w:r>
    </w:p>
    <w:p w14:paraId="6CC114CF" w14:textId="77777777" w:rsidR="00CF1666" w:rsidRDefault="00CF1666">
      <w:pPr>
        <w:pStyle w:val="Nagwek3"/>
        <w:spacing w:after="240"/>
        <w:jc w:val="both"/>
        <w:rPr>
          <w:rFonts w:ascii="Calibri" w:hAnsi="Calibri" w:cs="Times New Roman"/>
          <w:sz w:val="20"/>
        </w:rPr>
      </w:pPr>
      <w:r>
        <w:rPr>
          <w:rFonts w:ascii="Calibri" w:hAnsi="Calibri" w:cs="Times New Roman"/>
          <w:b w:val="0"/>
          <w:sz w:val="20"/>
        </w:rPr>
        <w:t>Szczegółowe wskazówki stosowania znaków i ich zestawień znajdują się w rozdz. 6.</w:t>
      </w:r>
    </w:p>
    <w:p w14:paraId="46483B64" w14:textId="77777777" w:rsidR="00CF1666" w:rsidRDefault="00CF1666" w:rsidP="007C5C14">
      <w:pPr>
        <w:pStyle w:val="Nagwek3"/>
        <w:numPr>
          <w:ilvl w:val="1"/>
          <w:numId w:val="27"/>
        </w:numPr>
        <w:spacing w:after="240"/>
        <w:jc w:val="both"/>
        <w:rPr>
          <w:rFonts w:cs="Calibri"/>
          <w:sz w:val="20"/>
          <w:szCs w:val="24"/>
        </w:rPr>
      </w:pPr>
      <w:r>
        <w:rPr>
          <w:rFonts w:ascii="Calibri" w:hAnsi="Calibri" w:cs="Times New Roman"/>
          <w:sz w:val="20"/>
        </w:rPr>
        <w:t>W jaki sposób oznaczać projekty realizowane w ramach Inicjatywy na rzecz zatrudnienia ludzi młodych?</w:t>
      </w:r>
    </w:p>
    <w:p w14:paraId="5C1B3E46"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w którym występuje dofinansowanie z UE w postaci środków ze specjalnej linii budżetowej </w:t>
      </w:r>
      <w:r>
        <w:rPr>
          <w:rFonts w:eastAsia="Times New Roman" w:cs="Calibri"/>
          <w:i/>
          <w:sz w:val="20"/>
          <w:szCs w:val="24"/>
        </w:rPr>
        <w:t>Inicjatywa na rzecz zatrudnienia ludzi młodych,</w:t>
      </w:r>
      <w:r>
        <w:rPr>
          <w:rFonts w:eastAsia="Times New Roman" w:cs="Calibri"/>
          <w:sz w:val="20"/>
          <w:szCs w:val="24"/>
        </w:rPr>
        <w:t xml:space="preserve"> zastosuj następujące oznaczenia:</w:t>
      </w:r>
    </w:p>
    <w:p w14:paraId="1C30E032" w14:textId="77777777" w:rsidR="00CF1666" w:rsidRDefault="00CF1666" w:rsidP="00F829AA">
      <w:pPr>
        <w:numPr>
          <w:ilvl w:val="0"/>
          <w:numId w:val="56"/>
        </w:numPr>
        <w:spacing w:before="120" w:after="120" w:line="240" w:lineRule="auto"/>
        <w:jc w:val="both"/>
        <w:rPr>
          <w:rFonts w:eastAsia="Times New Roman" w:cs="Calibri"/>
          <w:sz w:val="20"/>
          <w:szCs w:val="24"/>
        </w:rPr>
      </w:pPr>
      <w:r>
        <w:rPr>
          <w:rFonts w:eastAsia="Times New Roman" w:cs="Calibri"/>
          <w:sz w:val="20"/>
          <w:szCs w:val="24"/>
        </w:rPr>
        <w:t>znak Funduszy Europejskich z nazwą Programu Wiedza Edukacja Rozwój,</w:t>
      </w:r>
    </w:p>
    <w:p w14:paraId="1A158CB2" w14:textId="77777777" w:rsidR="00CF1666" w:rsidRDefault="00CF1666" w:rsidP="00F829AA">
      <w:pPr>
        <w:numPr>
          <w:ilvl w:val="0"/>
          <w:numId w:val="56"/>
        </w:numPr>
        <w:spacing w:before="120" w:after="120" w:line="240" w:lineRule="auto"/>
        <w:jc w:val="both"/>
        <w:rPr>
          <w:rFonts w:eastAsia="Times New Roman" w:cs="Calibri"/>
          <w:sz w:val="20"/>
          <w:szCs w:val="24"/>
        </w:rPr>
      </w:pPr>
      <w:r>
        <w:rPr>
          <w:rFonts w:eastAsia="Times New Roman" w:cs="Calibri"/>
          <w:sz w:val="20"/>
          <w:szCs w:val="24"/>
        </w:rPr>
        <w:t>barwy Rzeczypospolitej Polskiej z nazwą Rzeczpospolita Polska,</w:t>
      </w:r>
    </w:p>
    <w:p w14:paraId="47C35AC9" w14:textId="77777777" w:rsidR="00CF1666" w:rsidRDefault="00CF1666" w:rsidP="00F829AA">
      <w:pPr>
        <w:numPr>
          <w:ilvl w:val="0"/>
          <w:numId w:val="56"/>
        </w:numPr>
        <w:spacing w:before="120" w:after="120" w:line="240" w:lineRule="auto"/>
        <w:jc w:val="both"/>
        <w:rPr>
          <w:rFonts w:eastAsia="Times New Roman" w:cs="Calibri"/>
          <w:sz w:val="20"/>
          <w:szCs w:val="24"/>
        </w:rPr>
      </w:pPr>
      <w:r>
        <w:rPr>
          <w:rFonts w:eastAsia="Times New Roman" w:cs="Calibri"/>
          <w:sz w:val="20"/>
          <w:szCs w:val="24"/>
        </w:rPr>
        <w:t>znak Unii Europejskiej z nazwą Europejski Fundusz Społeczny,</w:t>
      </w:r>
    </w:p>
    <w:p w14:paraId="2C7EADDB" w14:textId="77777777" w:rsidR="00CF1666" w:rsidRDefault="00CF1666" w:rsidP="00F829AA">
      <w:pPr>
        <w:numPr>
          <w:ilvl w:val="0"/>
          <w:numId w:val="56"/>
        </w:numPr>
        <w:spacing w:before="120" w:after="120" w:line="240" w:lineRule="auto"/>
        <w:jc w:val="both"/>
        <w:rPr>
          <w:rFonts w:eastAsia="Times New Roman" w:cs="Calibri"/>
          <w:sz w:val="20"/>
          <w:szCs w:val="24"/>
        </w:rPr>
      </w:pPr>
      <w:r>
        <w:rPr>
          <w:rFonts w:eastAsia="Times New Roman" w:cs="Calibri"/>
          <w:sz w:val="20"/>
          <w:szCs w:val="24"/>
        </w:rPr>
        <w:t>informacja słowna „</w:t>
      </w:r>
      <w:r>
        <w:rPr>
          <w:rFonts w:eastAsia="Times New Roman" w:cs="Calibri"/>
          <w:b/>
          <w:sz w:val="20"/>
          <w:szCs w:val="24"/>
        </w:rPr>
        <w:t xml:space="preserve">Projekt realizowany w ramach </w:t>
      </w:r>
      <w:r>
        <w:rPr>
          <w:rFonts w:eastAsia="Times New Roman" w:cs="Calibri"/>
          <w:b/>
          <w:i/>
          <w:sz w:val="20"/>
          <w:szCs w:val="24"/>
        </w:rPr>
        <w:t>Inicjatywy na rzecz zatrudnienia ludzi młodych”</w:t>
      </w:r>
      <w:r>
        <w:rPr>
          <w:rFonts w:eastAsia="Times New Roman" w:cs="Calibri"/>
          <w:sz w:val="20"/>
          <w:szCs w:val="24"/>
        </w:rPr>
        <w:t>.</w:t>
      </w:r>
    </w:p>
    <w:p w14:paraId="12E0866C" w14:textId="77777777" w:rsidR="00CF1666" w:rsidRDefault="00CF1666">
      <w:pPr>
        <w:spacing w:before="120" w:after="120" w:line="240" w:lineRule="auto"/>
        <w:jc w:val="both"/>
        <w:rPr>
          <w:sz w:val="20"/>
        </w:rPr>
      </w:pPr>
      <w:r>
        <w:rPr>
          <w:rFonts w:eastAsia="Times New Roman" w:cs="Calibri"/>
          <w:sz w:val="20"/>
          <w:szCs w:val="24"/>
        </w:rPr>
        <w:t xml:space="preserve">Informacja, że dany projekt jest wspierany w ramach </w:t>
      </w:r>
      <w:r>
        <w:rPr>
          <w:rFonts w:eastAsia="Times New Roman" w:cs="Calibri"/>
          <w:i/>
          <w:sz w:val="20"/>
          <w:szCs w:val="24"/>
        </w:rPr>
        <w:t>Inicjatywy na rzecz zatrudnienia ludzi młodych</w:t>
      </w:r>
      <w:r>
        <w:rPr>
          <w:rFonts w:eastAsia="Times New Roman" w:cs="Calibri"/>
          <w:sz w:val="20"/>
          <w:szCs w:val="24"/>
        </w:rPr>
        <w:t>, powinna znaleźć się na wszelkich materiałach informacyjnych i promocyjnych, dokumentach dotyczących realizacji projektu, podawanych do publicznej wiadomości lub wydawanych uczestnikom projektów, w tym na zaświadczeniach o udziale lub innych certyfikatach. Umieść ją także na plakatach z informacjami na temat projektu oraz na stronie internetowej.</w:t>
      </w:r>
    </w:p>
    <w:p w14:paraId="4A91AB3C" w14:textId="77777777" w:rsidR="00CF1666" w:rsidRDefault="00CF1666" w:rsidP="007C5C14">
      <w:pPr>
        <w:pStyle w:val="Nagwek3"/>
        <w:numPr>
          <w:ilvl w:val="1"/>
          <w:numId w:val="27"/>
        </w:numPr>
        <w:spacing w:after="240"/>
        <w:jc w:val="both"/>
        <w:rPr>
          <w:rFonts w:cs="Calibri"/>
          <w:sz w:val="20"/>
          <w:szCs w:val="20"/>
        </w:rPr>
      </w:pPr>
      <w:r>
        <w:rPr>
          <w:rFonts w:ascii="Calibri" w:hAnsi="Calibri" w:cs="Times New Roman"/>
          <w:sz w:val="20"/>
        </w:rPr>
        <w:t>Jak oznaczać materiały w formie dźwiękowej?</w:t>
      </w:r>
    </w:p>
    <w:p w14:paraId="5162FA02" w14:textId="77777777" w:rsidR="00CF1666" w:rsidRDefault="00CF1666">
      <w:pPr>
        <w:jc w:val="both"/>
        <w:rPr>
          <w:rFonts w:eastAsia="Times New Roman"/>
          <w:b/>
          <w:bCs/>
          <w:iCs/>
          <w:sz w:val="20"/>
          <w:szCs w:val="20"/>
        </w:rPr>
      </w:pPr>
      <w:r>
        <w:rPr>
          <w:rFonts w:cs="Calibr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5D1DF711" w14:textId="77777777" w:rsidR="00CF1666" w:rsidRDefault="00CF1666" w:rsidP="007C5C14">
      <w:pPr>
        <w:keepNext/>
        <w:numPr>
          <w:ilvl w:val="0"/>
          <w:numId w:val="18"/>
        </w:numPr>
        <w:spacing w:before="240" w:after="240" w:line="240" w:lineRule="auto"/>
        <w:jc w:val="both"/>
        <w:rPr>
          <w:rFonts w:eastAsia="Times New Roman" w:cs="Calibri"/>
          <w:sz w:val="20"/>
          <w:szCs w:val="20"/>
        </w:rPr>
      </w:pPr>
      <w:r>
        <w:rPr>
          <w:rFonts w:eastAsia="Times New Roman"/>
          <w:b/>
          <w:bCs/>
          <w:iCs/>
          <w:sz w:val="20"/>
          <w:szCs w:val="20"/>
        </w:rPr>
        <w:t>Jak oznaczać miejsce projektu?</w:t>
      </w:r>
    </w:p>
    <w:p w14:paraId="619C26EF" w14:textId="77777777" w:rsidR="00CF1666" w:rsidRDefault="00CF1666">
      <w:pPr>
        <w:spacing w:before="120" w:after="120" w:line="240" w:lineRule="auto"/>
        <w:jc w:val="both"/>
        <w:rPr>
          <w:rFonts w:eastAsia="Times New Roman" w:cs="Calibri"/>
          <w:sz w:val="20"/>
          <w:szCs w:val="20"/>
        </w:rPr>
      </w:pPr>
      <w:r>
        <w:rPr>
          <w:rFonts w:eastAsia="Times New Roman" w:cs="Calibri"/>
          <w:sz w:val="20"/>
          <w:szCs w:val="20"/>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14:paraId="3E8E7DE9"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0"/>
        </w:rPr>
        <w:t>Sprawdź, co musisz zrobić:</w:t>
      </w:r>
    </w:p>
    <w:p w14:paraId="7B811A60" w14:textId="77777777" w:rsidR="00CF1666" w:rsidRDefault="00CF1666">
      <w:pPr>
        <w:spacing w:before="120" w:after="120" w:line="240" w:lineRule="auto"/>
        <w:jc w:val="both"/>
        <w:rPr>
          <w:rFonts w:eastAsia="Times New Roman" w:cs="Calibri"/>
          <w:sz w:val="20"/>
          <w:szCs w:val="24"/>
        </w:rPr>
      </w:pPr>
    </w:p>
    <w:tbl>
      <w:tblPr>
        <w:tblW w:w="0" w:type="auto"/>
        <w:tblInd w:w="-5" w:type="dxa"/>
        <w:tblLayout w:type="fixed"/>
        <w:tblLook w:val="0000" w:firstRow="0" w:lastRow="0" w:firstColumn="0" w:lastColumn="0" w:noHBand="0" w:noVBand="0"/>
      </w:tblPr>
      <w:tblGrid>
        <w:gridCol w:w="5920"/>
        <w:gridCol w:w="3302"/>
      </w:tblGrid>
      <w:tr w:rsidR="00CF1666" w14:paraId="2F6EFB30" w14:textId="77777777">
        <w:tc>
          <w:tcPr>
            <w:tcW w:w="5920" w:type="dxa"/>
            <w:tcBorders>
              <w:top w:val="single" w:sz="4" w:space="0" w:color="000000"/>
              <w:left w:val="single" w:sz="4" w:space="0" w:color="000000"/>
              <w:bottom w:val="single" w:sz="4" w:space="0" w:color="000000"/>
            </w:tcBorders>
            <w:shd w:val="clear" w:color="auto" w:fill="auto"/>
          </w:tcPr>
          <w:p w14:paraId="22DDC0B3" w14:textId="77777777" w:rsidR="00CF1666" w:rsidRDefault="00CF1666">
            <w:pPr>
              <w:spacing w:before="120" w:after="120" w:line="240" w:lineRule="auto"/>
              <w:jc w:val="center"/>
              <w:rPr>
                <w:rFonts w:eastAsia="Times New Roman" w:cs="Calibri"/>
                <w:b/>
                <w:sz w:val="20"/>
                <w:szCs w:val="24"/>
              </w:rPr>
            </w:pPr>
            <w:r>
              <w:rPr>
                <w:rFonts w:eastAsia="Times New Roman" w:cs="Calibri"/>
                <w:b/>
                <w:sz w:val="20"/>
                <w:szCs w:val="24"/>
              </w:rPr>
              <w:t>Kto?</w:t>
            </w:r>
          </w:p>
        </w:tc>
        <w:tc>
          <w:tcPr>
            <w:tcW w:w="3302" w:type="dxa"/>
            <w:tcBorders>
              <w:top w:val="single" w:sz="4" w:space="0" w:color="000000"/>
              <w:left w:val="single" w:sz="4" w:space="0" w:color="000000"/>
              <w:bottom w:val="single" w:sz="4" w:space="0" w:color="000000"/>
              <w:right w:val="single" w:sz="4" w:space="0" w:color="000000"/>
            </w:tcBorders>
            <w:shd w:val="clear" w:color="auto" w:fill="auto"/>
          </w:tcPr>
          <w:p w14:paraId="30365531" w14:textId="77777777" w:rsidR="00CF1666" w:rsidRDefault="00CF1666">
            <w:pPr>
              <w:spacing w:before="120" w:after="120" w:line="240" w:lineRule="auto"/>
              <w:jc w:val="center"/>
            </w:pPr>
            <w:r>
              <w:rPr>
                <w:rFonts w:eastAsia="Times New Roman" w:cs="Calibri"/>
                <w:b/>
                <w:sz w:val="20"/>
                <w:szCs w:val="24"/>
              </w:rPr>
              <w:t>Co?</w:t>
            </w:r>
          </w:p>
        </w:tc>
      </w:tr>
      <w:tr w:rsidR="00CF1666" w14:paraId="54A5C3CC" w14:textId="77777777">
        <w:tc>
          <w:tcPr>
            <w:tcW w:w="5920" w:type="dxa"/>
            <w:tcBorders>
              <w:top w:val="single" w:sz="4" w:space="0" w:color="000000"/>
              <w:left w:val="single" w:sz="4" w:space="0" w:color="000000"/>
              <w:bottom w:val="single" w:sz="4" w:space="0" w:color="000000"/>
            </w:tcBorders>
            <w:shd w:val="clear" w:color="auto" w:fill="auto"/>
          </w:tcPr>
          <w:p w14:paraId="4FA737BA" w14:textId="77777777" w:rsidR="00CF1666" w:rsidRDefault="00CF1666">
            <w:pPr>
              <w:spacing w:before="120" w:after="120" w:line="240" w:lineRule="auto"/>
              <w:rPr>
                <w:rFonts w:eastAsia="Times New Roman" w:cs="Calibri"/>
                <w:b/>
                <w:sz w:val="20"/>
                <w:szCs w:val="24"/>
              </w:rPr>
            </w:pPr>
            <w:r>
              <w:rPr>
                <w:rFonts w:eastAsia="Times New Roman" w:cs="Calibri"/>
                <w:sz w:val="20"/>
                <w:szCs w:val="24"/>
              </w:rPr>
              <w:t xml:space="preserve">Jeśli realizujesz projekt współfinasowany z </w:t>
            </w:r>
            <w:r>
              <w:rPr>
                <w:rFonts w:eastAsia="Times New Roman" w:cs="Calibri"/>
                <w:b/>
                <w:sz w:val="20"/>
                <w:szCs w:val="24"/>
              </w:rPr>
              <w:t xml:space="preserve">Europejskiego Funduszu </w:t>
            </w:r>
            <w:r>
              <w:rPr>
                <w:rFonts w:eastAsia="Times New Roman" w:cs="Calibri"/>
                <w:b/>
                <w:sz w:val="20"/>
                <w:szCs w:val="24"/>
              </w:rPr>
              <w:lastRenderedPageBreak/>
              <w:t>Rozwoju Regionalnego lub Funduszu Spójności</w:t>
            </w:r>
            <w:r>
              <w:rPr>
                <w:rFonts w:eastAsia="Times New Roman" w:cs="Calibri"/>
                <w:sz w:val="20"/>
                <w:szCs w:val="24"/>
              </w:rPr>
              <w:t xml:space="preserve">, który w ramach programu uzyskał </w:t>
            </w:r>
            <w:r>
              <w:rPr>
                <w:rFonts w:eastAsia="Times New Roman" w:cs="Calibri"/>
                <w:b/>
                <w:sz w:val="20"/>
                <w:szCs w:val="24"/>
              </w:rPr>
              <w:t>dofinansowanie na kwotę powyżej 500 tys. euro</w:t>
            </w:r>
            <w:r>
              <w:rPr>
                <w:rStyle w:val="Znakiprzypiswdolnych"/>
                <w:rFonts w:cs="Calibri"/>
                <w:b/>
                <w:sz w:val="20"/>
                <w:szCs w:val="24"/>
              </w:rPr>
              <w:footnoteReference w:id="118"/>
            </w:r>
            <w:r>
              <w:rPr>
                <w:rFonts w:eastAsia="Times New Roman" w:cs="Calibri"/>
                <w:b/>
                <w:sz w:val="20"/>
                <w:szCs w:val="24"/>
              </w:rPr>
              <w:t xml:space="preserve"> i który dotyczy: </w:t>
            </w:r>
          </w:p>
          <w:p w14:paraId="5D11CBDC" w14:textId="77777777" w:rsidR="00CF1666" w:rsidRDefault="00CF1666" w:rsidP="007C5C14">
            <w:pPr>
              <w:numPr>
                <w:ilvl w:val="0"/>
                <w:numId w:val="37"/>
              </w:numPr>
              <w:spacing w:before="120" w:after="0" w:line="240" w:lineRule="auto"/>
              <w:jc w:val="both"/>
              <w:rPr>
                <w:rFonts w:eastAsia="Times New Roman" w:cs="Calibri"/>
                <w:sz w:val="20"/>
                <w:szCs w:val="24"/>
              </w:rPr>
            </w:pPr>
            <w:r>
              <w:rPr>
                <w:rFonts w:eastAsia="Times New Roman" w:cs="Calibri"/>
                <w:b/>
                <w:sz w:val="20"/>
                <w:szCs w:val="24"/>
              </w:rPr>
              <w:t>działań w zakresie infrastruktury</w:t>
            </w:r>
          </w:p>
          <w:p w14:paraId="0EC6A957" w14:textId="77777777" w:rsidR="00CF1666" w:rsidRDefault="00CF1666">
            <w:pPr>
              <w:spacing w:after="0" w:line="240" w:lineRule="auto"/>
              <w:ind w:left="709"/>
              <w:rPr>
                <w:rFonts w:eastAsia="Times New Roman" w:cs="Calibri"/>
                <w:b/>
                <w:sz w:val="20"/>
                <w:szCs w:val="24"/>
              </w:rPr>
            </w:pPr>
            <w:r>
              <w:rPr>
                <w:rFonts w:eastAsia="Times New Roman" w:cs="Calibri"/>
                <w:sz w:val="20"/>
                <w:szCs w:val="24"/>
              </w:rPr>
              <w:t>lub</w:t>
            </w:r>
          </w:p>
          <w:p w14:paraId="765B3017" w14:textId="77777777" w:rsidR="00CF1666" w:rsidRDefault="00CF1666" w:rsidP="007C5C14">
            <w:pPr>
              <w:numPr>
                <w:ilvl w:val="0"/>
                <w:numId w:val="37"/>
              </w:numPr>
              <w:spacing w:before="120" w:after="0" w:line="240" w:lineRule="auto"/>
              <w:jc w:val="both"/>
              <w:rPr>
                <w:rFonts w:eastAsia="Times New Roman" w:cs="Calibri"/>
                <w:sz w:val="20"/>
                <w:szCs w:val="24"/>
              </w:rPr>
            </w:pPr>
            <w:r>
              <w:rPr>
                <w:rFonts w:eastAsia="Times New Roman" w:cs="Calibri"/>
                <w:b/>
                <w:sz w:val="20"/>
                <w:szCs w:val="24"/>
              </w:rPr>
              <w:t>prac budowlanych.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D91E" w14:textId="77777777" w:rsidR="00CF1666" w:rsidRDefault="00CF1666">
            <w:pPr>
              <w:spacing w:before="120" w:after="120" w:line="240" w:lineRule="auto"/>
              <w:jc w:val="center"/>
              <w:rPr>
                <w:rFonts w:eastAsia="Times New Roman" w:cs="Calibri"/>
                <w:sz w:val="20"/>
                <w:szCs w:val="24"/>
              </w:rPr>
            </w:pPr>
            <w:r>
              <w:rPr>
                <w:rFonts w:eastAsia="Times New Roman" w:cs="Calibri"/>
                <w:sz w:val="20"/>
                <w:szCs w:val="24"/>
              </w:rPr>
              <w:lastRenderedPageBreak/>
              <w:t>Tablica informacyjna</w:t>
            </w:r>
          </w:p>
          <w:p w14:paraId="6FA629FD" w14:textId="77777777" w:rsidR="00CF1666" w:rsidRDefault="00CF1666">
            <w:pPr>
              <w:spacing w:before="120" w:after="120" w:line="240" w:lineRule="auto"/>
              <w:jc w:val="center"/>
            </w:pPr>
            <w:r>
              <w:rPr>
                <w:rFonts w:eastAsia="Times New Roman" w:cs="Calibri"/>
                <w:sz w:val="20"/>
                <w:szCs w:val="24"/>
              </w:rPr>
              <w:lastRenderedPageBreak/>
              <w:t>(w trakcie realizacji projektu)</w:t>
            </w:r>
          </w:p>
        </w:tc>
      </w:tr>
      <w:tr w:rsidR="00CF1666" w14:paraId="76909281" w14:textId="77777777">
        <w:tc>
          <w:tcPr>
            <w:tcW w:w="5920" w:type="dxa"/>
            <w:tcBorders>
              <w:top w:val="single" w:sz="4" w:space="0" w:color="000000"/>
              <w:left w:val="single" w:sz="4" w:space="0" w:color="000000"/>
              <w:bottom w:val="single" w:sz="4" w:space="0" w:color="000000"/>
            </w:tcBorders>
            <w:shd w:val="clear" w:color="auto" w:fill="auto"/>
          </w:tcPr>
          <w:p w14:paraId="765550BB" w14:textId="77777777" w:rsidR="00CF1666" w:rsidRDefault="00CF1666">
            <w:pPr>
              <w:spacing w:before="120" w:after="120" w:line="240" w:lineRule="auto"/>
              <w:rPr>
                <w:rFonts w:eastAsia="Times New Roman" w:cs="Calibri"/>
                <w:b/>
                <w:sz w:val="20"/>
                <w:szCs w:val="24"/>
              </w:rPr>
            </w:pPr>
            <w:r>
              <w:rPr>
                <w:rFonts w:eastAsia="Times New Roman" w:cs="Calibri"/>
                <w:sz w:val="20"/>
                <w:szCs w:val="24"/>
              </w:rPr>
              <w:lastRenderedPageBreak/>
              <w:t xml:space="preserve">Jeśli zakończyłeś realizację projektu </w:t>
            </w:r>
            <w:r>
              <w:rPr>
                <w:rFonts w:eastAsia="Times New Roman" w:cs="Calibri"/>
                <w:b/>
                <w:sz w:val="20"/>
                <w:szCs w:val="24"/>
              </w:rPr>
              <w:t>dofinasowanego</w:t>
            </w:r>
            <w:r>
              <w:rPr>
                <w:rFonts w:eastAsia="Times New Roman" w:cs="Calibri"/>
                <w:sz w:val="20"/>
                <w:szCs w:val="24"/>
              </w:rPr>
              <w:t xml:space="preserve"> na kwotę powyżej </w:t>
            </w:r>
            <w:r>
              <w:rPr>
                <w:rFonts w:eastAsia="Times New Roman" w:cs="Calibri"/>
                <w:b/>
                <w:sz w:val="20"/>
                <w:szCs w:val="24"/>
              </w:rPr>
              <w:t>500 tys. euro</w:t>
            </w:r>
            <w:r>
              <w:rPr>
                <w:rStyle w:val="Znakiprzypiswdolnych"/>
                <w:rFonts w:cs="Calibri"/>
                <w:b/>
                <w:sz w:val="20"/>
                <w:szCs w:val="24"/>
              </w:rPr>
              <w:footnoteReference w:id="119"/>
            </w:r>
            <w:r>
              <w:rPr>
                <w:rFonts w:eastAsia="Times New Roman" w:cs="Calibri"/>
                <w:b/>
                <w:sz w:val="20"/>
                <w:szCs w:val="24"/>
              </w:rPr>
              <w:t xml:space="preserve">, który polegał na: </w:t>
            </w:r>
          </w:p>
          <w:p w14:paraId="42071E27" w14:textId="77777777" w:rsidR="00CF1666" w:rsidRDefault="00CF1666" w:rsidP="00F829AA">
            <w:pPr>
              <w:numPr>
                <w:ilvl w:val="0"/>
                <w:numId w:val="61"/>
              </w:numPr>
              <w:spacing w:before="120" w:after="0" w:line="240" w:lineRule="auto"/>
              <w:jc w:val="both"/>
              <w:rPr>
                <w:rFonts w:eastAsia="Times New Roman" w:cs="Calibri"/>
                <w:sz w:val="20"/>
                <w:szCs w:val="24"/>
              </w:rPr>
            </w:pPr>
            <w:r>
              <w:rPr>
                <w:rFonts w:eastAsia="Times New Roman" w:cs="Calibri"/>
                <w:b/>
                <w:sz w:val="20"/>
                <w:szCs w:val="24"/>
              </w:rPr>
              <w:t xml:space="preserve">działaniach w zakresie infrastruktury </w:t>
            </w:r>
          </w:p>
          <w:p w14:paraId="261CA0B3" w14:textId="77777777" w:rsidR="00CF1666" w:rsidRDefault="00CF1666">
            <w:pPr>
              <w:spacing w:after="0" w:line="240" w:lineRule="auto"/>
              <w:ind w:left="709"/>
              <w:rPr>
                <w:rFonts w:eastAsia="Times New Roman" w:cs="Calibri"/>
                <w:b/>
                <w:sz w:val="20"/>
                <w:szCs w:val="24"/>
              </w:rPr>
            </w:pPr>
            <w:r>
              <w:rPr>
                <w:rFonts w:eastAsia="Times New Roman" w:cs="Calibri"/>
                <w:sz w:val="20"/>
                <w:szCs w:val="24"/>
              </w:rPr>
              <w:t>lub</w:t>
            </w:r>
          </w:p>
          <w:p w14:paraId="334DC766" w14:textId="77777777" w:rsidR="00CF1666" w:rsidRDefault="00CF1666" w:rsidP="00F829AA">
            <w:pPr>
              <w:numPr>
                <w:ilvl w:val="0"/>
                <w:numId w:val="61"/>
              </w:numPr>
              <w:spacing w:before="120" w:after="0" w:line="240" w:lineRule="auto"/>
              <w:jc w:val="both"/>
              <w:rPr>
                <w:rFonts w:eastAsia="Times New Roman" w:cs="Calibri"/>
                <w:sz w:val="20"/>
                <w:szCs w:val="24"/>
              </w:rPr>
            </w:pPr>
            <w:r>
              <w:rPr>
                <w:rFonts w:eastAsia="Times New Roman" w:cs="Calibri"/>
                <w:b/>
                <w:sz w:val="20"/>
                <w:szCs w:val="24"/>
              </w:rPr>
              <w:t xml:space="preserve">pracach budowlanych </w:t>
            </w:r>
          </w:p>
          <w:p w14:paraId="49E75BC3" w14:textId="77777777" w:rsidR="00CF1666" w:rsidRDefault="00CF1666">
            <w:pPr>
              <w:spacing w:after="0" w:line="240" w:lineRule="auto"/>
              <w:ind w:left="709"/>
              <w:rPr>
                <w:rFonts w:eastAsia="Times New Roman" w:cs="Calibri"/>
                <w:b/>
                <w:sz w:val="20"/>
                <w:szCs w:val="24"/>
              </w:rPr>
            </w:pPr>
            <w:r>
              <w:rPr>
                <w:rFonts w:eastAsia="Times New Roman" w:cs="Calibri"/>
                <w:sz w:val="20"/>
                <w:szCs w:val="24"/>
              </w:rPr>
              <w:t>lub</w:t>
            </w:r>
          </w:p>
          <w:p w14:paraId="4BB81B29" w14:textId="77777777" w:rsidR="00CF1666" w:rsidRDefault="00CF1666" w:rsidP="00F829AA">
            <w:pPr>
              <w:numPr>
                <w:ilvl w:val="0"/>
                <w:numId w:val="61"/>
              </w:numPr>
              <w:spacing w:before="120" w:after="0" w:line="240" w:lineRule="auto"/>
              <w:jc w:val="both"/>
              <w:rPr>
                <w:rFonts w:eastAsia="Times New Roman" w:cs="Calibri"/>
                <w:sz w:val="20"/>
                <w:szCs w:val="24"/>
              </w:rPr>
            </w:pPr>
            <w:r>
              <w:rPr>
                <w:rFonts w:eastAsia="Times New Roman" w:cs="Calibri"/>
                <w:b/>
                <w:sz w:val="20"/>
                <w:szCs w:val="24"/>
              </w:rPr>
              <w:t>zakupie środków trwałych.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CD22" w14:textId="77777777" w:rsidR="00CF1666" w:rsidRDefault="00CF1666">
            <w:pPr>
              <w:spacing w:before="120" w:after="120" w:line="240" w:lineRule="auto"/>
              <w:jc w:val="center"/>
              <w:rPr>
                <w:rFonts w:eastAsia="Times New Roman" w:cs="Calibri"/>
                <w:sz w:val="20"/>
                <w:szCs w:val="24"/>
              </w:rPr>
            </w:pPr>
            <w:r>
              <w:rPr>
                <w:rFonts w:eastAsia="Times New Roman" w:cs="Calibri"/>
                <w:sz w:val="20"/>
                <w:szCs w:val="24"/>
              </w:rPr>
              <w:t>Tablica pamiątkowa</w:t>
            </w:r>
          </w:p>
          <w:p w14:paraId="47287801" w14:textId="77777777" w:rsidR="00CF1666" w:rsidRDefault="00CF1666">
            <w:pPr>
              <w:spacing w:before="120" w:after="120" w:line="240" w:lineRule="auto"/>
              <w:jc w:val="center"/>
            </w:pPr>
            <w:r>
              <w:rPr>
                <w:rFonts w:eastAsia="Times New Roman" w:cs="Calibri"/>
                <w:sz w:val="20"/>
                <w:szCs w:val="24"/>
              </w:rPr>
              <w:t>(po zakończeniu realizacji projektu)</w:t>
            </w:r>
          </w:p>
        </w:tc>
      </w:tr>
      <w:tr w:rsidR="00CF1666" w14:paraId="68E9E554" w14:textId="77777777">
        <w:tc>
          <w:tcPr>
            <w:tcW w:w="5920" w:type="dxa"/>
            <w:tcBorders>
              <w:top w:val="single" w:sz="4" w:space="0" w:color="000000"/>
              <w:left w:val="single" w:sz="4" w:space="0" w:color="000000"/>
              <w:bottom w:val="single" w:sz="4" w:space="0" w:color="000000"/>
            </w:tcBorders>
            <w:shd w:val="clear" w:color="auto" w:fill="auto"/>
          </w:tcPr>
          <w:p w14:paraId="23515E65" w14:textId="77777777" w:rsidR="00CF1666" w:rsidRDefault="00CF1666">
            <w:pPr>
              <w:spacing w:before="120" w:after="120" w:line="240" w:lineRule="auto"/>
              <w:rPr>
                <w:rFonts w:eastAsia="Times New Roman" w:cs="Calibri"/>
                <w:b/>
                <w:sz w:val="20"/>
                <w:szCs w:val="24"/>
              </w:rPr>
            </w:pPr>
            <w:r>
              <w:rPr>
                <w:rFonts w:eastAsia="Times New Roman" w:cs="Calibri"/>
                <w:sz w:val="20"/>
                <w:szCs w:val="24"/>
              </w:rPr>
              <w:t xml:space="preserve">Jeśli </w:t>
            </w:r>
            <w:r>
              <w:rPr>
                <w:rFonts w:eastAsia="Times New Roman" w:cs="Calibri"/>
                <w:b/>
                <w:sz w:val="20"/>
                <w:szCs w:val="24"/>
              </w:rPr>
              <w:t>nie jesteś zobowiązany do</w:t>
            </w:r>
            <w:r>
              <w:rPr>
                <w:rFonts w:eastAsia="Times New Roman" w:cs="Calibri"/>
                <w:sz w:val="20"/>
                <w:szCs w:val="24"/>
              </w:rPr>
              <w:t>:</w:t>
            </w:r>
          </w:p>
          <w:p w14:paraId="039F022A" w14:textId="77777777" w:rsidR="00CF1666" w:rsidRDefault="00CF1666" w:rsidP="00F829AA">
            <w:pPr>
              <w:numPr>
                <w:ilvl w:val="0"/>
                <w:numId w:val="53"/>
              </w:numPr>
              <w:spacing w:before="120" w:after="0" w:line="240" w:lineRule="auto"/>
              <w:jc w:val="both"/>
              <w:rPr>
                <w:rFonts w:eastAsia="Times New Roman" w:cs="Calibri"/>
                <w:sz w:val="20"/>
                <w:szCs w:val="24"/>
              </w:rPr>
            </w:pPr>
            <w:r>
              <w:rPr>
                <w:rFonts w:eastAsia="Times New Roman" w:cs="Calibri"/>
                <w:b/>
                <w:sz w:val="20"/>
                <w:szCs w:val="24"/>
              </w:rPr>
              <w:t xml:space="preserve">umieszczania tablicy informacyjnej </w:t>
            </w:r>
          </w:p>
          <w:p w14:paraId="0622C4F3" w14:textId="77777777" w:rsidR="00CF1666" w:rsidRDefault="00CF1666">
            <w:pPr>
              <w:spacing w:after="0" w:line="240" w:lineRule="auto"/>
              <w:ind w:left="709"/>
              <w:rPr>
                <w:rFonts w:eastAsia="Times New Roman" w:cs="Calibri"/>
                <w:b/>
                <w:sz w:val="20"/>
                <w:szCs w:val="24"/>
              </w:rPr>
            </w:pPr>
            <w:r>
              <w:rPr>
                <w:rFonts w:eastAsia="Times New Roman" w:cs="Calibri"/>
                <w:sz w:val="20"/>
                <w:szCs w:val="24"/>
              </w:rPr>
              <w:t>lub</w:t>
            </w:r>
          </w:p>
          <w:p w14:paraId="7EEA60E3" w14:textId="77777777" w:rsidR="00CF1666" w:rsidRDefault="00CF1666" w:rsidP="00F829AA">
            <w:pPr>
              <w:numPr>
                <w:ilvl w:val="0"/>
                <w:numId w:val="53"/>
              </w:numPr>
              <w:spacing w:before="120" w:after="0" w:line="240" w:lineRule="auto"/>
              <w:jc w:val="both"/>
              <w:rPr>
                <w:rFonts w:eastAsia="Times New Roman" w:cs="Calibri"/>
                <w:sz w:val="20"/>
                <w:szCs w:val="24"/>
              </w:rPr>
            </w:pPr>
            <w:r>
              <w:rPr>
                <w:rFonts w:eastAsia="Times New Roman" w:cs="Calibri"/>
                <w:b/>
                <w:sz w:val="20"/>
                <w:szCs w:val="24"/>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D0AA" w14:textId="77777777" w:rsidR="00CF1666" w:rsidRDefault="00CF1666">
            <w:pPr>
              <w:spacing w:before="120" w:after="120" w:line="240" w:lineRule="auto"/>
              <w:jc w:val="center"/>
              <w:rPr>
                <w:rFonts w:eastAsia="Times New Roman" w:cs="Calibri"/>
                <w:sz w:val="20"/>
                <w:szCs w:val="24"/>
              </w:rPr>
            </w:pPr>
            <w:r>
              <w:rPr>
                <w:rFonts w:eastAsia="Times New Roman" w:cs="Calibri"/>
                <w:sz w:val="20"/>
                <w:szCs w:val="24"/>
              </w:rPr>
              <w:t>Plakat</w:t>
            </w:r>
          </w:p>
          <w:p w14:paraId="41B8C853" w14:textId="77777777" w:rsidR="00CF1666" w:rsidRDefault="00CF1666">
            <w:pPr>
              <w:spacing w:before="120" w:after="120" w:line="240" w:lineRule="auto"/>
              <w:jc w:val="center"/>
            </w:pPr>
            <w:r>
              <w:rPr>
                <w:rFonts w:eastAsia="Times New Roman" w:cs="Calibri"/>
                <w:sz w:val="20"/>
                <w:szCs w:val="24"/>
              </w:rPr>
              <w:t>(w trakcie realizacji projektu)</w:t>
            </w:r>
          </w:p>
        </w:tc>
      </w:tr>
    </w:tbl>
    <w:p w14:paraId="700FB043" w14:textId="77777777" w:rsidR="00CF1666" w:rsidRDefault="00CF1666">
      <w:pPr>
        <w:spacing w:before="120" w:after="120" w:line="240" w:lineRule="auto"/>
        <w:jc w:val="both"/>
        <w:rPr>
          <w:b/>
          <w:bCs/>
          <w:vanish/>
          <w:sz w:val="20"/>
          <w:szCs w:val="26"/>
        </w:rPr>
      </w:pPr>
      <w:r>
        <w:rPr>
          <w:rFonts w:eastAsia="Times New Roman" w:cs="Calibri"/>
          <w:sz w:val="20"/>
          <w:szCs w:val="24"/>
        </w:rPr>
        <w:t xml:space="preserve">Jeśli uzyskałeś dofinansowanie poniżej 500 tys. euro możesz umieścić tablicę informacyjną i pamiątkową przy swoim projekcie, ale nie jest to obowiązkowe. </w:t>
      </w:r>
    </w:p>
    <w:p w14:paraId="24E9F7FF" w14:textId="77777777" w:rsidR="00CF1666" w:rsidRDefault="00CF1666" w:rsidP="007C5C14">
      <w:pPr>
        <w:pStyle w:val="Akapitzlist"/>
        <w:keepNext/>
        <w:numPr>
          <w:ilvl w:val="0"/>
          <w:numId w:val="11"/>
        </w:numPr>
        <w:spacing w:before="240" w:after="240"/>
        <w:ind w:hanging="720"/>
        <w:jc w:val="both"/>
        <w:rPr>
          <w:b/>
          <w:bCs/>
          <w:vanish/>
          <w:sz w:val="20"/>
          <w:szCs w:val="26"/>
        </w:rPr>
      </w:pPr>
    </w:p>
    <w:p w14:paraId="3EDBBCA4" w14:textId="77777777" w:rsidR="00CF1666" w:rsidRDefault="00CF1666" w:rsidP="007C5C14">
      <w:pPr>
        <w:pStyle w:val="Akapitzlist"/>
        <w:keepNext/>
        <w:numPr>
          <w:ilvl w:val="0"/>
          <w:numId w:val="11"/>
        </w:numPr>
        <w:spacing w:before="240" w:after="240"/>
        <w:ind w:hanging="720"/>
        <w:jc w:val="both"/>
        <w:rPr>
          <w:b/>
          <w:bCs/>
          <w:vanish/>
          <w:sz w:val="20"/>
          <w:szCs w:val="26"/>
        </w:rPr>
      </w:pPr>
    </w:p>
    <w:p w14:paraId="0EE0B29A" w14:textId="77777777" w:rsidR="00CF1666" w:rsidRDefault="00CF1666" w:rsidP="007C5C14">
      <w:pPr>
        <w:pStyle w:val="Akapitzlist"/>
        <w:keepNext/>
        <w:numPr>
          <w:ilvl w:val="0"/>
          <w:numId w:val="11"/>
        </w:numPr>
        <w:spacing w:before="240" w:after="240"/>
        <w:ind w:hanging="720"/>
        <w:jc w:val="both"/>
        <w:rPr>
          <w:b/>
          <w:bCs/>
          <w:vanish/>
          <w:sz w:val="20"/>
          <w:szCs w:val="26"/>
        </w:rPr>
      </w:pPr>
    </w:p>
    <w:p w14:paraId="5D307B4F"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Jakie informacje powinieneś umieścić na tablicy informacyjnej i pamiątkowej?</w:t>
      </w:r>
    </w:p>
    <w:p w14:paraId="27F77CD6" w14:textId="77777777" w:rsidR="00CF1666" w:rsidRDefault="00CF1666">
      <w:pPr>
        <w:spacing w:before="120" w:after="120" w:line="240" w:lineRule="auto"/>
        <w:jc w:val="both"/>
        <w:rPr>
          <w:rFonts w:eastAsia="Times New Roman" w:cs="Calibri"/>
          <w:sz w:val="20"/>
          <w:szCs w:val="20"/>
        </w:rPr>
      </w:pPr>
      <w:r>
        <w:rPr>
          <w:rFonts w:eastAsia="Times New Roman" w:cs="Calibri"/>
          <w:sz w:val="20"/>
          <w:szCs w:val="24"/>
        </w:rPr>
        <w:t>Tablica musi zawierać:</w:t>
      </w:r>
    </w:p>
    <w:p w14:paraId="5C7CF03D"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nazwę beneficjenta,</w:t>
      </w:r>
    </w:p>
    <w:p w14:paraId="40192D7A"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tytuł projektu,</w:t>
      </w:r>
    </w:p>
    <w:p w14:paraId="20F26894"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cel projektu,</w:t>
      </w:r>
    </w:p>
    <w:p w14:paraId="0EA2C5A4"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znak FE, barwy RP, znak UE oraz herb lub oficjalne logo promocyjne województwa (jeśli realizujesz projekt finansowany przez program regionalny),</w:t>
      </w:r>
    </w:p>
    <w:p w14:paraId="1584F02F" w14:textId="77777777" w:rsidR="00CF1666" w:rsidRDefault="00CF1666" w:rsidP="00F829AA">
      <w:pPr>
        <w:numPr>
          <w:ilvl w:val="0"/>
          <w:numId w:val="52"/>
        </w:numPr>
        <w:spacing w:before="120" w:after="0" w:line="240" w:lineRule="auto"/>
        <w:jc w:val="both"/>
        <w:rPr>
          <w:rFonts w:eastAsia="Times New Roman" w:cs="Calibri"/>
          <w:sz w:val="20"/>
          <w:szCs w:val="24"/>
        </w:rPr>
      </w:pPr>
      <w:r>
        <w:rPr>
          <w:rFonts w:eastAsia="Times New Roman" w:cs="Calibri"/>
          <w:sz w:val="20"/>
          <w:szCs w:val="20"/>
        </w:rPr>
        <w:t xml:space="preserve">adres portalu </w:t>
      </w:r>
      <w:hyperlink r:id="rId28" w:history="1">
        <w:r>
          <w:rPr>
            <w:rStyle w:val="Hipercze"/>
            <w:rFonts w:eastAsia="Times New Roman" w:cs="Calibri"/>
            <w:sz w:val="20"/>
            <w:szCs w:val="20"/>
          </w:rPr>
          <w:t>www.mapadotacji.gov.pl</w:t>
        </w:r>
      </w:hyperlink>
      <w:r>
        <w:rPr>
          <w:rFonts w:eastAsia="Times New Roman" w:cs="Calibri"/>
          <w:sz w:val="20"/>
          <w:szCs w:val="20"/>
        </w:rPr>
        <w:t>.</w:t>
      </w:r>
    </w:p>
    <w:p w14:paraId="27FEF91E" w14:textId="77777777" w:rsidR="00CF1666" w:rsidRDefault="00CF1666">
      <w:pPr>
        <w:spacing w:before="360" w:after="360" w:line="240" w:lineRule="auto"/>
        <w:jc w:val="both"/>
      </w:pPr>
      <w:r>
        <w:rPr>
          <w:rFonts w:eastAsia="Times New Roman" w:cs="Calibri"/>
          <w:sz w:val="20"/>
          <w:szCs w:val="24"/>
        </w:rPr>
        <w:t>Przygotowaliśmy wzory tablic, które należy wykorzystać przy wypełnianiu obowiązków informacyjnych:</w:t>
      </w:r>
    </w:p>
    <w:p w14:paraId="7BA7B6A8" w14:textId="77777777" w:rsidR="00CF1666" w:rsidRDefault="00F829AA">
      <w:pPr>
        <w:spacing w:before="120"/>
        <w:jc w:val="both"/>
        <w:rPr>
          <w:rFonts w:eastAsia="Times New Roman" w:cs="Calibri"/>
          <w:b/>
          <w:color w:val="000000"/>
          <w:sz w:val="20"/>
          <w:szCs w:val="20"/>
        </w:rPr>
      </w:pPr>
      <w:r>
        <w:rPr>
          <w:noProof/>
          <w:lang w:eastAsia="pl-PL"/>
        </w:rPr>
        <w:lastRenderedPageBreak/>
        <w:drawing>
          <wp:anchor distT="0" distB="0" distL="0" distR="114935" simplePos="0" relativeHeight="251661312" behindDoc="1" locked="0" layoutInCell="1" allowOverlap="1" wp14:anchorId="1877378B" wp14:editId="309A842C">
            <wp:simplePos x="0" y="0"/>
            <wp:positionH relativeFrom="column">
              <wp:posOffset>0</wp:posOffset>
            </wp:positionH>
            <wp:positionV relativeFrom="paragraph">
              <wp:posOffset>-14605</wp:posOffset>
            </wp:positionV>
            <wp:extent cx="2704465" cy="1818640"/>
            <wp:effectExtent l="0" t="0" r="0" b="0"/>
            <wp:wrapTight wrapText="bothSides">
              <wp:wrapPolygon edited="0">
                <wp:start x="0" y="0"/>
                <wp:lineTo x="0" y="21268"/>
                <wp:lineTo x="21453" y="21268"/>
                <wp:lineTo x="21453" y="0"/>
                <wp:lineTo x="0" y="0"/>
              </wp:wrapPolygon>
            </wp:wrapTight>
            <wp:docPr id="56"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anchor>
        </w:drawing>
      </w:r>
      <w:r>
        <w:rPr>
          <w:noProof/>
          <w:lang w:eastAsia="pl-PL"/>
        </w:rPr>
        <w:drawing>
          <wp:anchor distT="0" distB="0" distL="114935" distR="0" simplePos="0" relativeHeight="251662336" behindDoc="1" locked="0" layoutInCell="1" allowOverlap="1" wp14:anchorId="32CD5A10" wp14:editId="0B04D5A2">
            <wp:simplePos x="0" y="0"/>
            <wp:positionH relativeFrom="column">
              <wp:posOffset>3055620</wp:posOffset>
            </wp:positionH>
            <wp:positionV relativeFrom="paragraph">
              <wp:posOffset>-14605</wp:posOffset>
            </wp:positionV>
            <wp:extent cx="2704465" cy="1818640"/>
            <wp:effectExtent l="0" t="0" r="0" b="0"/>
            <wp:wrapTight wrapText="bothSides">
              <wp:wrapPolygon edited="0">
                <wp:start x="0" y="0"/>
                <wp:lineTo x="0" y="21268"/>
                <wp:lineTo x="21453" y="21268"/>
                <wp:lineTo x="21453" y="0"/>
                <wp:lineTo x="0" y="0"/>
              </wp:wrapPolygon>
            </wp:wrapTight>
            <wp:docPr id="5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anchor>
        </w:drawing>
      </w:r>
      <w:r w:rsidR="00CF1666">
        <w:rPr>
          <w:rFonts w:eastAsia="Times New Roman" w:cs="Calibri"/>
          <w:sz w:val="20"/>
          <w:szCs w:val="24"/>
        </w:rPr>
        <w:t>Wzory tablic znajdziesz w internecie na stronach www.funduszeeuropejskie.gov.pl/promocja i na stronach internetowych programów.</w:t>
      </w:r>
    </w:p>
    <w:p w14:paraId="6C174529" w14:textId="77777777" w:rsidR="00CF1666" w:rsidRDefault="00CF1666">
      <w:pPr>
        <w:spacing w:before="120" w:after="120" w:line="240" w:lineRule="auto"/>
        <w:jc w:val="both"/>
        <w:rPr>
          <w:rFonts w:eastAsia="Times New Roman" w:cs="Calibri"/>
          <w:b/>
          <w:color w:val="000000"/>
          <w:sz w:val="20"/>
          <w:szCs w:val="20"/>
        </w:rPr>
      </w:pPr>
      <w:r>
        <w:rPr>
          <w:rFonts w:eastAsia="Times New Roman" w:cs="Calibri"/>
          <w:b/>
          <w:color w:val="000000"/>
          <w:sz w:val="20"/>
          <w:szCs w:val="20"/>
        </w:rPr>
        <w:t xml:space="preserve">Wzór tablicy informacyjnej i pamiątkowej jest obowiązkowy, tzn. nie można go modyfikować, dodawać znaków, informacji etc. poza uzupełnianiem treści we wskazanych polach. </w:t>
      </w:r>
      <w:r>
        <w:rPr>
          <w:rFonts w:eastAsia="Times New Roman" w:cs="Calibri"/>
          <w:sz w:val="20"/>
          <w:szCs w:val="24"/>
        </w:rPr>
        <w:t xml:space="preserve">Tablica informacyjna </w:t>
      </w:r>
      <w:r>
        <w:rPr>
          <w:rFonts w:eastAsia="Times New Roman" w:cs="Calibri"/>
          <w:sz w:val="20"/>
          <w:szCs w:val="24"/>
        </w:rPr>
        <w:br/>
        <w:t>i pamiątkowa, nie mogą zawierać innych dodatkowych informacji i elementów graficznych, np. logo partnera lub wykonawcy prac.</w:t>
      </w:r>
    </w:p>
    <w:p w14:paraId="53C53918" w14:textId="77777777" w:rsidR="00CF1666" w:rsidRDefault="00CF1666">
      <w:pPr>
        <w:autoSpaceDE w:val="0"/>
        <w:spacing w:after="0" w:line="201" w:lineRule="atLeast"/>
        <w:jc w:val="both"/>
        <w:rPr>
          <w:rFonts w:eastAsia="Times New Roman"/>
          <w:b/>
          <w:bCs/>
          <w:sz w:val="20"/>
          <w:szCs w:val="26"/>
        </w:rPr>
      </w:pPr>
      <w:r>
        <w:rPr>
          <w:rFonts w:eastAsia="Times New Roman" w:cs="Calibri"/>
          <w:b/>
          <w:color w:val="000000"/>
          <w:sz w:val="20"/>
          <w:szCs w:val="20"/>
        </w:rPr>
        <w:t xml:space="preserve">Projektując tablicę, w tym wielkość fontów, pamiętaj, że znak UE wraz z odniesieniem do Unii </w:t>
      </w:r>
      <w:r>
        <w:rPr>
          <w:rFonts w:eastAsia="Times New Roman" w:cs="Calibri"/>
          <w:b/>
          <w:color w:val="000000"/>
          <w:sz w:val="20"/>
          <w:szCs w:val="20"/>
        </w:rPr>
        <w:br/>
        <w:t xml:space="preserve">i funduszu, tytuł projektu oraz cel projektu muszą zajmować co najmniej 25% powierzchni tej tablicy. </w:t>
      </w:r>
    </w:p>
    <w:p w14:paraId="502C29A8"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Jak duża musi być tablica informacyjna?</w:t>
      </w:r>
    </w:p>
    <w:p w14:paraId="4946E700"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Wielkość tablicy powinna zależeć od charakteru projektu i lokalizacji tablicy. Minimalny rozmiar to </w:t>
      </w:r>
      <w:r>
        <w:rPr>
          <w:rFonts w:eastAsia="Times New Roman" w:cs="Calibri"/>
          <w:b/>
          <w:sz w:val="20"/>
          <w:szCs w:val="24"/>
        </w:rPr>
        <w:t>80x120 cm (wymiary europalety)</w:t>
      </w:r>
      <w:r>
        <w:rPr>
          <w:rFonts w:eastAsia="Times New Roman" w:cs="Calibri"/>
          <w:sz w:val="20"/>
          <w:szCs w:val="24"/>
        </w:rPr>
        <w:t>.</w:t>
      </w:r>
    </w:p>
    <w:p w14:paraId="4018C417"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14:paraId="11277F13"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 xml:space="preserve">W przypadku projektów związanych ze znacznymi inwestycjami infrastrukturalnymi i pracami budowlanymi (np. infrastruktura kolejowa, drogowa) rekomendujemy, aby powierzchnia tablicy informacyjnej nie była mniejsza niż </w:t>
      </w:r>
      <w:r>
        <w:rPr>
          <w:rFonts w:eastAsia="Times New Roman" w:cs="Calibri"/>
          <w:b/>
          <w:sz w:val="20"/>
          <w:szCs w:val="24"/>
        </w:rPr>
        <w:t>6 m</w:t>
      </w:r>
      <w:r>
        <w:rPr>
          <w:rFonts w:eastAsia="Times New Roman" w:cs="Calibri"/>
          <w:b/>
          <w:sz w:val="20"/>
          <w:szCs w:val="24"/>
          <w:vertAlign w:val="superscript"/>
        </w:rPr>
        <w:t>2</w:t>
      </w:r>
      <w:r>
        <w:rPr>
          <w:rFonts w:eastAsia="Times New Roman" w:cs="Calibri"/>
          <w:sz w:val="20"/>
          <w:szCs w:val="24"/>
        </w:rPr>
        <w:t xml:space="preserve">. </w:t>
      </w:r>
    </w:p>
    <w:p w14:paraId="3342B1C7"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 xml:space="preserve">Kiedy musisz umieścić tablicę informacyjną i na jak długo? </w:t>
      </w:r>
    </w:p>
    <w:p w14:paraId="20AAE9C6"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14:paraId="57D71989"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14:paraId="71FB76FB"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Jeśli dobierzesz odpowiednio trwałe materiały, tablica informacyjna może następnie służyć Ci jako tablica pamiątkowa.</w:t>
      </w:r>
    </w:p>
    <w:p w14:paraId="57106FB2"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Gdzie powinieneś umieścić tablicę informacyjną?</w:t>
      </w:r>
    </w:p>
    <w:p w14:paraId="2C99EAE3"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Pr>
          <w:rFonts w:ascii="Arial" w:eastAsia="Times New Roman" w:hAnsi="Arial" w:cs="Arial"/>
          <w:sz w:val="20"/>
          <w:szCs w:val="24"/>
        </w:rPr>
        <w:t xml:space="preserve"> </w:t>
      </w:r>
      <w:r>
        <w:rPr>
          <w:rFonts w:eastAsia="Times New Roman" w:cs="Calibri"/>
          <w:sz w:val="20"/>
          <w:szCs w:val="24"/>
        </w:rPr>
        <w:t>Jeśli lokalizacja projektu uniemożliwia swobodne zapoznanie się z treścią tablicy, można ją umieścić w siedzibie beneficjenta lub w innym miejscu zapewniającym możliwość zapoznania się z jej treścią.</w:t>
      </w:r>
    </w:p>
    <w:p w14:paraId="27D4DD89"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Jeśli prowadzisz prace w kilku lokalizacjach, należy ustawić kilka tablic w kluczowych dla projektu miejscach. </w:t>
      </w:r>
      <w:r>
        <w:rPr>
          <w:rFonts w:eastAsia="Times New Roman" w:cs="Calibri"/>
          <w:sz w:val="20"/>
          <w:szCs w:val="24"/>
        </w:rPr>
        <w:br/>
        <w:t xml:space="preserve">W przypadku inwestycji liniowych (takich jak np. drogi, koleje, ścieżki rowerowe etc.) powinieneś przewidzieć </w:t>
      </w:r>
      <w:r>
        <w:rPr>
          <w:rFonts w:eastAsia="Times New Roman" w:cs="Calibri"/>
          <w:sz w:val="20"/>
          <w:szCs w:val="24"/>
        </w:rPr>
        <w:lastRenderedPageBreak/>
        <w:t>ustawienie przynajmniej dwóch tablic informacyjnych na odcinku początkowym i końcowym. Tablic może być więcej w zależności od potrzeb.</w:t>
      </w:r>
    </w:p>
    <w:p w14:paraId="2C4386CB"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Zadbaj o to, aby tablice nie zakłócały ładu przestrzennego, a ich wielkość, lokalizacja i wygląd były zgodne </w:t>
      </w:r>
      <w:r>
        <w:rPr>
          <w:rFonts w:eastAsia="Times New Roman" w:cs="Calibri"/>
          <w:sz w:val="20"/>
          <w:szCs w:val="24"/>
        </w:rPr>
        <w:br/>
        <w:t>z lokalnymi regulacjami lub zasadami dotyczącymi estetyki przestrzeni publicznej i miast oraz zasadami ochrony przyrody. Zadbaj, by były one dopasowane do charakteru otoczenia.</w:t>
      </w:r>
    </w:p>
    <w:p w14:paraId="3596F22A"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Jeśli masz wątpliwości, rekomendujemy, abyś ustalił, jak rozmieścić tablice z instytucją przyznającą dofinansowanie.</w:t>
      </w:r>
    </w:p>
    <w:p w14:paraId="7AD4F59E"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Jak duża musi być tablica pamiątkowa?</w:t>
      </w:r>
    </w:p>
    <w:p w14:paraId="56DFAFB9"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Tablice pamiątkowe mogą być albo </w:t>
      </w:r>
      <w:r>
        <w:rPr>
          <w:rFonts w:eastAsia="Times New Roman" w:cs="Calibri"/>
          <w:b/>
          <w:sz w:val="20"/>
          <w:szCs w:val="24"/>
        </w:rPr>
        <w:t>dużego formatu</w:t>
      </w:r>
      <w:r>
        <w:rPr>
          <w:rFonts w:eastAsia="Times New Roman" w:cs="Calibri"/>
          <w:sz w:val="20"/>
          <w:szCs w:val="24"/>
        </w:rPr>
        <w:t xml:space="preserve">, albo mieć formę </w:t>
      </w:r>
      <w:r>
        <w:rPr>
          <w:rFonts w:eastAsia="Times New Roman" w:cs="Calibri"/>
          <w:b/>
          <w:sz w:val="20"/>
          <w:szCs w:val="24"/>
        </w:rPr>
        <w:t>mniejszych tabliczek</w:t>
      </w:r>
      <w:r>
        <w:rPr>
          <w:rFonts w:eastAsia="Times New Roman" w:cs="Calibri"/>
          <w:sz w:val="20"/>
          <w:szCs w:val="24"/>
        </w:rPr>
        <w:t xml:space="preserve">. </w:t>
      </w:r>
    </w:p>
    <w:p w14:paraId="5E6539D3" w14:textId="77777777" w:rsidR="00CF1666" w:rsidRDefault="00CF1666">
      <w:pPr>
        <w:spacing w:before="120" w:after="120" w:line="240" w:lineRule="auto"/>
        <w:jc w:val="both"/>
        <w:rPr>
          <w:rFonts w:eastAsia="Times New Roman" w:cs="Calibri"/>
          <w:b/>
          <w:sz w:val="20"/>
          <w:szCs w:val="24"/>
        </w:rPr>
      </w:pPr>
      <w:r>
        <w:rPr>
          <w:rFonts w:eastAsia="Times New Roman" w:cs="Calibri"/>
          <w:sz w:val="20"/>
          <w:szCs w:val="24"/>
        </w:rPr>
        <w:t xml:space="preserve">Wybór właściwej wielkości tablicy powinieneś uzależnić od rodzaju projektu, jego lokalizacji oraz planowanego miejsca ekspozycji tablicy. Niezależnie od rozmiaru zwróć uwagę na to, by znaki i informacje były czytelne </w:t>
      </w:r>
      <w:r>
        <w:rPr>
          <w:rFonts w:eastAsia="Times New Roman" w:cs="Calibri"/>
          <w:sz w:val="20"/>
          <w:szCs w:val="24"/>
        </w:rPr>
        <w:br/>
        <w:t xml:space="preserve">i wyraźnie widoczne. </w:t>
      </w:r>
    </w:p>
    <w:p w14:paraId="6C6849E3" w14:textId="77777777" w:rsidR="00CF1666" w:rsidRDefault="00CF1666">
      <w:pPr>
        <w:spacing w:before="120" w:after="120" w:line="240" w:lineRule="auto"/>
        <w:jc w:val="both"/>
        <w:rPr>
          <w:rFonts w:eastAsia="Times New Roman" w:cs="Calibri"/>
          <w:b/>
          <w:sz w:val="20"/>
          <w:szCs w:val="24"/>
        </w:rPr>
      </w:pPr>
      <w:r>
        <w:rPr>
          <w:rFonts w:eastAsia="Times New Roman" w:cs="Calibri"/>
          <w:b/>
          <w:sz w:val="20"/>
          <w:szCs w:val="24"/>
        </w:rPr>
        <w:t>Tablice pamiątkowe dużego formatu</w:t>
      </w:r>
      <w:r>
        <w:rPr>
          <w:rFonts w:eastAsia="Times New Roman" w:cs="Calibri"/>
          <w:sz w:val="20"/>
          <w:szCs w:val="24"/>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Pr>
          <w:rFonts w:eastAsia="Times New Roman" w:cs="Calibri"/>
          <w:b/>
          <w:sz w:val="20"/>
          <w:szCs w:val="24"/>
        </w:rPr>
        <w:t>6 m</w:t>
      </w:r>
      <w:r>
        <w:rPr>
          <w:rFonts w:eastAsia="Times New Roman" w:cs="Calibri"/>
          <w:b/>
          <w:sz w:val="20"/>
          <w:szCs w:val="24"/>
          <w:vertAlign w:val="superscript"/>
        </w:rPr>
        <w:t>2</w:t>
      </w:r>
      <w:r>
        <w:rPr>
          <w:rFonts w:eastAsia="Times New Roman" w:cs="Calibri"/>
          <w:sz w:val="20"/>
          <w:szCs w:val="24"/>
        </w:rPr>
        <w:t>.</w:t>
      </w:r>
    </w:p>
    <w:p w14:paraId="77E77B6D" w14:textId="77777777" w:rsidR="00CF1666" w:rsidRDefault="00CF1666">
      <w:pPr>
        <w:spacing w:before="120" w:after="120" w:line="240" w:lineRule="auto"/>
        <w:jc w:val="both"/>
        <w:rPr>
          <w:rFonts w:eastAsia="Times New Roman"/>
          <w:b/>
          <w:bCs/>
          <w:sz w:val="20"/>
          <w:szCs w:val="26"/>
        </w:rPr>
      </w:pPr>
      <w:r>
        <w:rPr>
          <w:rFonts w:eastAsia="Times New Roman" w:cs="Calibri"/>
          <w:b/>
          <w:sz w:val="20"/>
          <w:szCs w:val="24"/>
        </w:rPr>
        <w:t>Mniejsze tabliczki pamiątkowe</w:t>
      </w:r>
      <w:r>
        <w:rPr>
          <w:rFonts w:eastAsia="Times New Roman" w:cs="Calibri"/>
          <w:sz w:val="20"/>
          <w:szCs w:val="24"/>
        </w:rPr>
        <w:t xml:space="preserve"> możesz wykorzystać tam, gdzie szczególnie istotne znaczenie ma dbałość</w:t>
      </w:r>
      <w:r>
        <w:rPr>
          <w:rFonts w:eastAsia="Times New Roman" w:cs="Calibri"/>
          <w:sz w:val="20"/>
          <w:szCs w:val="24"/>
        </w:rPr>
        <w:br/>
        <w:t xml:space="preserve">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Pr>
          <w:rFonts w:eastAsia="Times New Roman" w:cs="Calibri"/>
          <w:b/>
          <w:sz w:val="20"/>
          <w:szCs w:val="24"/>
        </w:rPr>
        <w:t>A3</w:t>
      </w:r>
      <w:r>
        <w:rPr>
          <w:rFonts w:eastAsia="Times New Roman" w:cs="Calibri"/>
          <w:sz w:val="20"/>
          <w:szCs w:val="24"/>
        </w:rPr>
        <w:t xml:space="preserve">. Rozmiar tablicy nie może być jednak mniejszy niż format </w:t>
      </w:r>
      <w:r>
        <w:rPr>
          <w:rFonts w:eastAsia="Times New Roman" w:cs="Calibri"/>
          <w:b/>
          <w:sz w:val="20"/>
          <w:szCs w:val="24"/>
        </w:rPr>
        <w:t>A4</w:t>
      </w:r>
      <w:r>
        <w:rPr>
          <w:rFonts w:eastAsia="Times New Roman" w:cs="Calibri"/>
          <w:sz w:val="20"/>
          <w:szCs w:val="24"/>
        </w:rPr>
        <w:t xml:space="preserve">. </w:t>
      </w:r>
    </w:p>
    <w:p w14:paraId="06770F72"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 xml:space="preserve">Kiedy powinieneś umieścić tablicę pamiątkową i na jak długo? </w:t>
      </w:r>
    </w:p>
    <w:p w14:paraId="20982BDB"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Tablicę pamiątkową musisz umieścić po zakończeniu projektu – nie później niż 3 miesiące po tym fakcie. </w:t>
      </w:r>
    </w:p>
    <w:p w14:paraId="08D7472E"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14:paraId="45D2624A"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Gdzie powinieneś umieścić tablicę pamiątkową?</w:t>
      </w:r>
    </w:p>
    <w:p w14:paraId="33117BAA"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Tablicę informacyjną możesz przekształcić w tablicę pamiątkową, o ile została wykonana z wystarczająco trwałych materiałów. Wtedy jej lokalizacja nie zmieni się. </w:t>
      </w:r>
    </w:p>
    <w:p w14:paraId="40C1E6E0"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14:paraId="69C2E91A"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14:paraId="75758074"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Tablicę pamiątkową małych rozmiarów powinieneś umieścić w miejscu widocznym i ogólnie dostępnym. Mogą być to np. wejścia do budynków. </w:t>
      </w:r>
    </w:p>
    <w:p w14:paraId="37CDE591"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Zadbaj o to, aby tablice nie zakłócały ładu przestrzennego, a ich wielkość, lokalizacja i wygląd były zgodne </w:t>
      </w:r>
      <w:r>
        <w:rPr>
          <w:rFonts w:eastAsia="Times New Roman" w:cs="Calibri"/>
          <w:sz w:val="20"/>
          <w:szCs w:val="24"/>
        </w:rPr>
        <w:br/>
        <w:t>z lokalnymi regulacjami lub zasadami dotyczącymi estetki przestrzeni publicznej i miast oraz zasadami ochrony przyrody. Zadbaj, by były one dopasowane do charakteru otoczenia.</w:t>
      </w:r>
    </w:p>
    <w:p w14:paraId="70ECB63A"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lastRenderedPageBreak/>
        <w:t xml:space="preserve">Jeśli masz wątpliwości, rekomendujemy, abyś ustalił, jak rozmieścić tablice z instytucją przyznającą dofinansowanie. </w:t>
      </w:r>
    </w:p>
    <w:p w14:paraId="4417C502"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Jak duży musi być plakat i z jakich materiałów możesz go wykonać?</w:t>
      </w:r>
    </w:p>
    <w:p w14:paraId="5EEDB3F8"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14:paraId="601E0D8E"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Pomyśl o tym, by odpowiednio zabezpieczyć plakat tak, by przez cały czas ekspozycji wyglądał estetycznie. Twoim obowiązkiem jest dbanie o to, aby informacja była cały czas wyraźnie widoczna. Uszkodzony lub nieczytelny plakat musisz wymienić.</w:t>
      </w:r>
    </w:p>
    <w:p w14:paraId="7BFADFF7"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0"/>
        </w:rPr>
      </w:pPr>
      <w:r>
        <w:rPr>
          <w:rFonts w:eastAsia="Times New Roman"/>
          <w:b/>
          <w:bCs/>
          <w:sz w:val="20"/>
          <w:szCs w:val="26"/>
        </w:rPr>
        <w:t>Jakie informacje musisz umieścić na plakacie?</w:t>
      </w:r>
    </w:p>
    <w:p w14:paraId="626F0FB3" w14:textId="77777777" w:rsidR="00CF1666" w:rsidRDefault="00CF1666">
      <w:pPr>
        <w:spacing w:before="120" w:after="120" w:line="240" w:lineRule="auto"/>
        <w:jc w:val="both"/>
        <w:rPr>
          <w:rFonts w:eastAsia="Times New Roman" w:cs="Calibri"/>
          <w:sz w:val="20"/>
          <w:szCs w:val="20"/>
        </w:rPr>
      </w:pPr>
      <w:r>
        <w:rPr>
          <w:rFonts w:eastAsia="Times New Roman" w:cs="Calibri"/>
          <w:sz w:val="20"/>
          <w:szCs w:val="20"/>
        </w:rPr>
        <w:t>Plakat musi zawierać:</w:t>
      </w:r>
    </w:p>
    <w:p w14:paraId="59BA215D"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nazwę beneficjenta,</w:t>
      </w:r>
    </w:p>
    <w:p w14:paraId="549ED6BC"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tytuł projektu,</w:t>
      </w:r>
    </w:p>
    <w:p w14:paraId="6CA0BDFD"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cel projektu (opcjonalnie),</w:t>
      </w:r>
    </w:p>
    <w:p w14:paraId="6DA58EFD"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wysokość wkładu Unii Europejskiej w projekt</w:t>
      </w:r>
      <w:r w:rsidR="00F805D7">
        <w:rPr>
          <w:rFonts w:eastAsia="Times New Roman" w:cs="Calibri"/>
          <w:sz w:val="20"/>
          <w:szCs w:val="20"/>
        </w:rPr>
        <w:t xml:space="preserve"> (opcjonalnie)</w:t>
      </w:r>
      <w:r>
        <w:rPr>
          <w:rFonts w:eastAsia="Times New Roman" w:cs="Calibri"/>
          <w:sz w:val="20"/>
          <w:szCs w:val="20"/>
        </w:rPr>
        <w:t>,</w:t>
      </w:r>
    </w:p>
    <w:p w14:paraId="036B7853" w14:textId="77777777" w:rsidR="00CF1666" w:rsidRDefault="00CF1666" w:rsidP="00F829AA">
      <w:pPr>
        <w:numPr>
          <w:ilvl w:val="0"/>
          <w:numId w:val="52"/>
        </w:numPr>
        <w:spacing w:before="120" w:after="0" w:line="240" w:lineRule="auto"/>
        <w:jc w:val="both"/>
        <w:rPr>
          <w:rFonts w:eastAsia="Times New Roman" w:cs="Calibri"/>
          <w:sz w:val="20"/>
          <w:szCs w:val="20"/>
        </w:rPr>
      </w:pPr>
      <w:r>
        <w:rPr>
          <w:rFonts w:eastAsia="Times New Roman" w:cs="Calibri"/>
          <w:sz w:val="20"/>
          <w:szCs w:val="20"/>
        </w:rPr>
        <w:t>znak FE, barwy RP, znak UE oraz herb lub oficjalne logo promocyjne województwa (jeśli realizujesz projekt finansowany przez program regionalny),</w:t>
      </w:r>
    </w:p>
    <w:p w14:paraId="4CF3B7BB" w14:textId="77777777" w:rsidR="00CF1666" w:rsidRDefault="00CF1666" w:rsidP="00F829AA">
      <w:pPr>
        <w:numPr>
          <w:ilvl w:val="0"/>
          <w:numId w:val="52"/>
        </w:numPr>
        <w:spacing w:before="120" w:after="0" w:line="240" w:lineRule="auto"/>
        <w:jc w:val="both"/>
        <w:rPr>
          <w:rFonts w:eastAsia="Times New Roman" w:cs="Calibri"/>
          <w:sz w:val="20"/>
          <w:szCs w:val="24"/>
        </w:rPr>
      </w:pPr>
      <w:r>
        <w:rPr>
          <w:rFonts w:eastAsia="Times New Roman" w:cs="Calibri"/>
          <w:sz w:val="20"/>
          <w:szCs w:val="20"/>
        </w:rPr>
        <w:t xml:space="preserve">adres portalu </w:t>
      </w:r>
      <w:hyperlink r:id="rId31" w:history="1">
        <w:r>
          <w:rPr>
            <w:rStyle w:val="Hipercze"/>
            <w:rFonts w:eastAsia="Times New Roman" w:cs="Calibri"/>
            <w:sz w:val="20"/>
            <w:szCs w:val="20"/>
          </w:rPr>
          <w:t>www.mapadotacji.gov.pl</w:t>
        </w:r>
      </w:hyperlink>
      <w:r>
        <w:rPr>
          <w:rFonts w:eastAsia="Times New Roman" w:cs="Calibri"/>
          <w:sz w:val="20"/>
          <w:szCs w:val="20"/>
        </w:rPr>
        <w:t xml:space="preserve"> (opcjonalnie).</w:t>
      </w:r>
    </w:p>
    <w:p w14:paraId="3CDC67E3" w14:textId="77777777" w:rsidR="00CF1666" w:rsidRDefault="00CF1666">
      <w:pPr>
        <w:spacing w:before="120" w:after="240" w:line="240" w:lineRule="auto"/>
        <w:jc w:val="both"/>
      </w:pPr>
      <w:r>
        <w:rPr>
          <w:rFonts w:eastAsia="Times New Roman" w:cs="Calibri"/>
          <w:sz w:val="20"/>
          <w:szCs w:val="24"/>
        </w:rPr>
        <w:t>Przygotowaliśmy wzory plakatów, które możesz wykorzystać:</w:t>
      </w:r>
    </w:p>
    <w:p w14:paraId="6E8A38F8" w14:textId="77777777" w:rsidR="00CF1666" w:rsidRDefault="00F829AA">
      <w:r>
        <w:rPr>
          <w:noProof/>
          <w:lang w:eastAsia="pl-PL"/>
        </w:rPr>
        <w:drawing>
          <wp:anchor distT="0" distB="0" distL="114935" distR="114935" simplePos="0" relativeHeight="251658240" behindDoc="1" locked="0" layoutInCell="1" allowOverlap="1" wp14:anchorId="538455B5" wp14:editId="16D8E0E4">
            <wp:simplePos x="0" y="0"/>
            <wp:positionH relativeFrom="column">
              <wp:posOffset>1774825</wp:posOffset>
            </wp:positionH>
            <wp:positionV relativeFrom="paragraph">
              <wp:posOffset>17780</wp:posOffset>
            </wp:positionV>
            <wp:extent cx="1570355" cy="2220595"/>
            <wp:effectExtent l="0" t="0" r="0" b="0"/>
            <wp:wrapTight wrapText="bothSides">
              <wp:wrapPolygon edited="0">
                <wp:start x="0" y="0"/>
                <wp:lineTo x="0" y="21495"/>
                <wp:lineTo x="21224" y="21495"/>
                <wp:lineTo x="21224" y="0"/>
                <wp:lineTo x="0" y="0"/>
              </wp:wrapPolygon>
            </wp:wrapTight>
            <wp:docPr id="5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a:ln>
                      <a:noFill/>
                    </a:ln>
                  </pic:spPr>
                </pic:pic>
              </a:graphicData>
            </a:graphic>
          </wp:anchor>
        </w:drawing>
      </w:r>
      <w:r>
        <w:rPr>
          <w:noProof/>
          <w:lang w:eastAsia="pl-PL"/>
        </w:rPr>
        <w:drawing>
          <wp:anchor distT="0" distB="0" distL="0" distR="114935" simplePos="0" relativeHeight="251659264" behindDoc="1" locked="0" layoutInCell="1" allowOverlap="1" wp14:anchorId="19384008" wp14:editId="1DFD2509">
            <wp:simplePos x="0" y="0"/>
            <wp:positionH relativeFrom="column">
              <wp:posOffset>0</wp:posOffset>
            </wp:positionH>
            <wp:positionV relativeFrom="paragraph">
              <wp:posOffset>17780</wp:posOffset>
            </wp:positionV>
            <wp:extent cx="1566545" cy="2220595"/>
            <wp:effectExtent l="0" t="0" r="0" b="0"/>
            <wp:wrapTight wrapText="bothSides">
              <wp:wrapPolygon edited="0">
                <wp:start x="0" y="0"/>
                <wp:lineTo x="0" y="21495"/>
                <wp:lineTo x="21276" y="21495"/>
                <wp:lineTo x="21276" y="0"/>
                <wp:lineTo x="0" y="0"/>
              </wp:wrapPolygon>
            </wp:wrapTight>
            <wp:docPr id="5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a:ln>
                      <a:noFill/>
                    </a:ln>
                  </pic:spPr>
                </pic:pic>
              </a:graphicData>
            </a:graphic>
          </wp:anchor>
        </w:drawing>
      </w:r>
      <w:r>
        <w:rPr>
          <w:noProof/>
          <w:lang w:eastAsia="pl-PL"/>
        </w:rPr>
        <w:drawing>
          <wp:anchor distT="0" distB="0" distL="114935" distR="114935" simplePos="0" relativeHeight="251660288" behindDoc="1" locked="0" layoutInCell="1" allowOverlap="1" wp14:anchorId="1382919B" wp14:editId="131897CA">
            <wp:simplePos x="0" y="0"/>
            <wp:positionH relativeFrom="column">
              <wp:posOffset>3506470</wp:posOffset>
            </wp:positionH>
            <wp:positionV relativeFrom="paragraph">
              <wp:posOffset>763270</wp:posOffset>
            </wp:positionV>
            <wp:extent cx="2093595" cy="1475105"/>
            <wp:effectExtent l="0" t="0" r="0" b="0"/>
            <wp:wrapSquare wrapText="bothSides"/>
            <wp:docPr id="49"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a:ln>
                      <a:noFill/>
                    </a:ln>
                  </pic:spPr>
                </pic:pic>
              </a:graphicData>
            </a:graphic>
          </wp:anchor>
        </w:drawing>
      </w:r>
      <w:r w:rsidR="00CF1666">
        <w:t xml:space="preserve">   </w:t>
      </w:r>
    </w:p>
    <w:p w14:paraId="47B86333" w14:textId="77777777" w:rsidR="00CF1666" w:rsidRDefault="00CF1666">
      <w:pPr>
        <w:jc w:val="both"/>
      </w:pPr>
    </w:p>
    <w:p w14:paraId="07C284F5" w14:textId="77777777" w:rsidR="00CF1666" w:rsidRDefault="00CF1666">
      <w:pPr>
        <w:jc w:val="both"/>
      </w:pPr>
    </w:p>
    <w:p w14:paraId="4C734DEC" w14:textId="77777777" w:rsidR="00CF1666" w:rsidRDefault="00CF1666">
      <w:pPr>
        <w:jc w:val="both"/>
        <w:rPr>
          <w:rFonts w:eastAsia="Times New Roman" w:cs="Calibri"/>
          <w:sz w:val="20"/>
          <w:szCs w:val="24"/>
        </w:rPr>
      </w:pPr>
      <w:r>
        <w:rPr>
          <w:rFonts w:eastAsia="Times New Roman" w:cs="Calibri"/>
          <w:sz w:val="20"/>
          <w:szCs w:val="24"/>
        </w:rPr>
        <w:t xml:space="preserve">Na plakacie możesz umieścić także dodatkowe informacje o projekcie, jak również elementy graficzne np. zdjęcie. Ważne jest, aby elementy, które muszą się znaleźć na plakacie, </w:t>
      </w:r>
      <w:r>
        <w:rPr>
          <w:rFonts w:eastAsia="Times New Roman" w:cs="Calibri"/>
          <w:b/>
          <w:sz w:val="20"/>
          <w:szCs w:val="24"/>
        </w:rPr>
        <w:t>były nadal czytelne i wyraźnie widoczne</w:t>
      </w:r>
      <w:r>
        <w:rPr>
          <w:rFonts w:eastAsia="Times New Roman" w:cs="Calibri"/>
          <w:sz w:val="20"/>
          <w:szCs w:val="24"/>
        </w:rPr>
        <w:t>.</w:t>
      </w:r>
    </w:p>
    <w:p w14:paraId="7E8122EF" w14:textId="77777777" w:rsidR="00CF1666" w:rsidRDefault="00CF1666">
      <w:pPr>
        <w:spacing w:before="120" w:after="120" w:line="240" w:lineRule="auto"/>
        <w:jc w:val="both"/>
      </w:pPr>
      <w:r>
        <w:rPr>
          <w:rFonts w:eastAsia="Times New Roman" w:cs="Calibri"/>
          <w:sz w:val="20"/>
          <w:szCs w:val="24"/>
        </w:rPr>
        <w:t>W wersji elektronicznej wzory do wykorzystania są dostępne na stronie:</w:t>
      </w:r>
    </w:p>
    <w:p w14:paraId="3B26209D" w14:textId="77777777" w:rsidR="00CF1666" w:rsidRDefault="00F529E3">
      <w:pPr>
        <w:spacing w:before="120" w:after="120" w:line="240" w:lineRule="auto"/>
        <w:jc w:val="both"/>
        <w:rPr>
          <w:rFonts w:eastAsia="Times New Roman"/>
          <w:b/>
          <w:bCs/>
          <w:sz w:val="20"/>
          <w:szCs w:val="26"/>
        </w:rPr>
      </w:pPr>
      <w:hyperlink r:id="rId35" w:history="1">
        <w:r w:rsidR="00CF1666">
          <w:rPr>
            <w:rStyle w:val="Hipercze"/>
            <w:rFonts w:eastAsia="Times New Roman" w:cs="Calibri"/>
            <w:sz w:val="20"/>
            <w:szCs w:val="24"/>
          </w:rPr>
          <w:t>www.funduszeeuropejskie.gov.pl/promocja</w:t>
        </w:r>
      </w:hyperlink>
      <w:r w:rsidR="00CF1666">
        <w:rPr>
          <w:rFonts w:eastAsia="Times New Roman" w:cs="Calibri"/>
          <w:sz w:val="20"/>
          <w:szCs w:val="24"/>
        </w:rPr>
        <w:t xml:space="preserve"> i na stronach internetowych programów.</w:t>
      </w:r>
    </w:p>
    <w:p w14:paraId="40BDEF31"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 xml:space="preserve"> Kiedy i na jak długo powinieneś umieścić plakat?</w:t>
      </w:r>
    </w:p>
    <w:p w14:paraId="518E0191"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 xml:space="preserve">Plakat musi być wyeksponowany w trakcie realizacji projektu. Powinieneś go umieścić w widocznym miejscu nie później niż miesiąc od uzyskania dofinansowania. Plakat możesz zdjąć po zakończeniu projektu. </w:t>
      </w:r>
    </w:p>
    <w:p w14:paraId="4FDEFE8D"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lastRenderedPageBreak/>
        <w:t xml:space="preserve"> Gdzie powinieneś umieścić plakat?</w:t>
      </w:r>
    </w:p>
    <w:p w14:paraId="38D8501F"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Plakat powinieneś umieścić w widocznym i dostępnym publicznie miejscu. Może być to np. wejście do budynku, w którym masz swoją siedzibę albo w recepcji. Musi być to przynajmniej jeden plakat. </w:t>
      </w:r>
    </w:p>
    <w:p w14:paraId="5D869A7D"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Jeśli działania w ramach projektu realizujesz w kilku lokalizacjach, plakaty umieść w każdej z nich.</w:t>
      </w:r>
    </w:p>
    <w:p w14:paraId="0FE19676" w14:textId="77777777" w:rsidR="00CF1666" w:rsidRDefault="00CF1666">
      <w:pPr>
        <w:spacing w:before="120" w:after="120" w:line="240" w:lineRule="auto"/>
        <w:jc w:val="both"/>
        <w:rPr>
          <w:rFonts w:eastAsia="Times New Roman" w:cs="Calibri"/>
          <w:sz w:val="20"/>
          <w:szCs w:val="20"/>
        </w:rPr>
      </w:pPr>
      <w:r>
        <w:rPr>
          <w:rFonts w:eastAsia="Times New Roman" w:cs="Calibri"/>
          <w:sz w:val="20"/>
          <w:szCs w:val="24"/>
        </w:rPr>
        <w:t>Jeśli natomiast w jednej lokalizacji dana instytucja, firma lub organizacja realizuje kilka projektów, może umieścić jeden plakat opisujący wszystkie te przedsięwzięcia.</w:t>
      </w:r>
    </w:p>
    <w:p w14:paraId="5C55F9AB"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0"/>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Pr>
          <w:rFonts w:eastAsia="Times New Roman" w:cs="Calibri"/>
          <w:sz w:val="20"/>
          <w:szCs w:val="20"/>
        </w:rPr>
        <w:br/>
        <w:t>z instrumentów finansowych, np. uzyskujących pożyczki, poręczenia, gwarancje).</w:t>
      </w:r>
    </w:p>
    <w:p w14:paraId="6957F5ED"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Czy możesz zastosować inne formy oznaczenia miejsca realizacji projektu lub zakupionych środków trwałych?</w:t>
      </w:r>
    </w:p>
    <w:p w14:paraId="6E827902"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Pr>
          <w:rFonts w:eastAsia="Times New Roman" w:cs="Calibri"/>
          <w:i/>
          <w:sz w:val="20"/>
          <w:szCs w:val="24"/>
        </w:rPr>
        <w:t>Załączniku</w:t>
      </w:r>
      <w:r>
        <w:rPr>
          <w:rFonts w:eastAsia="Times New Roman" w:cs="Calibri"/>
          <w:sz w:val="20"/>
          <w:szCs w:val="24"/>
        </w:rPr>
        <w:t xml:space="preserve"> wymogów informowania o projekcie lub kiedy zastosowanie takich form wpływałoby negatywnie na realizację projektu lub jego rezultaty.</w:t>
      </w:r>
    </w:p>
    <w:p w14:paraId="1E6941DB" w14:textId="77777777" w:rsidR="00CF1666" w:rsidRDefault="00CF1666">
      <w:pPr>
        <w:spacing w:before="120" w:after="120" w:line="240" w:lineRule="auto"/>
        <w:jc w:val="both"/>
        <w:rPr>
          <w:rFonts w:eastAsia="Times New Roman"/>
          <w:b/>
          <w:bCs/>
          <w:iCs/>
          <w:sz w:val="24"/>
          <w:szCs w:val="24"/>
        </w:rPr>
      </w:pPr>
      <w:r>
        <w:rPr>
          <w:rFonts w:eastAsia="Times New Roman" w:cs="Calibri"/>
          <w:sz w:val="20"/>
          <w:szCs w:val="24"/>
        </w:rPr>
        <w:t>Po zapoznaniu się z Twoją propozycją instytucja przyznająca dofinansowanie może wyrazić zgodę na odstępstwa lub zmiany. Pamiętaj, że potrzebujesz pisemnej zgody. Musisz ją przechowywać na wypadek kontroli.</w:t>
      </w:r>
    </w:p>
    <w:p w14:paraId="47103969" w14:textId="77777777" w:rsidR="00CF1666" w:rsidRDefault="00CF1666" w:rsidP="007C5C14">
      <w:pPr>
        <w:keepNext/>
        <w:numPr>
          <w:ilvl w:val="0"/>
          <w:numId w:val="11"/>
        </w:numPr>
        <w:spacing w:before="240" w:after="240" w:line="240" w:lineRule="auto"/>
        <w:ind w:hanging="720"/>
        <w:jc w:val="both"/>
        <w:rPr>
          <w:rFonts w:eastAsia="Times New Roman" w:cs="Calibri"/>
          <w:sz w:val="20"/>
          <w:szCs w:val="24"/>
        </w:rPr>
      </w:pPr>
      <w:r>
        <w:rPr>
          <w:rFonts w:eastAsia="Times New Roman"/>
          <w:b/>
          <w:bCs/>
          <w:iCs/>
          <w:sz w:val="24"/>
          <w:szCs w:val="24"/>
        </w:rPr>
        <w:t>Jakie informacje musisz umieścić na stronie internetowej?</w:t>
      </w:r>
    </w:p>
    <w:p w14:paraId="54775C97"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Jeśli jako beneficjent masz własną stronę internetową, to musisz umieścić na niej:</w:t>
      </w:r>
    </w:p>
    <w:p w14:paraId="0227F8D5" w14:textId="77777777" w:rsidR="00CF1666" w:rsidRDefault="00CF1666">
      <w:pPr>
        <w:numPr>
          <w:ilvl w:val="0"/>
          <w:numId w:val="3"/>
        </w:numPr>
        <w:spacing w:before="120" w:after="120" w:line="240" w:lineRule="auto"/>
        <w:jc w:val="both"/>
        <w:rPr>
          <w:rFonts w:eastAsia="Times New Roman" w:cs="Calibri"/>
          <w:sz w:val="20"/>
          <w:szCs w:val="24"/>
        </w:rPr>
      </w:pPr>
      <w:r>
        <w:rPr>
          <w:rFonts w:eastAsia="Times New Roman" w:cs="Calibri"/>
          <w:sz w:val="20"/>
          <w:szCs w:val="24"/>
        </w:rPr>
        <w:t>znak</w:t>
      </w:r>
      <w:r>
        <w:rPr>
          <w:rFonts w:eastAsia="Times New Roman" w:cs="Calibri"/>
          <w:b/>
          <w:sz w:val="20"/>
          <w:szCs w:val="24"/>
        </w:rPr>
        <w:t xml:space="preserve"> Funduszy Europejskich</w:t>
      </w:r>
      <w:r>
        <w:rPr>
          <w:rFonts w:eastAsia="Times New Roman" w:cs="Calibri"/>
          <w:sz w:val="20"/>
          <w:szCs w:val="24"/>
        </w:rPr>
        <w:t xml:space="preserve">, </w:t>
      </w:r>
    </w:p>
    <w:p w14:paraId="5281AD0A" w14:textId="77777777" w:rsidR="00CF1666" w:rsidRDefault="00CF1666">
      <w:pPr>
        <w:numPr>
          <w:ilvl w:val="0"/>
          <w:numId w:val="3"/>
        </w:numPr>
        <w:spacing w:before="120" w:after="120" w:line="240" w:lineRule="auto"/>
        <w:jc w:val="both"/>
        <w:rPr>
          <w:rFonts w:eastAsia="Times New Roman" w:cs="Calibri"/>
          <w:sz w:val="20"/>
          <w:szCs w:val="24"/>
        </w:rPr>
      </w:pPr>
      <w:r>
        <w:rPr>
          <w:rFonts w:eastAsia="Times New Roman" w:cs="Calibri"/>
          <w:sz w:val="20"/>
          <w:szCs w:val="24"/>
        </w:rPr>
        <w:t xml:space="preserve">barwy </w:t>
      </w:r>
      <w:r>
        <w:rPr>
          <w:rFonts w:eastAsia="Times New Roman" w:cs="Calibri"/>
          <w:b/>
          <w:sz w:val="20"/>
          <w:szCs w:val="24"/>
        </w:rPr>
        <w:t>Rzeczypospolitej Polskiej</w:t>
      </w:r>
      <w:r>
        <w:rPr>
          <w:rFonts w:eastAsia="Times New Roman" w:cs="Calibri"/>
          <w:sz w:val="20"/>
          <w:szCs w:val="24"/>
        </w:rPr>
        <w:t>,</w:t>
      </w:r>
    </w:p>
    <w:p w14:paraId="53D8322C" w14:textId="77777777" w:rsidR="00CF1666" w:rsidRDefault="00CF1666">
      <w:pPr>
        <w:numPr>
          <w:ilvl w:val="0"/>
          <w:numId w:val="3"/>
        </w:numPr>
        <w:spacing w:before="120" w:after="120" w:line="240" w:lineRule="auto"/>
        <w:jc w:val="both"/>
        <w:rPr>
          <w:rFonts w:eastAsia="Times New Roman" w:cs="Calibri"/>
          <w:b/>
          <w:sz w:val="20"/>
          <w:szCs w:val="24"/>
        </w:rPr>
      </w:pPr>
      <w:r>
        <w:rPr>
          <w:rFonts w:eastAsia="Times New Roman" w:cs="Calibri"/>
          <w:sz w:val="20"/>
          <w:szCs w:val="24"/>
        </w:rPr>
        <w:t xml:space="preserve">znak </w:t>
      </w:r>
      <w:r>
        <w:rPr>
          <w:rFonts w:eastAsia="Times New Roman" w:cs="Calibri"/>
          <w:b/>
          <w:sz w:val="20"/>
          <w:szCs w:val="24"/>
        </w:rPr>
        <w:t>Unii Europejskiej</w:t>
      </w:r>
      <w:r>
        <w:rPr>
          <w:rFonts w:eastAsia="Times New Roman" w:cs="Calibri"/>
          <w:sz w:val="20"/>
          <w:szCs w:val="24"/>
        </w:rPr>
        <w:t>,</w:t>
      </w:r>
    </w:p>
    <w:p w14:paraId="2809B527" w14:textId="77777777" w:rsidR="00CF1666" w:rsidRDefault="00CF1666">
      <w:pPr>
        <w:numPr>
          <w:ilvl w:val="0"/>
          <w:numId w:val="3"/>
        </w:numPr>
        <w:spacing w:before="120" w:after="120" w:line="240" w:lineRule="auto"/>
        <w:jc w:val="both"/>
        <w:rPr>
          <w:rFonts w:eastAsia="Times New Roman" w:cs="Calibri"/>
          <w:b/>
          <w:sz w:val="20"/>
          <w:szCs w:val="24"/>
        </w:rPr>
      </w:pPr>
      <w:r>
        <w:rPr>
          <w:rFonts w:eastAsia="Times New Roman" w:cs="Calibri"/>
          <w:b/>
          <w:sz w:val="20"/>
          <w:szCs w:val="24"/>
        </w:rPr>
        <w:t>herb lub oficjalne logo promocyjne województwa</w:t>
      </w:r>
      <w:r>
        <w:rPr>
          <w:rFonts w:eastAsia="Times New Roman" w:cs="Calibri"/>
          <w:sz w:val="20"/>
          <w:szCs w:val="24"/>
        </w:rPr>
        <w:t xml:space="preserve"> (jeśli realizujesz projekt finansowany przez program regionalny),</w:t>
      </w:r>
    </w:p>
    <w:p w14:paraId="1777539D" w14:textId="77777777" w:rsidR="00CF1666" w:rsidRDefault="00CF1666">
      <w:pPr>
        <w:numPr>
          <w:ilvl w:val="0"/>
          <w:numId w:val="3"/>
        </w:numPr>
        <w:spacing w:before="120" w:after="120" w:line="240" w:lineRule="auto"/>
        <w:jc w:val="both"/>
        <w:rPr>
          <w:rFonts w:eastAsia="Times New Roman" w:cs="Calibri"/>
          <w:sz w:val="20"/>
          <w:szCs w:val="24"/>
        </w:rPr>
      </w:pPr>
      <w:r>
        <w:rPr>
          <w:rFonts w:eastAsia="Times New Roman" w:cs="Calibri"/>
          <w:b/>
          <w:sz w:val="20"/>
          <w:szCs w:val="24"/>
        </w:rPr>
        <w:t>krótki opis projektu</w:t>
      </w:r>
      <w:r>
        <w:rPr>
          <w:rFonts w:eastAsia="Times New Roman" w:cs="Calibri"/>
          <w:sz w:val="20"/>
          <w:szCs w:val="24"/>
        </w:rPr>
        <w:t>.</w:t>
      </w:r>
    </w:p>
    <w:p w14:paraId="57CF7B96"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 xml:space="preserve">Dla stron www, z uwagi na ich charakter, przewidziano nieco inne zasady oznaczania niż dla pozostałych materiałów informacyjnych. </w:t>
      </w:r>
    </w:p>
    <w:p w14:paraId="4DC50341" w14:textId="77777777" w:rsidR="00CF1666" w:rsidRDefault="00CF1666" w:rsidP="007C5C14">
      <w:pPr>
        <w:keepNext/>
        <w:numPr>
          <w:ilvl w:val="1"/>
          <w:numId w:val="11"/>
        </w:numPr>
        <w:spacing w:before="240" w:after="240" w:line="240" w:lineRule="auto"/>
        <w:ind w:left="454" w:hanging="454"/>
        <w:jc w:val="both"/>
        <w:rPr>
          <w:rFonts w:eastAsia="Times New Roman"/>
          <w:sz w:val="20"/>
          <w:szCs w:val="24"/>
        </w:rPr>
      </w:pPr>
      <w:r>
        <w:rPr>
          <w:rFonts w:eastAsia="Times New Roman"/>
          <w:b/>
          <w:bCs/>
          <w:sz w:val="20"/>
          <w:szCs w:val="26"/>
        </w:rPr>
        <w:t>W jakiej części serwisu musisz umieścić znaki i informacje o projekcie?</w:t>
      </w:r>
    </w:p>
    <w:p w14:paraId="1A1AC5AF" w14:textId="77777777" w:rsidR="00CF1666" w:rsidRDefault="00CF1666">
      <w:pPr>
        <w:spacing w:before="120" w:after="120" w:line="240" w:lineRule="auto"/>
        <w:jc w:val="both"/>
        <w:rPr>
          <w:rFonts w:eastAsia="Times New Roman"/>
          <w:b/>
          <w:bCs/>
          <w:sz w:val="20"/>
          <w:szCs w:val="26"/>
        </w:rPr>
      </w:pPr>
      <w:r>
        <w:rPr>
          <w:rFonts w:eastAsia="Times New Roman"/>
          <w:sz w:val="20"/>
          <w:szCs w:val="24"/>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14:paraId="101E81BA" w14:textId="77777777" w:rsidR="00CF1666" w:rsidRDefault="00CF1666" w:rsidP="007C5C14">
      <w:pPr>
        <w:keepNext/>
        <w:numPr>
          <w:ilvl w:val="1"/>
          <w:numId w:val="11"/>
        </w:numPr>
        <w:spacing w:before="240" w:after="240" w:line="240" w:lineRule="auto"/>
        <w:ind w:left="454" w:hanging="454"/>
        <w:jc w:val="both"/>
        <w:rPr>
          <w:rFonts w:eastAsia="Times New Roman" w:cs="Calibri"/>
          <w:b/>
          <w:sz w:val="20"/>
          <w:szCs w:val="24"/>
        </w:rPr>
      </w:pPr>
      <w:r>
        <w:rPr>
          <w:rFonts w:eastAsia="Times New Roman"/>
          <w:b/>
          <w:bCs/>
          <w:sz w:val="20"/>
          <w:szCs w:val="26"/>
        </w:rPr>
        <w:t>Jak właściwie oznaczyć stronę internetową?</w:t>
      </w:r>
    </w:p>
    <w:p w14:paraId="7D63640E" w14:textId="77777777" w:rsidR="00CF1666" w:rsidRDefault="00CF1666">
      <w:pPr>
        <w:spacing w:before="120" w:after="120" w:line="240" w:lineRule="auto"/>
        <w:jc w:val="both"/>
        <w:rPr>
          <w:rFonts w:eastAsia="Times New Roman" w:cs="Calibri"/>
          <w:sz w:val="20"/>
          <w:szCs w:val="24"/>
        </w:rPr>
      </w:pPr>
      <w:r>
        <w:rPr>
          <w:rFonts w:eastAsia="Times New Roman" w:cs="Calibri"/>
          <w:b/>
          <w:sz w:val="20"/>
          <w:szCs w:val="24"/>
        </w:rPr>
        <w:t>Uwaga! Komisja Europejska wymaga, aby flaga UE z napisem Unia Europejska była widoczna w momencie wejścia użytkownika na stronę internetową, to znaczy bez konieczności przewijania strony w dół.</w:t>
      </w:r>
    </w:p>
    <w:p w14:paraId="690262B9" w14:textId="77777777" w:rsidR="00CF1666" w:rsidRDefault="00CF1666">
      <w:pPr>
        <w:spacing w:before="120" w:after="120" w:line="240" w:lineRule="auto"/>
        <w:jc w:val="both"/>
        <w:rPr>
          <w:rFonts w:eastAsia="Times New Roman" w:cs="Calibri"/>
          <w:b/>
          <w:sz w:val="20"/>
          <w:szCs w:val="24"/>
        </w:rPr>
      </w:pPr>
      <w:r>
        <w:rPr>
          <w:rFonts w:eastAsia="Times New Roman" w:cs="Calibri"/>
          <w:sz w:val="20"/>
          <w:szCs w:val="24"/>
        </w:rPr>
        <w:t>Dlatego, aby właściwie oznaczyć swoją stronę internetową, powinieneś zastosować jedno z dwóch rozwiązań:</w:t>
      </w:r>
    </w:p>
    <w:p w14:paraId="1B9233F1" w14:textId="77777777" w:rsidR="00CF1666" w:rsidRDefault="00CF1666">
      <w:pPr>
        <w:spacing w:before="120" w:after="120" w:line="240" w:lineRule="auto"/>
        <w:jc w:val="both"/>
        <w:rPr>
          <w:rFonts w:eastAsia="Times New Roman" w:cs="Calibri"/>
          <w:sz w:val="20"/>
          <w:szCs w:val="24"/>
        </w:rPr>
      </w:pPr>
      <w:r>
        <w:rPr>
          <w:rFonts w:eastAsia="Times New Roman" w:cs="Calibri"/>
          <w:b/>
          <w:sz w:val="20"/>
          <w:szCs w:val="24"/>
        </w:rPr>
        <w:t>Rozwiązanie nr 1</w:t>
      </w:r>
    </w:p>
    <w:p w14:paraId="52DF6B22"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lastRenderedPageBreak/>
        <w:t xml:space="preserve">Rozwiązanie pierwsze polega na tym, aby </w:t>
      </w:r>
      <w:r>
        <w:rPr>
          <w:rFonts w:eastAsia="Times New Roman" w:cs="Calibri"/>
          <w:b/>
          <w:sz w:val="20"/>
          <w:szCs w:val="24"/>
        </w:rPr>
        <w:t>w widocznym miejscu</w:t>
      </w:r>
      <w:r>
        <w:rPr>
          <w:rFonts w:eastAsia="Times New Roman" w:cs="Calibri"/>
          <w:sz w:val="20"/>
          <w:szCs w:val="24"/>
        </w:rPr>
        <w:t xml:space="preserve"> umieścić zestawienie złożone ze znaku Funduszy Europejskich z nazwą programu, barw RP z nazwą „Rzeczpospolita Polska” oraz znaku Unii Europejskiej</w:t>
      </w:r>
      <w:r>
        <w:rPr>
          <w:rFonts w:eastAsia="Times New Roman" w:cs="Calibri"/>
          <w:b/>
          <w:sz w:val="20"/>
          <w:szCs w:val="24"/>
        </w:rPr>
        <w:t xml:space="preserve"> </w:t>
      </w:r>
      <w:r>
        <w:rPr>
          <w:rFonts w:eastAsia="Times New Roman" w:cs="Calibri"/>
          <w:sz w:val="20"/>
          <w:szCs w:val="24"/>
        </w:rPr>
        <w:t>z nazwą funduszu. Umieszczenie w widocznym miejscu oznacza, że w momencie wejścia na stronę internetową użytkownik nie musi przewijać strony, aby zobaczyć zestawienie znaków.</w:t>
      </w:r>
    </w:p>
    <w:p w14:paraId="601DD53C"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Jeśli realizujesz projekt finansowany przez program regionalny, w zestawieniu znaków umieszczasz także </w:t>
      </w:r>
      <w:r>
        <w:rPr>
          <w:rFonts w:eastAsia="Times New Roman" w:cs="Calibri"/>
          <w:b/>
          <w:sz w:val="20"/>
          <w:szCs w:val="24"/>
        </w:rPr>
        <w:t>herb lub oficjalne logo promocyjne województwa</w:t>
      </w:r>
      <w:r>
        <w:rPr>
          <w:rFonts w:eastAsia="Times New Roman" w:cs="Calibri"/>
          <w:sz w:val="20"/>
          <w:szCs w:val="24"/>
        </w:rPr>
        <w:t xml:space="preserve">. </w:t>
      </w:r>
    </w:p>
    <w:p w14:paraId="738A4F7C" w14:textId="77777777" w:rsidR="00CF1666" w:rsidRDefault="00CF1666">
      <w:pPr>
        <w:spacing w:before="120" w:after="120" w:line="240" w:lineRule="auto"/>
        <w:jc w:val="both"/>
        <w:rPr>
          <w:sz w:val="20"/>
          <w:szCs w:val="20"/>
        </w:rPr>
      </w:pPr>
      <w:r>
        <w:rPr>
          <w:rFonts w:eastAsia="Times New Roman" w:cs="Calibri"/>
          <w:sz w:val="20"/>
          <w:szCs w:val="24"/>
        </w:rPr>
        <w:t>Jeśli realizujesz projekt finansowany przez program krajowy, możesz uzupełnić zestawienie znaków swoim logo.</w:t>
      </w:r>
    </w:p>
    <w:p w14:paraId="1C184F72" w14:textId="77777777" w:rsidR="00CF1666" w:rsidRDefault="00CF1666">
      <w:pPr>
        <w:jc w:val="center"/>
      </w:pPr>
      <w:r>
        <w:rPr>
          <w:sz w:val="20"/>
          <w:szCs w:val="20"/>
        </w:rPr>
        <w:t>Przykładowe zestawienie znaków na stronach www:</w:t>
      </w:r>
    </w:p>
    <w:p w14:paraId="6BAC8494" w14:textId="77777777" w:rsidR="00CF1666" w:rsidRDefault="00F829AA">
      <w:pPr>
        <w:spacing w:before="120" w:after="120" w:line="240" w:lineRule="auto"/>
        <w:jc w:val="both"/>
        <w:rPr>
          <w:rFonts w:eastAsia="Times New Roman" w:cs="Calibri"/>
          <w:sz w:val="20"/>
          <w:szCs w:val="24"/>
        </w:rPr>
      </w:pPr>
      <w:r>
        <w:rPr>
          <w:rFonts w:eastAsia="Times New Roman" w:cs="Calibri"/>
          <w:noProof/>
          <w:sz w:val="20"/>
          <w:szCs w:val="24"/>
          <w:lang w:eastAsia="pl-PL"/>
        </w:rPr>
        <w:drawing>
          <wp:inline distT="0" distB="0" distL="0" distR="0" wp14:anchorId="3183E7DE" wp14:editId="2C62EE11">
            <wp:extent cx="5762625" cy="10763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solidFill>
                      <a:srgbClr val="FFFFFF"/>
                    </a:solidFill>
                    <a:ln>
                      <a:noFill/>
                    </a:ln>
                  </pic:spPr>
                </pic:pic>
              </a:graphicData>
            </a:graphic>
          </wp:inline>
        </w:drawing>
      </w:r>
    </w:p>
    <w:p w14:paraId="54671C7F" w14:textId="77777777" w:rsidR="00CF1666" w:rsidRDefault="00CF1666">
      <w:pPr>
        <w:spacing w:before="120" w:after="120" w:line="240" w:lineRule="auto"/>
        <w:jc w:val="both"/>
        <w:rPr>
          <w:rFonts w:eastAsia="Times New Roman" w:cs="Calibri"/>
          <w:b/>
          <w:sz w:val="20"/>
          <w:szCs w:val="24"/>
        </w:rPr>
      </w:pPr>
      <w:r>
        <w:rPr>
          <w:rFonts w:eastAsia="Times New Roman" w:cs="Calibri"/>
          <w:sz w:val="20"/>
          <w:szCs w:val="24"/>
        </w:rPr>
        <w:t>Jeśli jednak nie masz możliwości, aby na swojej stronie umieścić zestawienie znaku FE, barw RP i znaku UE w widocznym miejscu – zastosuj rozwiązanie nr 2.</w:t>
      </w:r>
    </w:p>
    <w:p w14:paraId="12BD225C" w14:textId="77777777" w:rsidR="00CF1666" w:rsidRDefault="00CF1666">
      <w:pPr>
        <w:spacing w:before="120" w:after="120" w:line="240" w:lineRule="auto"/>
        <w:jc w:val="both"/>
        <w:rPr>
          <w:rFonts w:eastAsia="Times New Roman" w:cs="Calibri"/>
          <w:sz w:val="20"/>
          <w:szCs w:val="24"/>
        </w:rPr>
      </w:pPr>
      <w:r>
        <w:rPr>
          <w:rFonts w:eastAsia="Times New Roman" w:cs="Calibri"/>
          <w:b/>
          <w:sz w:val="20"/>
          <w:szCs w:val="24"/>
        </w:rPr>
        <w:t>Rozwiązanie nr 2</w:t>
      </w:r>
    </w:p>
    <w:p w14:paraId="7CDBDE50" w14:textId="77777777" w:rsidR="00CF1666" w:rsidRDefault="00CF1666">
      <w:pPr>
        <w:spacing w:before="120" w:after="120" w:line="240" w:lineRule="auto"/>
        <w:jc w:val="both"/>
      </w:pPr>
      <w:r>
        <w:rPr>
          <w:rFonts w:eastAsia="Times New Roman" w:cs="Calibri"/>
          <w:sz w:val="20"/>
          <w:szCs w:val="24"/>
        </w:rPr>
        <w:t xml:space="preserve">Rozwiązanie drugie polega na tym, aby </w:t>
      </w:r>
      <w:r>
        <w:rPr>
          <w:rFonts w:eastAsia="Times New Roman" w:cs="Calibri"/>
          <w:b/>
          <w:sz w:val="20"/>
          <w:szCs w:val="24"/>
        </w:rPr>
        <w:t>w widocznym miejscu</w:t>
      </w:r>
      <w:r>
        <w:rPr>
          <w:rFonts w:eastAsia="Times New Roman" w:cs="Calibri"/>
          <w:sz w:val="20"/>
          <w:szCs w:val="24"/>
        </w:rPr>
        <w:t xml:space="preserve"> umieścić flagę UE tylko z napisem Unia Europejska według jednego z następujących wzorów:</w:t>
      </w:r>
    </w:p>
    <w:tbl>
      <w:tblPr>
        <w:tblW w:w="0" w:type="auto"/>
        <w:tblInd w:w="108" w:type="dxa"/>
        <w:tblLayout w:type="fixed"/>
        <w:tblLook w:val="0000" w:firstRow="0" w:lastRow="0" w:firstColumn="0" w:lastColumn="0" w:noHBand="0" w:noVBand="0"/>
      </w:tblPr>
      <w:tblGrid>
        <w:gridCol w:w="4077"/>
        <w:gridCol w:w="4795"/>
      </w:tblGrid>
      <w:tr w:rsidR="00CF1666" w14:paraId="3474020A" w14:textId="77777777">
        <w:tc>
          <w:tcPr>
            <w:tcW w:w="4077" w:type="dxa"/>
            <w:tcBorders>
              <w:top w:val="single" w:sz="4" w:space="0" w:color="000000"/>
              <w:left w:val="single" w:sz="4" w:space="0" w:color="000000"/>
              <w:bottom w:val="single" w:sz="4" w:space="0" w:color="000000"/>
            </w:tcBorders>
            <w:shd w:val="clear" w:color="auto" w:fill="auto"/>
            <w:vAlign w:val="center"/>
          </w:tcPr>
          <w:p w14:paraId="19EC9A6D" w14:textId="77777777" w:rsidR="00CF1666" w:rsidRDefault="00F829AA">
            <w:pPr>
              <w:spacing w:before="120" w:after="120" w:line="240" w:lineRule="auto"/>
              <w:jc w:val="center"/>
            </w:pPr>
            <w:r>
              <w:rPr>
                <w:rFonts w:ascii="Arial" w:eastAsia="Times New Roman" w:hAnsi="Arial" w:cs="Arial"/>
                <w:noProof/>
                <w:sz w:val="20"/>
                <w:szCs w:val="24"/>
                <w:lang w:eastAsia="pl-PL"/>
              </w:rPr>
              <w:drawing>
                <wp:inline distT="0" distB="0" distL="0" distR="0" wp14:anchorId="6A53C16A" wp14:editId="2A2FE50A">
                  <wp:extent cx="1781175" cy="5715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08B6" w14:textId="77777777" w:rsidR="00CF1666" w:rsidRDefault="00F829AA">
            <w:pPr>
              <w:spacing w:before="120" w:after="120" w:line="240" w:lineRule="auto"/>
              <w:jc w:val="center"/>
            </w:pPr>
            <w:r>
              <w:rPr>
                <w:rFonts w:ascii="Arial" w:eastAsia="Times New Roman" w:hAnsi="Arial" w:cs="Arial"/>
                <w:noProof/>
                <w:sz w:val="20"/>
                <w:szCs w:val="24"/>
                <w:lang w:eastAsia="pl-PL"/>
              </w:rPr>
              <w:drawing>
                <wp:inline distT="0" distB="0" distL="0" distR="0" wp14:anchorId="0A7268D5" wp14:editId="622C6FB2">
                  <wp:extent cx="1847850" cy="7143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solidFill>
                            <a:srgbClr val="FFFFFF"/>
                          </a:solidFill>
                          <a:ln>
                            <a:noFill/>
                          </a:ln>
                        </pic:spPr>
                      </pic:pic>
                    </a:graphicData>
                  </a:graphic>
                </wp:inline>
              </w:drawing>
            </w:r>
          </w:p>
        </w:tc>
      </w:tr>
      <w:tr w:rsidR="00CF1666" w14:paraId="090B0B5F" w14:textId="77777777">
        <w:tc>
          <w:tcPr>
            <w:tcW w:w="4077" w:type="dxa"/>
            <w:tcBorders>
              <w:top w:val="single" w:sz="4" w:space="0" w:color="000000"/>
              <w:left w:val="single" w:sz="4" w:space="0" w:color="000000"/>
              <w:bottom w:val="single" w:sz="4" w:space="0" w:color="000000"/>
            </w:tcBorders>
            <w:shd w:val="clear" w:color="auto" w:fill="auto"/>
            <w:vAlign w:val="center"/>
          </w:tcPr>
          <w:p w14:paraId="617EFDE4" w14:textId="77777777" w:rsidR="00CF1666" w:rsidRDefault="00F829AA">
            <w:pPr>
              <w:spacing w:before="120" w:after="120" w:line="240" w:lineRule="auto"/>
              <w:jc w:val="center"/>
            </w:pPr>
            <w:r>
              <w:rPr>
                <w:rFonts w:ascii="Arial" w:eastAsia="Times New Roman" w:hAnsi="Arial" w:cs="Arial"/>
                <w:noProof/>
                <w:sz w:val="20"/>
                <w:szCs w:val="24"/>
                <w:lang w:eastAsia="pl-PL"/>
              </w:rPr>
              <w:drawing>
                <wp:inline distT="0" distB="0" distL="0" distR="0" wp14:anchorId="5DC5E1F8" wp14:editId="0B7ACCED">
                  <wp:extent cx="1333500" cy="7620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FFE0" w14:textId="77777777" w:rsidR="00CF1666" w:rsidRDefault="00F829AA">
            <w:pPr>
              <w:spacing w:before="120" w:after="120" w:line="240" w:lineRule="auto"/>
              <w:jc w:val="center"/>
            </w:pPr>
            <w:r>
              <w:rPr>
                <w:rFonts w:ascii="Arial" w:eastAsia="Times New Roman" w:hAnsi="Arial" w:cs="Arial"/>
                <w:noProof/>
                <w:sz w:val="20"/>
                <w:szCs w:val="24"/>
                <w:lang w:eastAsia="pl-PL"/>
              </w:rPr>
              <w:drawing>
                <wp:inline distT="0" distB="0" distL="0" distR="0" wp14:anchorId="01144DCF" wp14:editId="02F9AA09">
                  <wp:extent cx="1381125" cy="7905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solidFill>
                            <a:srgbClr val="FFFFFF"/>
                          </a:solidFill>
                          <a:ln>
                            <a:noFill/>
                          </a:ln>
                        </pic:spPr>
                      </pic:pic>
                    </a:graphicData>
                  </a:graphic>
                </wp:inline>
              </w:drawing>
            </w:r>
          </w:p>
        </w:tc>
      </w:tr>
    </w:tbl>
    <w:p w14:paraId="07BFEA92" w14:textId="77777777" w:rsidR="00CF1666" w:rsidRDefault="00CF1666">
      <w:pPr>
        <w:spacing w:before="120" w:after="120" w:line="240" w:lineRule="auto"/>
        <w:jc w:val="center"/>
      </w:pPr>
    </w:p>
    <w:p w14:paraId="68969936" w14:textId="77777777" w:rsidR="00CF1666" w:rsidRDefault="00CF1666">
      <w:pPr>
        <w:spacing w:before="120" w:after="120" w:line="240" w:lineRule="auto"/>
        <w:jc w:val="both"/>
        <w:rPr>
          <w:rFonts w:eastAsia="Times New Roman"/>
          <w:b/>
          <w:bCs/>
          <w:sz w:val="20"/>
          <w:szCs w:val="26"/>
        </w:rPr>
      </w:pPr>
      <w:r>
        <w:rPr>
          <w:rFonts w:eastAsia="Times New Roman" w:cs="Calibri"/>
          <w:b/>
          <w:sz w:val="20"/>
          <w:szCs w:val="24"/>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14:paraId="748092F7"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Jakie informacje powinieneś przedstawić w opisie projektu na stronie internetowej?</w:t>
      </w:r>
    </w:p>
    <w:p w14:paraId="03931295"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Informacja na Twojej stronie internetowej musi zawierać krótki opis projektu, w tym:</w:t>
      </w:r>
    </w:p>
    <w:p w14:paraId="3C3C938E" w14:textId="77777777" w:rsidR="00CF1666" w:rsidRDefault="00CF1666" w:rsidP="007C5C14">
      <w:pPr>
        <w:numPr>
          <w:ilvl w:val="0"/>
          <w:numId w:val="20"/>
        </w:numPr>
        <w:spacing w:before="120" w:after="120" w:line="240" w:lineRule="auto"/>
        <w:jc w:val="both"/>
        <w:rPr>
          <w:rFonts w:eastAsia="Times New Roman" w:cs="Calibri"/>
          <w:sz w:val="20"/>
          <w:szCs w:val="24"/>
        </w:rPr>
      </w:pPr>
      <w:r>
        <w:rPr>
          <w:rFonts w:eastAsia="Times New Roman" w:cs="Calibri"/>
          <w:sz w:val="20"/>
          <w:szCs w:val="24"/>
        </w:rPr>
        <w:t>cele projektu,</w:t>
      </w:r>
    </w:p>
    <w:p w14:paraId="7AF5759D" w14:textId="77777777" w:rsidR="00CF1666" w:rsidRDefault="00CF1666" w:rsidP="007C5C14">
      <w:pPr>
        <w:numPr>
          <w:ilvl w:val="0"/>
          <w:numId w:val="20"/>
        </w:numPr>
        <w:spacing w:before="120" w:after="120" w:line="240" w:lineRule="auto"/>
        <w:jc w:val="both"/>
        <w:rPr>
          <w:rFonts w:eastAsia="Times New Roman" w:cs="Calibri"/>
          <w:sz w:val="20"/>
          <w:szCs w:val="24"/>
        </w:rPr>
      </w:pPr>
      <w:r>
        <w:rPr>
          <w:rFonts w:eastAsia="Times New Roman" w:cs="Calibri"/>
          <w:sz w:val="20"/>
          <w:szCs w:val="24"/>
        </w:rPr>
        <w:t>planowane efekty,</w:t>
      </w:r>
    </w:p>
    <w:p w14:paraId="35AE0FBB" w14:textId="77777777" w:rsidR="00CF1666" w:rsidRDefault="00CF1666" w:rsidP="007C5C14">
      <w:pPr>
        <w:numPr>
          <w:ilvl w:val="0"/>
          <w:numId w:val="20"/>
        </w:numPr>
        <w:spacing w:before="120" w:after="120" w:line="240" w:lineRule="auto"/>
        <w:jc w:val="both"/>
        <w:rPr>
          <w:rFonts w:eastAsia="Times New Roman" w:cs="Calibri"/>
          <w:sz w:val="20"/>
          <w:szCs w:val="24"/>
        </w:rPr>
      </w:pPr>
      <w:r>
        <w:rPr>
          <w:rFonts w:eastAsia="Times New Roman" w:cs="Calibri"/>
          <w:sz w:val="20"/>
          <w:szCs w:val="24"/>
        </w:rPr>
        <w:t>wartość projektu,</w:t>
      </w:r>
    </w:p>
    <w:p w14:paraId="719E50F9" w14:textId="77777777" w:rsidR="00CF1666" w:rsidRDefault="00CF1666" w:rsidP="007C5C14">
      <w:pPr>
        <w:numPr>
          <w:ilvl w:val="0"/>
          <w:numId w:val="20"/>
        </w:numPr>
        <w:spacing w:before="120" w:after="120" w:line="240" w:lineRule="auto"/>
        <w:jc w:val="both"/>
        <w:rPr>
          <w:rFonts w:eastAsia="Times New Roman" w:cs="Calibri"/>
          <w:sz w:val="20"/>
          <w:szCs w:val="24"/>
        </w:rPr>
      </w:pPr>
      <w:r>
        <w:rPr>
          <w:rFonts w:eastAsia="Times New Roman" w:cs="Calibri"/>
          <w:sz w:val="20"/>
          <w:szCs w:val="24"/>
        </w:rPr>
        <w:t>wkład Funduszy Europejskich.</w:t>
      </w:r>
    </w:p>
    <w:p w14:paraId="61954AB4" w14:textId="77777777" w:rsidR="00CF1666" w:rsidRDefault="00CF1666">
      <w:pPr>
        <w:spacing w:before="120" w:after="120" w:line="240" w:lineRule="auto"/>
        <w:jc w:val="both"/>
        <w:rPr>
          <w:rFonts w:eastAsia="Times New Roman"/>
          <w:b/>
          <w:bCs/>
          <w:iCs/>
          <w:sz w:val="24"/>
          <w:szCs w:val="24"/>
        </w:rPr>
      </w:pPr>
      <w:r>
        <w:rPr>
          <w:rFonts w:eastAsia="Times New Roman" w:cs="Calibri"/>
          <w:sz w:val="20"/>
          <w:szCs w:val="24"/>
        </w:rPr>
        <w:t>Powyżej podaliśmy minimalny zakres informacji, obowiązkowy dla każdego projektu. Dodatkowo rekomendujemy zamieszczanie zdjęć, grafik, materiałów audiowizualnych oraz harmonogramu projektu prezentującego jego główne etapy i postęp prac.</w:t>
      </w:r>
    </w:p>
    <w:p w14:paraId="375FCB1C" w14:textId="77777777" w:rsidR="00CF1666" w:rsidRDefault="00CF1666" w:rsidP="007C5C14">
      <w:pPr>
        <w:keepNext/>
        <w:numPr>
          <w:ilvl w:val="0"/>
          <w:numId w:val="11"/>
        </w:numPr>
        <w:spacing w:before="240" w:after="240" w:line="240" w:lineRule="auto"/>
        <w:ind w:hanging="720"/>
        <w:jc w:val="both"/>
        <w:rPr>
          <w:rFonts w:eastAsia="Times New Roman" w:cs="Calibri"/>
          <w:sz w:val="20"/>
          <w:szCs w:val="24"/>
        </w:rPr>
      </w:pPr>
      <w:r>
        <w:rPr>
          <w:rFonts w:eastAsia="Times New Roman"/>
          <w:b/>
          <w:bCs/>
          <w:iCs/>
          <w:sz w:val="24"/>
          <w:szCs w:val="24"/>
        </w:rPr>
        <w:lastRenderedPageBreak/>
        <w:t>Jak możesz informować uczestników i odbiorców ostatecznych projektu?</w:t>
      </w:r>
    </w:p>
    <w:p w14:paraId="70FFC457"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Jako beneficjent jesteś zobowiązany, aby przekazywać informację, że Twój projekt uzyskał dofinansowanie </w:t>
      </w:r>
      <w:r>
        <w:rPr>
          <w:rFonts w:eastAsia="Times New Roman" w:cs="Calibri"/>
          <w:sz w:val="20"/>
          <w:szCs w:val="24"/>
        </w:rPr>
        <w:br/>
        <w:t>z Unii Europejskiej z konkretnego funduszu osobom i podmiotom uczestniczącym w projekcie. Instytucje wdrażające instrumenty finansowe mają z kolei obowiązek informowania odbiorców ostatecznych (np. pożyczkobiorców), że pozadotacyjna pomoc jest możliwa dzięki unijnemu dofinansowaniu.</w:t>
      </w:r>
    </w:p>
    <w:p w14:paraId="1F1C2F46"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14:paraId="174E590A"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Dodatkowo możesz przekazywać informację osobom uczestniczącym w projekcie oraz odbiorcom ostatecznym w innej formie, np. powiadamiając ich o tym fakcie w trakcie konferencji, szkolenia lub prezentacji oferty.</w:t>
      </w:r>
    </w:p>
    <w:p w14:paraId="33BA887C" w14:textId="77777777" w:rsidR="00CF1666" w:rsidRDefault="00CF1666">
      <w:pPr>
        <w:spacing w:before="120" w:after="120" w:line="240" w:lineRule="auto"/>
        <w:jc w:val="both"/>
        <w:rPr>
          <w:rFonts w:eastAsia="Times New Roman"/>
          <w:b/>
          <w:bCs/>
          <w:iCs/>
          <w:sz w:val="24"/>
          <w:szCs w:val="24"/>
        </w:rPr>
      </w:pPr>
      <w:r>
        <w:rPr>
          <w:rFonts w:eastAsia="Times New Roman" w:cs="Calibri"/>
          <w:sz w:val="20"/>
          <w:szCs w:val="24"/>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14:paraId="1612CB33" w14:textId="77777777" w:rsidR="00F805D7" w:rsidRPr="00F805D7" w:rsidRDefault="00F805D7" w:rsidP="00F805D7">
      <w:pPr>
        <w:keepNext/>
        <w:numPr>
          <w:ilvl w:val="0"/>
          <w:numId w:val="11"/>
        </w:numPr>
        <w:spacing w:before="240" w:after="240" w:line="240" w:lineRule="auto"/>
        <w:ind w:hanging="720"/>
        <w:jc w:val="both"/>
        <w:rPr>
          <w:rFonts w:eastAsia="Times New Roman" w:cs="Calibri"/>
          <w:b/>
          <w:bCs/>
          <w:sz w:val="20"/>
          <w:szCs w:val="26"/>
        </w:rPr>
      </w:pPr>
      <w:r w:rsidRPr="00F805D7">
        <w:rPr>
          <w:rFonts w:eastAsia="Times New Roman" w:cs="Calibri"/>
          <w:b/>
          <w:bCs/>
          <w:sz w:val="24"/>
          <w:szCs w:val="24"/>
          <w:lang w:eastAsia="pl-PL"/>
        </w:rPr>
        <w:t>Jak powinieneś udokumentować realizację działań informacyjnych</w:t>
      </w:r>
      <w:r w:rsidRPr="00F805D7">
        <w:rPr>
          <w:rFonts w:eastAsia="Times New Roman" w:cs="Calibri"/>
          <w:b/>
          <w:bCs/>
          <w:sz w:val="20"/>
          <w:szCs w:val="26"/>
        </w:rPr>
        <w:t xml:space="preserve"> </w:t>
      </w:r>
      <w:r w:rsidRPr="00F805D7">
        <w:rPr>
          <w:rFonts w:eastAsia="Times New Roman" w:cs="Calibri"/>
          <w:b/>
          <w:bCs/>
          <w:sz w:val="24"/>
          <w:szCs w:val="24"/>
          <w:lang w:eastAsia="pl-PL"/>
        </w:rPr>
        <w:t>i promocyjnych?</w:t>
      </w:r>
    </w:p>
    <w:p w14:paraId="6A0A284F" w14:textId="77777777" w:rsidR="00F805D7" w:rsidRPr="00F805D7" w:rsidRDefault="00F805D7" w:rsidP="00F805D7">
      <w:pPr>
        <w:suppressAutoHyphens w:val="0"/>
        <w:autoSpaceDE w:val="0"/>
        <w:autoSpaceDN w:val="0"/>
        <w:adjustRightInd w:val="0"/>
        <w:spacing w:before="120" w:after="120" w:line="240" w:lineRule="auto"/>
        <w:jc w:val="both"/>
        <w:rPr>
          <w:rFonts w:eastAsia="Times New Roman" w:cs="Calibri"/>
          <w:sz w:val="20"/>
          <w:szCs w:val="20"/>
          <w:lang w:eastAsia="pl-PL"/>
        </w:rPr>
      </w:pPr>
      <w:r w:rsidRPr="00F805D7">
        <w:rPr>
          <w:rFonts w:eastAsia="Times New Roman" w:cs="Calibri"/>
          <w:sz w:val="20"/>
          <w:szCs w:val="20"/>
          <w:lang w:eastAsia="pl-PL"/>
        </w:rPr>
        <w:t>Wszystkie obowiązki informacyjne oraz działania informacyjno-promocyjne związane z realizowanym projektem muszą zostać przez Ciebie udokumentowane. Dokumentację tę przechowuj razem z pozostałymi dokumentami projektowymi przez czas określony w umowie o dofinansowanie. Może być ona poddana  kontroli. Dokumentację możesz przechowywać w formie papierowej albo elektronicznej, np. jako skany dokumentów, zdjęcia, kopie (zrzuty) stron internetowych. Jeśli na potrzeby projektu powstały materiały informacyjne możesz przechowywać ich pojedyncze egzemplarze (np. broszury, publikacje) albo tylko ich zdjęcia. Koszty tych działań musisz dokumentować w taki sam sposób, jak inne wydatki.</w:t>
      </w:r>
    </w:p>
    <w:p w14:paraId="22B9552A" w14:textId="77777777" w:rsidR="00CF1666" w:rsidRDefault="00CF1666" w:rsidP="007C5C14">
      <w:pPr>
        <w:keepNext/>
        <w:numPr>
          <w:ilvl w:val="0"/>
          <w:numId w:val="11"/>
        </w:numPr>
        <w:spacing w:before="240" w:after="240" w:line="240" w:lineRule="auto"/>
        <w:ind w:hanging="720"/>
        <w:jc w:val="both"/>
        <w:rPr>
          <w:rFonts w:eastAsia="Times New Roman"/>
          <w:b/>
          <w:bCs/>
          <w:sz w:val="20"/>
          <w:szCs w:val="26"/>
        </w:rPr>
      </w:pPr>
      <w:r>
        <w:rPr>
          <w:rFonts w:eastAsia="Times New Roman"/>
          <w:b/>
          <w:bCs/>
          <w:iCs/>
          <w:sz w:val="24"/>
          <w:szCs w:val="24"/>
        </w:rPr>
        <w:t>Co musisz wziąć pod uwagę, umieszczając znaki graficzne?</w:t>
      </w:r>
    </w:p>
    <w:p w14:paraId="3B04E667" w14:textId="77777777" w:rsidR="00CF1666" w:rsidRDefault="00CF1666" w:rsidP="007C5C14">
      <w:pPr>
        <w:keepNext/>
        <w:numPr>
          <w:ilvl w:val="1"/>
          <w:numId w:val="11"/>
        </w:numPr>
        <w:spacing w:before="240" w:after="240" w:line="240" w:lineRule="auto"/>
        <w:ind w:left="357" w:hanging="357"/>
        <w:jc w:val="both"/>
        <w:rPr>
          <w:rFonts w:eastAsia="Times New Roman" w:cs="Calibri"/>
          <w:sz w:val="20"/>
          <w:szCs w:val="24"/>
        </w:rPr>
      </w:pPr>
      <w:r>
        <w:rPr>
          <w:rFonts w:eastAsia="Times New Roman"/>
          <w:b/>
          <w:bCs/>
          <w:sz w:val="20"/>
          <w:szCs w:val="26"/>
        </w:rPr>
        <w:t>Widoczność znaków</w:t>
      </w:r>
    </w:p>
    <w:p w14:paraId="4607D575"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Znak Funduszy Europejskich, barwy RP oraz znak Unii Europejskiej muszą być zawsze umieszczone w widocznym miejscu. Pamiętaj, aby ich </w:t>
      </w:r>
      <w:r>
        <w:rPr>
          <w:rFonts w:eastAsia="Times New Roman" w:cs="Calibri"/>
          <w:b/>
          <w:sz w:val="20"/>
          <w:szCs w:val="24"/>
        </w:rPr>
        <w:t>umiejscowienie oraz</w:t>
      </w:r>
      <w:r>
        <w:rPr>
          <w:rFonts w:eastAsia="Times New Roman" w:cs="Calibri"/>
          <w:sz w:val="20"/>
          <w:szCs w:val="24"/>
        </w:rPr>
        <w:t xml:space="preserve"> </w:t>
      </w:r>
      <w:r>
        <w:rPr>
          <w:rFonts w:eastAsia="Times New Roman" w:cs="Calibri"/>
          <w:b/>
          <w:sz w:val="20"/>
          <w:szCs w:val="24"/>
        </w:rPr>
        <w:t>wielkość były odpowiednie do rodzaju i skali materiału, przedmiotu lub dokumentu</w:t>
      </w:r>
      <w:r>
        <w:rPr>
          <w:rFonts w:eastAsia="Times New Roman" w:cs="Calibri"/>
          <w:sz w:val="20"/>
          <w:szCs w:val="24"/>
        </w:rPr>
        <w:t xml:space="preserve">. </w:t>
      </w:r>
      <w:r>
        <w:rPr>
          <w:rFonts w:eastAsia="Times New Roman" w:cs="Arial"/>
          <w:sz w:val="20"/>
          <w:szCs w:val="24"/>
        </w:rPr>
        <w:t>Dla spełnienia tego warunku wystarczy, jeśli tylko jedna, np. pierwsza strona lub ostatnia dokumentu, zostanie oznaczona ciągiem znaków.</w:t>
      </w:r>
    </w:p>
    <w:p w14:paraId="3594D3C1"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 xml:space="preserve">Zwróć szczególną uwagę, aby znaki i napisy były czytelne dla odbiorcy i wyraźnie widoczne. </w:t>
      </w:r>
    </w:p>
    <w:p w14:paraId="298C5C52"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Kolejność znaków</w:t>
      </w:r>
    </w:p>
    <w:p w14:paraId="08BE7B07"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Znak Funduszy Europejskich umieszczasz zawsze z lewej strony, barwy RP jako drugi znak od lewej strony, natomiast znak Unii Europejskiej z prawej strony. </w:t>
      </w:r>
    </w:p>
    <w:p w14:paraId="0E8268BA"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W przypadku projektów finansowanych przez program regionalny, herb województwa lub jego oficjalne logo promocyjne umieszczasz pomiędzy barwami RP a znakiem UE.</w:t>
      </w:r>
    </w:p>
    <w:p w14:paraId="3BF86F5A"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Gdy nie jest możliwe umiejscowienie znaków w poziomie, możesz zastosować układ pionowy. </w:t>
      </w:r>
      <w:r>
        <w:rPr>
          <w:rFonts w:eastAsia="Times New Roman" w:cs="Calibri"/>
          <w:sz w:val="20"/>
          <w:szCs w:val="24"/>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14:paraId="44D4A9FC" w14:textId="77777777" w:rsidR="00CF1666" w:rsidRDefault="00CF1666">
      <w:pPr>
        <w:spacing w:before="120" w:after="120" w:line="240" w:lineRule="auto"/>
        <w:jc w:val="both"/>
        <w:rPr>
          <w:rFonts w:ascii="Arial" w:eastAsia="Times New Roman" w:hAnsi="Arial" w:cs="Arial"/>
          <w:sz w:val="20"/>
          <w:szCs w:val="24"/>
        </w:rPr>
      </w:pPr>
      <w:r>
        <w:rPr>
          <w:rFonts w:eastAsia="Times New Roman" w:cs="Calibri"/>
          <w:sz w:val="20"/>
          <w:szCs w:val="24"/>
        </w:rPr>
        <w:t>Przykładowy układ pionowy:</w:t>
      </w:r>
      <w:r>
        <w:rPr>
          <w:rFonts w:ascii="Arial" w:eastAsia="Times New Roman" w:hAnsi="Arial" w:cs="Arial"/>
          <w:sz w:val="20"/>
          <w:szCs w:val="24"/>
        </w:rPr>
        <w:t xml:space="preserve"> </w:t>
      </w:r>
    </w:p>
    <w:tbl>
      <w:tblPr>
        <w:tblW w:w="0" w:type="auto"/>
        <w:tblInd w:w="108" w:type="dxa"/>
        <w:tblLayout w:type="fixed"/>
        <w:tblLook w:val="0000" w:firstRow="0" w:lastRow="0" w:firstColumn="0" w:lastColumn="0" w:noHBand="0" w:noVBand="0"/>
      </w:tblPr>
      <w:tblGrid>
        <w:gridCol w:w="2820"/>
        <w:gridCol w:w="2929"/>
        <w:gridCol w:w="2939"/>
      </w:tblGrid>
      <w:tr w:rsidR="00CF1666" w14:paraId="40A63E3E" w14:textId="77777777">
        <w:trPr>
          <w:trHeight w:val="4405"/>
        </w:trPr>
        <w:tc>
          <w:tcPr>
            <w:tcW w:w="2820" w:type="dxa"/>
            <w:tcBorders>
              <w:top w:val="single" w:sz="4" w:space="0" w:color="000000"/>
              <w:left w:val="single" w:sz="4" w:space="0" w:color="000000"/>
              <w:bottom w:val="single" w:sz="4" w:space="0" w:color="000000"/>
            </w:tcBorders>
            <w:shd w:val="clear" w:color="auto" w:fill="auto"/>
          </w:tcPr>
          <w:p w14:paraId="2D89FDAB" w14:textId="77777777" w:rsidR="00CF1666" w:rsidRDefault="00CF1666">
            <w:pPr>
              <w:tabs>
                <w:tab w:val="left" w:pos="1428"/>
                <w:tab w:val="center" w:pos="4323"/>
              </w:tabs>
              <w:snapToGrid w:val="0"/>
              <w:spacing w:before="120" w:after="120" w:line="240" w:lineRule="auto"/>
              <w:rPr>
                <w:rFonts w:ascii="Arial" w:eastAsia="Times New Roman" w:hAnsi="Arial" w:cs="Arial"/>
                <w:sz w:val="20"/>
                <w:szCs w:val="24"/>
              </w:rPr>
            </w:pPr>
          </w:p>
          <w:p w14:paraId="21D549C9" w14:textId="77777777" w:rsidR="00CF1666" w:rsidRDefault="00F829AA">
            <w:pPr>
              <w:tabs>
                <w:tab w:val="left" w:pos="1428"/>
                <w:tab w:val="center" w:pos="4323"/>
              </w:tabs>
              <w:spacing w:before="120" w:after="120" w:line="240" w:lineRule="auto"/>
              <w:jc w:val="center"/>
              <w:rPr>
                <w:rFonts w:ascii="Arial" w:eastAsia="Times New Roman" w:hAnsi="Arial" w:cs="Arial"/>
                <w:sz w:val="20"/>
                <w:szCs w:val="24"/>
              </w:rPr>
            </w:pPr>
            <w:r>
              <w:rPr>
                <w:rFonts w:ascii="Arial" w:eastAsia="Times New Roman" w:hAnsi="Arial" w:cs="Arial"/>
                <w:noProof/>
                <w:sz w:val="20"/>
                <w:szCs w:val="24"/>
                <w:lang w:eastAsia="pl-PL"/>
              </w:rPr>
              <w:drawing>
                <wp:inline distT="0" distB="0" distL="0" distR="0" wp14:anchorId="3EFCD8B6" wp14:editId="0512A15C">
                  <wp:extent cx="1219200" cy="21050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9200" cy="2105025"/>
                          </a:xfrm>
                          <a:prstGeom prst="rect">
                            <a:avLst/>
                          </a:prstGeom>
                          <a:solidFill>
                            <a:srgbClr val="FFFFFF"/>
                          </a:solidFill>
                          <a:ln>
                            <a:noFill/>
                          </a:ln>
                        </pic:spPr>
                      </pic:pic>
                    </a:graphicData>
                  </a:graphic>
                </wp:inline>
              </w:drawing>
            </w:r>
          </w:p>
          <w:p w14:paraId="0E7C747F" w14:textId="77777777" w:rsidR="00CF1666" w:rsidRDefault="00CF1666">
            <w:pPr>
              <w:tabs>
                <w:tab w:val="left" w:pos="1428"/>
                <w:tab w:val="center" w:pos="4323"/>
              </w:tabs>
              <w:spacing w:before="120" w:after="120" w:line="240" w:lineRule="auto"/>
              <w:rPr>
                <w:rFonts w:ascii="Arial" w:eastAsia="Times New Roman" w:hAnsi="Arial" w:cs="Arial"/>
                <w:sz w:val="20"/>
                <w:szCs w:val="24"/>
              </w:rPr>
            </w:pPr>
          </w:p>
          <w:p w14:paraId="578DE2C2" w14:textId="77777777" w:rsidR="00CF1666" w:rsidRDefault="00CF1666">
            <w:pPr>
              <w:tabs>
                <w:tab w:val="left" w:pos="1428"/>
                <w:tab w:val="center" w:pos="4323"/>
              </w:tabs>
              <w:spacing w:before="120" w:after="120" w:line="240" w:lineRule="auto"/>
              <w:jc w:val="both"/>
              <w:rPr>
                <w:rFonts w:ascii="Arial" w:eastAsia="Times New Roman" w:hAnsi="Arial" w:cs="Arial"/>
                <w:sz w:val="20"/>
                <w:szCs w:val="24"/>
              </w:rPr>
            </w:pPr>
          </w:p>
        </w:tc>
        <w:tc>
          <w:tcPr>
            <w:tcW w:w="2929" w:type="dxa"/>
            <w:tcBorders>
              <w:top w:val="single" w:sz="4" w:space="0" w:color="000000"/>
              <w:left w:val="single" w:sz="4" w:space="0" w:color="000000"/>
              <w:bottom w:val="single" w:sz="4" w:space="0" w:color="000000"/>
            </w:tcBorders>
            <w:shd w:val="clear" w:color="auto" w:fill="auto"/>
          </w:tcPr>
          <w:p w14:paraId="79411646" w14:textId="77777777" w:rsidR="00CF1666" w:rsidRDefault="00F829AA">
            <w:pPr>
              <w:tabs>
                <w:tab w:val="left" w:pos="1428"/>
                <w:tab w:val="center" w:pos="4323"/>
              </w:tabs>
              <w:spacing w:before="120" w:after="120" w:line="240" w:lineRule="auto"/>
              <w:jc w:val="center"/>
            </w:pPr>
            <w:r>
              <w:rPr>
                <w:rFonts w:ascii="Arial" w:eastAsia="Times New Roman" w:hAnsi="Arial" w:cs="Arial"/>
                <w:noProof/>
                <w:sz w:val="20"/>
                <w:szCs w:val="24"/>
                <w:lang w:eastAsia="pl-PL"/>
              </w:rPr>
              <w:drawing>
                <wp:inline distT="0" distB="0" distL="0" distR="0" wp14:anchorId="36C50C7B" wp14:editId="407C9E27">
                  <wp:extent cx="1114425" cy="27051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14425" cy="270510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100678D" w14:textId="77777777" w:rsidR="00CF1666" w:rsidRDefault="00F829AA">
            <w:pPr>
              <w:tabs>
                <w:tab w:val="left" w:pos="1428"/>
                <w:tab w:val="center" w:pos="4323"/>
              </w:tabs>
              <w:spacing w:before="120" w:after="120" w:line="240" w:lineRule="auto"/>
              <w:jc w:val="center"/>
              <w:rPr>
                <w:rFonts w:ascii="Arial" w:eastAsia="Times New Roman" w:hAnsi="Arial" w:cs="Arial"/>
                <w:sz w:val="20"/>
                <w:szCs w:val="24"/>
              </w:rPr>
            </w:pPr>
            <w:r>
              <w:rPr>
                <w:rFonts w:ascii="Arial" w:eastAsia="Times New Roman" w:hAnsi="Arial" w:cs="Arial"/>
                <w:noProof/>
                <w:sz w:val="20"/>
                <w:szCs w:val="24"/>
                <w:lang w:eastAsia="pl-PL"/>
              </w:rPr>
              <w:drawing>
                <wp:inline distT="0" distB="0" distL="0" distR="0" wp14:anchorId="07CC2559" wp14:editId="3DC17F61">
                  <wp:extent cx="1628775" cy="197167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28775" cy="1971675"/>
                          </a:xfrm>
                          <a:prstGeom prst="rect">
                            <a:avLst/>
                          </a:prstGeom>
                          <a:solidFill>
                            <a:srgbClr val="FFFFFF"/>
                          </a:solidFill>
                          <a:ln>
                            <a:noFill/>
                          </a:ln>
                        </pic:spPr>
                      </pic:pic>
                    </a:graphicData>
                  </a:graphic>
                </wp:inline>
              </w:drawing>
            </w:r>
          </w:p>
          <w:p w14:paraId="17916A43" w14:textId="77777777" w:rsidR="00CF1666" w:rsidRDefault="00CF1666">
            <w:pPr>
              <w:spacing w:before="120" w:after="120" w:line="240" w:lineRule="auto"/>
              <w:jc w:val="both"/>
              <w:rPr>
                <w:rFonts w:ascii="Arial" w:eastAsia="Times New Roman" w:hAnsi="Arial" w:cs="Arial"/>
                <w:sz w:val="20"/>
                <w:szCs w:val="24"/>
              </w:rPr>
            </w:pPr>
          </w:p>
        </w:tc>
      </w:tr>
    </w:tbl>
    <w:p w14:paraId="44AEA950" w14:textId="77777777" w:rsidR="00CF1666" w:rsidRDefault="00CF1666">
      <w:pPr>
        <w:spacing w:before="120" w:after="120" w:line="240" w:lineRule="auto"/>
        <w:jc w:val="both"/>
        <w:rPr>
          <w:rFonts w:eastAsia="Times New Roman" w:cs="Calibri"/>
          <w:sz w:val="20"/>
          <w:szCs w:val="24"/>
        </w:rPr>
      </w:pPr>
      <w:r>
        <w:rPr>
          <w:rFonts w:ascii="Arial" w:eastAsia="Times New Roman" w:hAnsi="Arial" w:cs="Arial"/>
          <w:sz w:val="20"/>
          <w:szCs w:val="24"/>
        </w:rPr>
        <w:t xml:space="preserve">                   </w:t>
      </w:r>
    </w:p>
    <w:p w14:paraId="7BA24544"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 xml:space="preserve">Zestawienia znaków znajdziesz na stronach internetowych programów. </w:t>
      </w:r>
    </w:p>
    <w:p w14:paraId="1B482E6D"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Liczba znaków</w:t>
      </w:r>
    </w:p>
    <w:p w14:paraId="3B29D4A7" w14:textId="77777777" w:rsidR="00CF1666" w:rsidRDefault="00CF1666">
      <w:pPr>
        <w:spacing w:before="120" w:after="120" w:line="240" w:lineRule="auto"/>
        <w:jc w:val="both"/>
        <w:rPr>
          <w:rFonts w:eastAsia="Times New Roman" w:cs="Calibri"/>
          <w:b/>
          <w:bCs/>
          <w:sz w:val="20"/>
          <w:szCs w:val="24"/>
        </w:rPr>
      </w:pPr>
      <w:r>
        <w:rPr>
          <w:rFonts w:eastAsia="Times New Roman" w:cs="Calibri"/>
          <w:sz w:val="20"/>
          <w:szCs w:val="24"/>
        </w:rPr>
        <w:t xml:space="preserve">Liczba znaków w zestawieniu – to znaczy w jednej linii – nie może przekraczać </w:t>
      </w:r>
      <w:r>
        <w:rPr>
          <w:rFonts w:eastAsia="Times New Roman" w:cs="Calibri"/>
          <w:b/>
          <w:sz w:val="20"/>
          <w:szCs w:val="24"/>
        </w:rPr>
        <w:t>czterech</w:t>
      </w:r>
      <w:r>
        <w:rPr>
          <w:rStyle w:val="Odwoanieprzypisudolnego"/>
          <w:rFonts w:eastAsia="Times New Roman" w:cs="Calibri"/>
          <w:b/>
          <w:sz w:val="20"/>
          <w:szCs w:val="24"/>
        </w:rPr>
        <w:footnoteReference w:id="120"/>
      </w:r>
      <w:r>
        <w:rPr>
          <w:rFonts w:eastAsia="Times New Roman" w:cs="Calibri"/>
          <w:sz w:val="20"/>
          <w:szCs w:val="24"/>
        </w:rPr>
        <w:t>,</w:t>
      </w:r>
      <w:r>
        <w:rPr>
          <w:rFonts w:eastAsia="Times New Roman" w:cs="Calibri"/>
          <w:b/>
          <w:sz w:val="20"/>
          <w:szCs w:val="24"/>
        </w:rPr>
        <w:t xml:space="preserve"> </w:t>
      </w:r>
      <w:r>
        <w:rPr>
          <w:rFonts w:eastAsia="Times New Roman" w:cs="Calibri"/>
          <w:sz w:val="20"/>
          <w:szCs w:val="24"/>
        </w:rPr>
        <w:t>łącznie ze znakiem FE, barwami RP i znakiem UE,</w:t>
      </w:r>
      <w:r>
        <w:rPr>
          <w:rFonts w:ascii="Arial" w:eastAsia="Times New Roman" w:hAnsi="Arial" w:cs="Arial"/>
          <w:sz w:val="20"/>
          <w:szCs w:val="24"/>
        </w:rPr>
        <w:t xml:space="preserve"> </w:t>
      </w:r>
      <w:r>
        <w:rPr>
          <w:rFonts w:eastAsia="Times New Roman" w:cs="Calibri"/>
          <w:sz w:val="20"/>
          <w:szCs w:val="24"/>
        </w:rPr>
        <w:t>a w przypadku programów regionalnych również herbem województwa lub jego oficjalnym logo promocyjnym.</w:t>
      </w:r>
    </w:p>
    <w:p w14:paraId="4ECFE854" w14:textId="77777777" w:rsidR="00CF1666" w:rsidRDefault="00CF1666">
      <w:pPr>
        <w:spacing w:before="120" w:after="120" w:line="240" w:lineRule="auto"/>
        <w:jc w:val="both"/>
        <w:rPr>
          <w:rFonts w:eastAsia="Times New Roman" w:cs="Calibri"/>
          <w:sz w:val="20"/>
          <w:szCs w:val="24"/>
        </w:rPr>
      </w:pPr>
      <w:r>
        <w:rPr>
          <w:rFonts w:eastAsia="Times New Roman" w:cs="Calibri"/>
          <w:b/>
          <w:bCs/>
          <w:sz w:val="20"/>
          <w:szCs w:val="24"/>
        </w:rPr>
        <w:t xml:space="preserve">Jakie znaki mogą się znaleźć w zestawieniu w przypadku programów krajowych? </w:t>
      </w:r>
    </w:p>
    <w:p w14:paraId="1910BA4E" w14:textId="77777777" w:rsidR="00CF1666" w:rsidRDefault="00CF1666">
      <w:pPr>
        <w:spacing w:before="120" w:after="120" w:line="240" w:lineRule="auto"/>
        <w:jc w:val="both"/>
        <w:rPr>
          <w:rFonts w:eastAsia="Times New Roman" w:cs="Calibri"/>
          <w:b/>
          <w:bCs/>
          <w:sz w:val="20"/>
          <w:szCs w:val="24"/>
        </w:rPr>
      </w:pPr>
      <w:r>
        <w:rPr>
          <w:rFonts w:eastAsia="Times New Roman" w:cs="Calibri"/>
          <w:sz w:val="20"/>
          <w:szCs w:val="24"/>
        </w:rPr>
        <w:t xml:space="preserve">Poza znakiem FE, barwami RP i znakiem UE, w zestawieniu znaków na materiałach informacyjnych </w:t>
      </w:r>
      <w:r>
        <w:rPr>
          <w:rFonts w:eastAsia="Times New Roman" w:cs="Calibri"/>
          <w:sz w:val="20"/>
          <w:szCs w:val="24"/>
        </w:rPr>
        <w:br/>
        <w:t>i promocyjnych (z wyjątkiem tablic informacyjnych i pamiątkowych) oraz na dokumentach możesz umieścić swoje logo jako beneficjenta. Możesz umieścić logo partnera projektu, logo projektu, czy logo instytucji pośredniczącej lub wdrażającej. Nie możesz umieszczać natomiast znaków wykonawców, którzy realizują działania w ramach projektu, ale którzy nie są beneficjentami.</w:t>
      </w:r>
    </w:p>
    <w:p w14:paraId="31C8095F" w14:textId="77777777" w:rsidR="00CF1666" w:rsidRDefault="00CF1666">
      <w:pPr>
        <w:spacing w:before="120" w:after="120" w:line="240" w:lineRule="auto"/>
        <w:jc w:val="both"/>
        <w:rPr>
          <w:rFonts w:eastAsia="Times New Roman" w:cs="Calibri"/>
          <w:sz w:val="20"/>
          <w:szCs w:val="24"/>
        </w:rPr>
      </w:pPr>
      <w:r>
        <w:rPr>
          <w:rFonts w:eastAsia="Times New Roman" w:cs="Calibri"/>
          <w:b/>
          <w:bCs/>
          <w:sz w:val="20"/>
          <w:szCs w:val="24"/>
        </w:rPr>
        <w:t>Jakie znaki mogą się znaleźć w zestawieniu w przypadku programów regionalnych?</w:t>
      </w:r>
    </w:p>
    <w:p w14:paraId="621C3C7B"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 xml:space="preserve">W zestawieniu znaków na materiałach informacyjnych i promocyjnych (z wyjątkiem tablic informacyjnych </w:t>
      </w:r>
      <w:r>
        <w:rPr>
          <w:rFonts w:eastAsia="Times New Roman" w:cs="Calibri"/>
          <w:sz w:val="20"/>
          <w:szCs w:val="24"/>
        </w:rPr>
        <w:br/>
        <w:t>i pamiątkowych) oraz na dokumentach mogą znaleźć się następujące znaki: znak FE, barwy RP, herb województwa lub jego oficjalne logo promocyjne i znak UE.</w:t>
      </w:r>
    </w:p>
    <w:p w14:paraId="704912A6" w14:textId="77777777" w:rsidR="00CF1666" w:rsidRDefault="00CF1666">
      <w:pPr>
        <w:spacing w:before="120" w:after="120" w:line="240" w:lineRule="auto"/>
        <w:jc w:val="both"/>
        <w:rPr>
          <w:rFonts w:eastAsia="Times New Roman" w:cs="Calibri"/>
          <w:b/>
          <w:sz w:val="20"/>
          <w:szCs w:val="24"/>
        </w:rPr>
      </w:pPr>
      <w:r>
        <w:rPr>
          <w:rFonts w:eastAsia="Times New Roman" w:cs="Calibri"/>
          <w:sz w:val="20"/>
          <w:szCs w:val="24"/>
        </w:rPr>
        <w:t xml:space="preserve">Inne znaki, jeśli są Ci potrzebne, możesz umieścić poza zestawieniem (linią znaków: znak FE – barwy RP –herb/logo województwa – znak UE). </w:t>
      </w:r>
    </w:p>
    <w:p w14:paraId="3E5D4D96" w14:textId="77777777" w:rsidR="00CF1666" w:rsidRDefault="00CF1666">
      <w:pPr>
        <w:spacing w:before="120" w:after="120" w:line="240" w:lineRule="auto"/>
        <w:jc w:val="both"/>
        <w:rPr>
          <w:rFonts w:eastAsia="Times New Roman"/>
          <w:b/>
          <w:bCs/>
          <w:sz w:val="20"/>
          <w:szCs w:val="26"/>
        </w:rPr>
      </w:pPr>
      <w:r>
        <w:rPr>
          <w:rFonts w:eastAsia="Times New Roman" w:cs="Calibri"/>
          <w:b/>
          <w:sz w:val="20"/>
          <w:szCs w:val="24"/>
        </w:rPr>
        <w:t>Uwaga! Jeśli w zestawieniu lub na materiale występują inne znaki (logo), to nie mogą być one większe (mierzone wysokością lub szerokością) od barw RP i znaku Unii Europejskiej.</w:t>
      </w:r>
      <w:r>
        <w:rPr>
          <w:rFonts w:eastAsia="Times New Roman" w:cs="Calibri"/>
          <w:sz w:val="20"/>
          <w:szCs w:val="24"/>
        </w:rPr>
        <w:t xml:space="preserve"> </w:t>
      </w:r>
    </w:p>
    <w:p w14:paraId="1C7640E5" w14:textId="77777777" w:rsidR="00CF1666" w:rsidRDefault="00CF1666" w:rsidP="007C5C14">
      <w:pPr>
        <w:keepNext/>
        <w:numPr>
          <w:ilvl w:val="1"/>
          <w:numId w:val="11"/>
        </w:numPr>
        <w:spacing w:before="240" w:after="240" w:line="240" w:lineRule="auto"/>
        <w:ind w:left="454" w:hanging="454"/>
        <w:jc w:val="both"/>
        <w:rPr>
          <w:rFonts w:eastAsia="Times New Roman" w:cs="Calibri"/>
          <w:b/>
          <w:sz w:val="20"/>
          <w:szCs w:val="24"/>
        </w:rPr>
      </w:pPr>
      <w:r>
        <w:rPr>
          <w:rFonts w:eastAsia="Times New Roman"/>
          <w:b/>
          <w:bCs/>
          <w:sz w:val="20"/>
          <w:szCs w:val="26"/>
        </w:rPr>
        <w:t>W jakich wersjach kolorystycznych można stosować znaki Fundusze Europejskie, barwy RP i znak Unia Europejska?</w:t>
      </w:r>
    </w:p>
    <w:p w14:paraId="7FA45D04" w14:textId="77777777" w:rsidR="00CF1666" w:rsidRDefault="00CF1666">
      <w:pPr>
        <w:spacing w:before="120" w:after="120" w:line="240" w:lineRule="auto"/>
        <w:jc w:val="both"/>
        <w:rPr>
          <w:rFonts w:eastAsia="Times New Roman" w:cs="Calibri"/>
          <w:b/>
          <w:sz w:val="20"/>
          <w:szCs w:val="24"/>
        </w:rPr>
      </w:pPr>
      <w:r>
        <w:rPr>
          <w:rFonts w:eastAsia="Times New Roman" w:cs="Calibri"/>
          <w:b/>
          <w:sz w:val="20"/>
          <w:szCs w:val="24"/>
        </w:rPr>
        <w:t xml:space="preserve">Zestawienie znaków FE, barw RP i znak UE zawsze występuje w wersji pełnokolorowej. </w:t>
      </w:r>
    </w:p>
    <w:p w14:paraId="5F915BC3" w14:textId="77777777" w:rsidR="00CF1666" w:rsidRDefault="00CF1666">
      <w:pPr>
        <w:spacing w:before="120" w:after="120" w:line="240" w:lineRule="auto"/>
        <w:jc w:val="both"/>
        <w:rPr>
          <w:rFonts w:eastAsia="Times New Roman" w:cs="Calibri"/>
          <w:sz w:val="20"/>
          <w:szCs w:val="24"/>
        </w:rPr>
      </w:pPr>
      <w:r>
        <w:rPr>
          <w:rFonts w:eastAsia="Times New Roman" w:cs="Calibri"/>
          <w:b/>
          <w:sz w:val="20"/>
          <w:szCs w:val="24"/>
        </w:rPr>
        <w:t>Nie możesz stosować barw RP w wersji achromatycznej i monochromatycznej. Dlatego są przypadki, kiedy nie będziesz musiał umieszczać barw RP, natomiast będziesz mógł zastosować zestawienia znaków FE i UE w wersji jednobarwnej.</w:t>
      </w:r>
      <w:r>
        <w:rPr>
          <w:rFonts w:eastAsia="Times New Roman" w:cs="Calibri"/>
          <w:sz w:val="20"/>
          <w:szCs w:val="24"/>
        </w:rPr>
        <w:t xml:space="preserve"> Przypadki te są określone w rozdziale 2.</w:t>
      </w:r>
    </w:p>
    <w:p w14:paraId="667A24AD" w14:textId="77777777" w:rsidR="00CF1666" w:rsidRDefault="00CF1666">
      <w:pPr>
        <w:spacing w:before="120" w:after="120" w:line="240" w:lineRule="auto"/>
        <w:jc w:val="both"/>
        <w:rPr>
          <w:rFonts w:eastAsia="Times New Roman" w:cs="Calibri"/>
          <w:sz w:val="20"/>
          <w:szCs w:val="24"/>
        </w:rPr>
      </w:pPr>
    </w:p>
    <w:p w14:paraId="76DDDCB5" w14:textId="77777777" w:rsidR="00CF1666" w:rsidRDefault="00CF1666">
      <w:pPr>
        <w:spacing w:before="120" w:after="120" w:line="240" w:lineRule="auto"/>
        <w:jc w:val="both"/>
      </w:pPr>
      <w:r>
        <w:rPr>
          <w:rFonts w:eastAsia="Times New Roman" w:cs="Calibri"/>
          <w:sz w:val="20"/>
          <w:szCs w:val="24"/>
        </w:rPr>
        <w:t>Przykładowe zestawienie znaków FE i UE w wersji czarno-białej:</w:t>
      </w:r>
    </w:p>
    <w:p w14:paraId="3869001E" w14:textId="77777777" w:rsidR="00CF1666" w:rsidRDefault="00F829AA">
      <w:pPr>
        <w:spacing w:before="120" w:after="120" w:line="240" w:lineRule="auto"/>
        <w:jc w:val="center"/>
        <w:rPr>
          <w:rFonts w:eastAsia="Times New Roman" w:cs="Calibri"/>
          <w:sz w:val="20"/>
          <w:szCs w:val="24"/>
        </w:rPr>
      </w:pPr>
      <w:r>
        <w:rPr>
          <w:rFonts w:ascii="Arial" w:eastAsia="Times New Roman" w:hAnsi="Arial" w:cs="Arial"/>
          <w:noProof/>
          <w:sz w:val="20"/>
          <w:szCs w:val="24"/>
          <w:lang w:eastAsia="pl-PL"/>
        </w:rPr>
        <w:drawing>
          <wp:inline distT="0" distB="0" distL="0" distR="0" wp14:anchorId="434080FB" wp14:editId="1CA107BC">
            <wp:extent cx="3429000" cy="7239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0" cy="723900"/>
                    </a:xfrm>
                    <a:prstGeom prst="rect">
                      <a:avLst/>
                    </a:prstGeom>
                    <a:solidFill>
                      <a:srgbClr val="FFFFFF"/>
                    </a:solidFill>
                    <a:ln>
                      <a:noFill/>
                    </a:ln>
                  </pic:spPr>
                </pic:pic>
              </a:graphicData>
            </a:graphic>
          </wp:inline>
        </w:drawing>
      </w:r>
    </w:p>
    <w:p w14:paraId="2F365C2F" w14:textId="77777777" w:rsidR="00CF1666" w:rsidRDefault="00CF1666">
      <w:pPr>
        <w:spacing w:before="120" w:after="120" w:line="240" w:lineRule="auto"/>
        <w:jc w:val="both"/>
      </w:pPr>
      <w:r>
        <w:rPr>
          <w:rFonts w:eastAsia="Times New Roman" w:cs="Calibri"/>
          <w:sz w:val="20"/>
          <w:szCs w:val="24"/>
        </w:rPr>
        <w:t>Przykładowe zestawienie znaków w wersji czarno-białej dla programów regionalnych:</w:t>
      </w:r>
    </w:p>
    <w:p w14:paraId="537B5662" w14:textId="77777777" w:rsidR="00CF1666" w:rsidRDefault="00F829AA">
      <w:pPr>
        <w:spacing w:before="120" w:after="120" w:line="240" w:lineRule="auto"/>
        <w:jc w:val="both"/>
        <w:rPr>
          <w:rFonts w:eastAsia="Times New Roman" w:cs="Calibri"/>
          <w:sz w:val="20"/>
          <w:szCs w:val="24"/>
        </w:rPr>
      </w:pPr>
      <w:r>
        <w:rPr>
          <w:rFonts w:ascii="Arial" w:eastAsia="Times New Roman" w:hAnsi="Arial" w:cs="Arial"/>
          <w:noProof/>
          <w:sz w:val="20"/>
          <w:szCs w:val="24"/>
          <w:lang w:eastAsia="pl-PL"/>
        </w:rPr>
        <w:drawing>
          <wp:inline distT="0" distB="0" distL="0" distR="0" wp14:anchorId="68B27602" wp14:editId="21662C34">
            <wp:extent cx="5324475" cy="7620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24475" cy="762000"/>
                    </a:xfrm>
                    <a:prstGeom prst="rect">
                      <a:avLst/>
                    </a:prstGeom>
                    <a:solidFill>
                      <a:srgbClr val="FFFFFF"/>
                    </a:solidFill>
                    <a:ln>
                      <a:noFill/>
                    </a:ln>
                  </pic:spPr>
                </pic:pic>
              </a:graphicData>
            </a:graphic>
          </wp:inline>
        </w:drawing>
      </w:r>
    </w:p>
    <w:p w14:paraId="3DADC93D" w14:textId="77777777" w:rsidR="00CF1666" w:rsidRDefault="00CF1666">
      <w:pPr>
        <w:spacing w:before="120" w:after="120" w:line="240" w:lineRule="auto"/>
        <w:jc w:val="both"/>
        <w:rPr>
          <w:rFonts w:eastAsia="Times New Roman" w:cs="Calibri"/>
          <w:sz w:val="20"/>
          <w:szCs w:val="24"/>
        </w:rPr>
      </w:pPr>
    </w:p>
    <w:p w14:paraId="4F0E089E"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Wszystkie dopuszczone achromatyczne i monochromatyczne warianty znaków – jeśli są Ci potrzebne – znajdziesz w Księdze identyfikacji wizualnej znaku marki Fundusze Europejskie i znaków programów polityki spójności na lata 2014-2020.</w:t>
      </w:r>
    </w:p>
    <w:p w14:paraId="686D7EF8"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W przypadku programów regionalnych zasady stosowania herbu województwa lub jego oficjalnego logo promocyjnego oraz gotowe wzory – zestawienia logotypów znajdziesz na stronach internetowych programów regionalnych.</w:t>
      </w:r>
    </w:p>
    <w:p w14:paraId="4BACEDAC"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Czy możesz stosować znaki Fundusze Europejskie, barwy Rzeczypospolitej Polskiej i znak Unia Europejska na kolorowym tle?</w:t>
      </w:r>
    </w:p>
    <w:p w14:paraId="4426C9CF"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Najlepiej żebyś używał znaków pełnokolorowych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14:paraId="1F18DA60"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14:paraId="177E55FE" w14:textId="77777777" w:rsidR="00CF1666" w:rsidRDefault="00CF1666">
      <w:pPr>
        <w:spacing w:before="120" w:after="120" w:line="240" w:lineRule="auto"/>
        <w:jc w:val="both"/>
      </w:pPr>
      <w:r>
        <w:rPr>
          <w:rFonts w:eastAsia="Times New Roman" w:cs="Calibri"/>
          <w:sz w:val="20"/>
          <w:szCs w:val="24"/>
        </w:rPr>
        <w:t>W przypadku znaku Unii Europejskiej, jeśli nie masz innego wyboru niż użycie kolorowego tła, powinieneś umieścić wokół flagi białą obwódkę o szerokości równej 1/25 wysokości tego prostokąta.</w:t>
      </w:r>
    </w:p>
    <w:p w14:paraId="64B59ED4" w14:textId="77777777" w:rsidR="00CF1666" w:rsidRDefault="00F829AA">
      <w:pPr>
        <w:spacing w:before="120" w:after="120" w:line="240" w:lineRule="auto"/>
        <w:jc w:val="both"/>
        <w:rPr>
          <w:rFonts w:ascii="Arial" w:eastAsia="Times New Roman" w:hAnsi="Arial" w:cs="Calibri"/>
          <w:sz w:val="20"/>
          <w:szCs w:val="24"/>
        </w:rPr>
      </w:pPr>
      <w:r>
        <w:rPr>
          <w:noProof/>
          <w:lang w:eastAsia="pl-PL"/>
        </w:rPr>
        <w:drawing>
          <wp:anchor distT="0" distB="0" distL="114935" distR="114935" simplePos="0" relativeHeight="251653120" behindDoc="0" locked="0" layoutInCell="1" allowOverlap="1" wp14:anchorId="67BA9BEF" wp14:editId="7CFCFFE1">
            <wp:simplePos x="0" y="0"/>
            <wp:positionH relativeFrom="column">
              <wp:posOffset>1515745</wp:posOffset>
            </wp:positionH>
            <wp:positionV relativeFrom="paragraph">
              <wp:posOffset>42545</wp:posOffset>
            </wp:positionV>
            <wp:extent cx="2226310" cy="1063625"/>
            <wp:effectExtent l="0" t="0" r="0" b="0"/>
            <wp:wrapSquare wrapText="bothSides"/>
            <wp:docPr id="4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a:ln>
                      <a:noFill/>
                    </a:ln>
                  </pic:spPr>
                </pic:pic>
              </a:graphicData>
            </a:graphic>
          </wp:anchor>
        </w:drawing>
      </w:r>
    </w:p>
    <w:p w14:paraId="269B15A4" w14:textId="77777777" w:rsidR="00CF1666" w:rsidRDefault="00CF1666">
      <w:pPr>
        <w:spacing w:before="120" w:after="120" w:line="240" w:lineRule="auto"/>
        <w:jc w:val="both"/>
        <w:rPr>
          <w:rFonts w:eastAsia="Times New Roman" w:cs="Calibri"/>
          <w:sz w:val="20"/>
          <w:szCs w:val="24"/>
        </w:rPr>
      </w:pPr>
    </w:p>
    <w:p w14:paraId="2699FA43" w14:textId="77777777" w:rsidR="00CF1666" w:rsidRDefault="00CF1666">
      <w:pPr>
        <w:spacing w:before="120" w:after="120" w:line="240" w:lineRule="auto"/>
        <w:jc w:val="both"/>
        <w:rPr>
          <w:rFonts w:eastAsia="Times New Roman" w:cs="Calibri"/>
          <w:sz w:val="20"/>
          <w:szCs w:val="24"/>
        </w:rPr>
      </w:pPr>
    </w:p>
    <w:p w14:paraId="7C22B354" w14:textId="77777777" w:rsidR="00CF1666" w:rsidRDefault="00CF1666">
      <w:pPr>
        <w:spacing w:before="120" w:after="120" w:line="240" w:lineRule="auto"/>
        <w:jc w:val="both"/>
        <w:rPr>
          <w:rFonts w:eastAsia="Times New Roman" w:cs="Calibri"/>
          <w:sz w:val="20"/>
          <w:szCs w:val="24"/>
        </w:rPr>
      </w:pPr>
    </w:p>
    <w:p w14:paraId="5A46994C" w14:textId="77777777" w:rsidR="00CF1666" w:rsidRDefault="00CF1666">
      <w:pPr>
        <w:spacing w:before="120" w:after="120" w:line="240" w:lineRule="auto"/>
        <w:jc w:val="center"/>
        <w:rPr>
          <w:rFonts w:eastAsia="Times New Roman" w:cs="Calibri"/>
          <w:sz w:val="20"/>
          <w:szCs w:val="24"/>
        </w:rPr>
      </w:pPr>
    </w:p>
    <w:p w14:paraId="6173D525"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4"/>
        </w:rPr>
        <w:t>Jeśli w zestawieniu występują inne znaki, pamiętaj, aby sprawdzić, czy mogą one występować na kolorowych tłach. W przypadku herbów lub logo województw taką informację znajdziesz na stronie internetowej Twojego programu regionalnego.</w:t>
      </w:r>
    </w:p>
    <w:p w14:paraId="33C4D2CB"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Jak powinieneś oznaczać przedsięwzięcia dofinansowane z wielu programów lub funduszy</w:t>
      </w:r>
      <w:r>
        <w:rPr>
          <w:rStyle w:val="Odwoanieprzypisudolnego"/>
          <w:rFonts w:eastAsia="Times New Roman"/>
          <w:b/>
          <w:bCs/>
          <w:sz w:val="20"/>
          <w:szCs w:val="26"/>
        </w:rPr>
        <w:footnoteReference w:id="121"/>
      </w:r>
      <w:r>
        <w:rPr>
          <w:rFonts w:eastAsia="Times New Roman"/>
          <w:b/>
          <w:bCs/>
          <w:sz w:val="20"/>
          <w:szCs w:val="26"/>
        </w:rPr>
        <w:t>?</w:t>
      </w:r>
    </w:p>
    <w:p w14:paraId="20D7943C" w14:textId="77777777" w:rsidR="00CF1666" w:rsidRDefault="00CF1666">
      <w:pPr>
        <w:spacing w:before="120" w:after="120" w:line="240" w:lineRule="auto"/>
        <w:jc w:val="both"/>
        <w:rPr>
          <w:rFonts w:eastAsia="Times New Roman" w:cs="Calibri"/>
          <w:sz w:val="20"/>
          <w:szCs w:val="24"/>
        </w:rPr>
      </w:pPr>
      <w:r>
        <w:rPr>
          <w:rFonts w:eastAsia="Times New Roman" w:cs="Calibri"/>
          <w:sz w:val="20"/>
          <w:szCs w:val="24"/>
        </w:rPr>
        <w:t>W przypadku gdy działanie informacyjne lub promocyjne, dokument albo inny materiał dotyczą:</w:t>
      </w:r>
    </w:p>
    <w:p w14:paraId="095E7726" w14:textId="77777777" w:rsidR="00CF1666" w:rsidRDefault="00CF1666" w:rsidP="00F829AA">
      <w:pPr>
        <w:numPr>
          <w:ilvl w:val="0"/>
          <w:numId w:val="55"/>
        </w:numPr>
        <w:spacing w:before="120" w:after="120" w:line="240" w:lineRule="auto"/>
        <w:jc w:val="both"/>
      </w:pPr>
      <w:r>
        <w:rPr>
          <w:rFonts w:eastAsia="Times New Roman" w:cs="Calibri"/>
          <w:sz w:val="20"/>
          <w:szCs w:val="24"/>
        </w:rPr>
        <w:lastRenderedPageBreak/>
        <w:t xml:space="preserve">projektów realizowanych w ramach kilku programów – nie musisz w znaku wymieniać nazw tych wszystkich programów. Wystarczy, że zastosujesz wspólny znak </w:t>
      </w:r>
      <w:r>
        <w:rPr>
          <w:rFonts w:eastAsia="Times New Roman" w:cs="Calibri"/>
          <w:b/>
          <w:sz w:val="20"/>
          <w:szCs w:val="24"/>
        </w:rPr>
        <w:t>Fundusze Europejskie</w:t>
      </w:r>
      <w:r>
        <w:rPr>
          <w:rFonts w:eastAsia="Times New Roman" w:cs="Calibri"/>
          <w:sz w:val="20"/>
          <w:szCs w:val="24"/>
        </w:rPr>
        <w:t>.</w:t>
      </w:r>
    </w:p>
    <w:p w14:paraId="080DACDF" w14:textId="77777777" w:rsidR="00CF1666" w:rsidRDefault="00F829AA">
      <w:pPr>
        <w:spacing w:before="120" w:after="120" w:line="240" w:lineRule="auto"/>
        <w:jc w:val="both"/>
        <w:rPr>
          <w:rFonts w:ascii="Arial" w:eastAsia="Times New Roman" w:hAnsi="Arial" w:cs="Calibri"/>
          <w:b/>
          <w:sz w:val="20"/>
          <w:szCs w:val="24"/>
        </w:rPr>
      </w:pPr>
      <w:r>
        <w:rPr>
          <w:noProof/>
          <w:lang w:eastAsia="pl-PL"/>
        </w:rPr>
        <w:drawing>
          <wp:anchor distT="0" distB="0" distL="114935" distR="114935" simplePos="0" relativeHeight="251654144" behindDoc="0" locked="0" layoutInCell="1" allowOverlap="1" wp14:anchorId="10F155B3" wp14:editId="15716A5A">
            <wp:simplePos x="0" y="0"/>
            <wp:positionH relativeFrom="column">
              <wp:posOffset>201295</wp:posOffset>
            </wp:positionH>
            <wp:positionV relativeFrom="paragraph">
              <wp:posOffset>29845</wp:posOffset>
            </wp:positionV>
            <wp:extent cx="2169160" cy="1231900"/>
            <wp:effectExtent l="0" t="0" r="0" b="0"/>
            <wp:wrapSquare wrapText="bothSides"/>
            <wp:docPr id="4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a:ln>
                      <a:noFill/>
                    </a:ln>
                  </pic:spPr>
                </pic:pic>
              </a:graphicData>
            </a:graphic>
          </wp:anchor>
        </w:drawing>
      </w:r>
      <w:r>
        <w:rPr>
          <w:noProof/>
          <w:lang w:eastAsia="pl-PL"/>
        </w:rPr>
        <w:drawing>
          <wp:anchor distT="0" distB="0" distL="114935" distR="114935" simplePos="0" relativeHeight="251655168" behindDoc="0" locked="0" layoutInCell="1" allowOverlap="1" wp14:anchorId="3B09CC9F" wp14:editId="01FBC602">
            <wp:simplePos x="0" y="0"/>
            <wp:positionH relativeFrom="column">
              <wp:posOffset>3169920</wp:posOffset>
            </wp:positionH>
            <wp:positionV relativeFrom="paragraph">
              <wp:posOffset>102235</wp:posOffset>
            </wp:positionV>
            <wp:extent cx="1955165" cy="1102995"/>
            <wp:effectExtent l="0" t="0" r="0" b="0"/>
            <wp:wrapSquare wrapText="bothSides"/>
            <wp:docPr id="4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a:ln>
                      <a:noFill/>
                    </a:ln>
                  </pic:spPr>
                </pic:pic>
              </a:graphicData>
            </a:graphic>
          </wp:anchor>
        </w:drawing>
      </w:r>
    </w:p>
    <w:p w14:paraId="0FADA61B" w14:textId="77777777" w:rsidR="00CF1666" w:rsidRDefault="00CF1666">
      <w:pPr>
        <w:spacing w:before="120" w:after="120" w:line="240" w:lineRule="auto"/>
        <w:jc w:val="both"/>
        <w:rPr>
          <w:rFonts w:eastAsia="Times New Roman" w:cs="Calibri"/>
          <w:color w:val="000000"/>
          <w:sz w:val="0"/>
          <w:szCs w:val="0"/>
          <w:shd w:val="clear" w:color="auto" w:fill="000000"/>
        </w:rPr>
      </w:pPr>
      <w:r>
        <w:rPr>
          <w:rFonts w:eastAsia="Times New Roman" w:cs="Calibri"/>
          <w:color w:val="000000"/>
          <w:sz w:val="0"/>
          <w:szCs w:val="0"/>
          <w:shd w:val="clear" w:color="auto" w:fill="000000"/>
        </w:rPr>
        <w:t xml:space="preserve"> </w:t>
      </w:r>
    </w:p>
    <w:p w14:paraId="13CA0B0A" w14:textId="77777777" w:rsidR="00CF1666" w:rsidRDefault="00CF1666">
      <w:pPr>
        <w:spacing w:before="120" w:after="120" w:line="240" w:lineRule="auto"/>
        <w:jc w:val="both"/>
        <w:rPr>
          <w:rFonts w:eastAsia="Times New Roman" w:cs="Calibri"/>
          <w:color w:val="000000"/>
          <w:sz w:val="0"/>
          <w:szCs w:val="0"/>
          <w:shd w:val="clear" w:color="auto" w:fill="000000"/>
        </w:rPr>
      </w:pPr>
    </w:p>
    <w:p w14:paraId="49163F12" w14:textId="77777777" w:rsidR="00CF1666" w:rsidRDefault="00CF1666">
      <w:pPr>
        <w:spacing w:before="120" w:after="120" w:line="240" w:lineRule="auto"/>
        <w:jc w:val="both"/>
        <w:rPr>
          <w:rFonts w:eastAsia="Times New Roman" w:cs="Calibri"/>
          <w:color w:val="000000"/>
          <w:sz w:val="0"/>
          <w:szCs w:val="0"/>
          <w:shd w:val="clear" w:color="auto" w:fill="000000"/>
        </w:rPr>
      </w:pPr>
    </w:p>
    <w:p w14:paraId="757E7778" w14:textId="77777777" w:rsidR="00CF1666" w:rsidRDefault="00CF1666">
      <w:pPr>
        <w:spacing w:before="120" w:after="120" w:line="240" w:lineRule="auto"/>
        <w:jc w:val="both"/>
        <w:rPr>
          <w:rFonts w:eastAsia="Times New Roman" w:cs="Calibri"/>
          <w:color w:val="000000"/>
          <w:sz w:val="0"/>
          <w:szCs w:val="0"/>
          <w:shd w:val="clear" w:color="auto" w:fill="000000"/>
        </w:rPr>
      </w:pPr>
    </w:p>
    <w:p w14:paraId="0FBA1FF2" w14:textId="77777777" w:rsidR="00CF1666" w:rsidRDefault="00CF1666">
      <w:pPr>
        <w:spacing w:before="120" w:after="120" w:line="240" w:lineRule="auto"/>
        <w:jc w:val="both"/>
        <w:rPr>
          <w:rFonts w:eastAsia="Times New Roman" w:cs="Calibri"/>
          <w:color w:val="000000"/>
          <w:sz w:val="0"/>
          <w:szCs w:val="0"/>
          <w:shd w:val="clear" w:color="auto" w:fill="000000"/>
        </w:rPr>
      </w:pPr>
    </w:p>
    <w:p w14:paraId="7268495F" w14:textId="77777777" w:rsidR="00CF1666" w:rsidRDefault="00CF1666">
      <w:pPr>
        <w:spacing w:before="120" w:after="120" w:line="240" w:lineRule="auto"/>
        <w:jc w:val="both"/>
        <w:rPr>
          <w:rFonts w:eastAsia="Times New Roman" w:cs="Calibri"/>
          <w:color w:val="000000"/>
          <w:sz w:val="0"/>
          <w:szCs w:val="0"/>
          <w:shd w:val="clear" w:color="auto" w:fill="000000"/>
        </w:rPr>
      </w:pPr>
    </w:p>
    <w:p w14:paraId="25D3C623" w14:textId="77777777" w:rsidR="00CF1666" w:rsidRDefault="00CF1666">
      <w:pPr>
        <w:spacing w:before="120" w:after="120" w:line="240" w:lineRule="auto"/>
        <w:jc w:val="both"/>
        <w:rPr>
          <w:rFonts w:eastAsia="Times New Roman" w:cs="Calibri"/>
          <w:color w:val="000000"/>
          <w:sz w:val="0"/>
          <w:szCs w:val="0"/>
          <w:shd w:val="clear" w:color="auto" w:fill="000000"/>
        </w:rPr>
      </w:pPr>
    </w:p>
    <w:p w14:paraId="4864F3AC" w14:textId="77777777" w:rsidR="00CF1666" w:rsidRDefault="00CF1666">
      <w:pPr>
        <w:spacing w:before="120" w:after="120" w:line="240" w:lineRule="auto"/>
        <w:jc w:val="both"/>
        <w:rPr>
          <w:rFonts w:eastAsia="Times New Roman" w:cs="Calibri"/>
          <w:color w:val="000000"/>
          <w:sz w:val="0"/>
          <w:szCs w:val="0"/>
          <w:shd w:val="clear" w:color="auto" w:fill="000000"/>
        </w:rPr>
      </w:pPr>
    </w:p>
    <w:p w14:paraId="63E4E7D9" w14:textId="77777777" w:rsidR="00CF1666" w:rsidRDefault="00CF1666">
      <w:pPr>
        <w:spacing w:before="120" w:after="120" w:line="240" w:lineRule="auto"/>
        <w:jc w:val="both"/>
        <w:rPr>
          <w:rFonts w:eastAsia="Times New Roman" w:cs="Calibri"/>
          <w:color w:val="000000"/>
          <w:sz w:val="0"/>
          <w:szCs w:val="0"/>
          <w:shd w:val="clear" w:color="auto" w:fill="000000"/>
        </w:rPr>
      </w:pPr>
    </w:p>
    <w:p w14:paraId="5F9F4BEB" w14:textId="77777777" w:rsidR="00CF1666" w:rsidRDefault="00CF1666">
      <w:pPr>
        <w:spacing w:before="120" w:after="120" w:line="240" w:lineRule="auto"/>
        <w:jc w:val="both"/>
        <w:rPr>
          <w:rFonts w:eastAsia="Times New Roman" w:cs="Calibri"/>
          <w:color w:val="000000"/>
          <w:sz w:val="0"/>
          <w:szCs w:val="0"/>
          <w:shd w:val="clear" w:color="auto" w:fill="000000"/>
        </w:rPr>
      </w:pPr>
    </w:p>
    <w:p w14:paraId="7D305946" w14:textId="77777777" w:rsidR="00CF1666" w:rsidRDefault="00CF1666">
      <w:pPr>
        <w:spacing w:before="120" w:after="120" w:line="240" w:lineRule="auto"/>
        <w:jc w:val="both"/>
        <w:rPr>
          <w:rFonts w:eastAsia="Times New Roman" w:cs="Calibri"/>
          <w:color w:val="000000"/>
          <w:sz w:val="0"/>
          <w:szCs w:val="0"/>
          <w:shd w:val="clear" w:color="auto" w:fill="000000"/>
        </w:rPr>
      </w:pPr>
    </w:p>
    <w:p w14:paraId="42DDC9A4" w14:textId="77777777" w:rsidR="00CF1666" w:rsidRDefault="00CF1666">
      <w:pPr>
        <w:spacing w:before="120" w:after="120" w:line="240" w:lineRule="auto"/>
        <w:jc w:val="both"/>
        <w:rPr>
          <w:rFonts w:eastAsia="Times New Roman" w:cs="Calibri"/>
          <w:color w:val="000000"/>
          <w:sz w:val="0"/>
          <w:szCs w:val="0"/>
          <w:shd w:val="clear" w:color="auto" w:fill="000000"/>
        </w:rPr>
      </w:pPr>
    </w:p>
    <w:p w14:paraId="518D721E" w14:textId="77777777" w:rsidR="00CF1666" w:rsidRDefault="00CF1666">
      <w:pPr>
        <w:spacing w:before="120" w:after="120" w:line="240" w:lineRule="auto"/>
        <w:jc w:val="both"/>
        <w:rPr>
          <w:rFonts w:eastAsia="Times New Roman" w:cs="Calibri"/>
          <w:color w:val="000000"/>
          <w:sz w:val="0"/>
          <w:szCs w:val="0"/>
          <w:shd w:val="clear" w:color="auto" w:fill="000000"/>
        </w:rPr>
      </w:pPr>
    </w:p>
    <w:p w14:paraId="3A5FC510" w14:textId="77777777" w:rsidR="00CF1666" w:rsidRDefault="00CF1666">
      <w:pPr>
        <w:spacing w:before="120" w:after="120" w:line="240" w:lineRule="auto"/>
        <w:jc w:val="both"/>
        <w:rPr>
          <w:rFonts w:eastAsia="Times New Roman" w:cs="Calibri"/>
          <w:color w:val="000000"/>
          <w:sz w:val="0"/>
          <w:szCs w:val="0"/>
          <w:shd w:val="clear" w:color="auto" w:fill="000000"/>
        </w:rPr>
      </w:pPr>
    </w:p>
    <w:p w14:paraId="0717BA54" w14:textId="77777777" w:rsidR="00CF1666" w:rsidRDefault="00CF1666" w:rsidP="00F829AA">
      <w:pPr>
        <w:numPr>
          <w:ilvl w:val="0"/>
          <w:numId w:val="56"/>
        </w:numPr>
        <w:spacing w:before="120" w:after="120" w:line="240" w:lineRule="auto"/>
        <w:jc w:val="both"/>
      </w:pPr>
      <w:r>
        <w:rPr>
          <w:rFonts w:eastAsia="Times New Roman" w:cs="Calibri"/>
          <w:sz w:val="20"/>
          <w:szCs w:val="24"/>
        </w:rPr>
        <w:t xml:space="preserve">projektów dofinansowanych z więcej niż jednego funduszu polityki spójności – zastosuj </w:t>
      </w:r>
      <w:r>
        <w:rPr>
          <w:rFonts w:eastAsia="Times New Roman" w:cs="Calibri"/>
          <w:b/>
          <w:sz w:val="20"/>
          <w:szCs w:val="24"/>
        </w:rPr>
        <w:t>znak Unii Europejskiej z odniesieniem do Europejskich Funduszy Strukturalnych i Inwestycyjnych</w:t>
      </w:r>
      <w:r>
        <w:rPr>
          <w:rFonts w:eastAsia="Times New Roman" w:cs="Calibri"/>
          <w:sz w:val="20"/>
          <w:szCs w:val="24"/>
        </w:rPr>
        <w:t xml:space="preserve"> oraz umieść informację słowną, że materiał (np. druk ulotki) jest współfinansowany ze środków konkretnego funduszu/funduszy. </w:t>
      </w:r>
    </w:p>
    <w:p w14:paraId="3453CEE1" w14:textId="77777777" w:rsidR="00CF1666" w:rsidRDefault="00F829AA">
      <w:pPr>
        <w:spacing w:before="120" w:after="120" w:line="240" w:lineRule="auto"/>
        <w:jc w:val="both"/>
        <w:rPr>
          <w:rFonts w:ascii="Arial" w:eastAsia="Times New Roman" w:hAnsi="Arial" w:cs="Calibri"/>
          <w:b/>
          <w:sz w:val="20"/>
          <w:szCs w:val="24"/>
        </w:rPr>
      </w:pPr>
      <w:r>
        <w:rPr>
          <w:noProof/>
          <w:lang w:eastAsia="pl-PL"/>
        </w:rPr>
        <w:drawing>
          <wp:anchor distT="0" distB="0" distL="114935" distR="114935" simplePos="0" relativeHeight="251656192" behindDoc="0" locked="0" layoutInCell="1" allowOverlap="1" wp14:anchorId="32E7F0D3" wp14:editId="070EAE0B">
            <wp:simplePos x="0" y="0"/>
            <wp:positionH relativeFrom="column">
              <wp:posOffset>154305</wp:posOffset>
            </wp:positionH>
            <wp:positionV relativeFrom="paragraph">
              <wp:posOffset>113665</wp:posOffset>
            </wp:positionV>
            <wp:extent cx="1711960" cy="1063625"/>
            <wp:effectExtent l="0" t="0" r="0" b="0"/>
            <wp:wrapSquare wrapText="bothSides"/>
            <wp:docPr id="4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a:ln>
                      <a:noFill/>
                    </a:ln>
                  </pic:spPr>
                </pic:pic>
              </a:graphicData>
            </a:graphic>
          </wp:anchor>
        </w:drawing>
      </w:r>
      <w:r>
        <w:rPr>
          <w:noProof/>
          <w:lang w:eastAsia="pl-PL"/>
        </w:rPr>
        <w:drawing>
          <wp:anchor distT="0" distB="0" distL="114935" distR="114935" simplePos="0" relativeHeight="251657216" behindDoc="0" locked="0" layoutInCell="1" allowOverlap="1" wp14:anchorId="593788E0" wp14:editId="428AF202">
            <wp:simplePos x="0" y="0"/>
            <wp:positionH relativeFrom="column">
              <wp:posOffset>2371090</wp:posOffset>
            </wp:positionH>
            <wp:positionV relativeFrom="paragraph">
              <wp:posOffset>276225</wp:posOffset>
            </wp:positionV>
            <wp:extent cx="2804160" cy="784225"/>
            <wp:effectExtent l="0" t="0" r="0" b="0"/>
            <wp:wrapSquare wrapText="bothSides"/>
            <wp:docPr id="3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a:ln>
                      <a:noFill/>
                    </a:ln>
                  </pic:spPr>
                </pic:pic>
              </a:graphicData>
            </a:graphic>
          </wp:anchor>
        </w:drawing>
      </w:r>
    </w:p>
    <w:p w14:paraId="0E346795" w14:textId="77777777" w:rsidR="00CF1666" w:rsidRDefault="00CF1666">
      <w:pPr>
        <w:spacing w:before="120" w:after="120" w:line="240" w:lineRule="auto"/>
        <w:jc w:val="both"/>
        <w:rPr>
          <w:rFonts w:ascii="Arial" w:eastAsia="Times New Roman" w:hAnsi="Arial" w:cs="Arial"/>
          <w:sz w:val="20"/>
          <w:szCs w:val="24"/>
        </w:rPr>
      </w:pPr>
    </w:p>
    <w:p w14:paraId="0B766A71" w14:textId="77777777" w:rsidR="00CF1666" w:rsidRDefault="00CF1666">
      <w:pPr>
        <w:spacing w:before="120" w:after="120" w:line="240" w:lineRule="auto"/>
        <w:jc w:val="both"/>
        <w:rPr>
          <w:rFonts w:ascii="Arial" w:eastAsia="Times New Roman" w:hAnsi="Arial" w:cs="Arial"/>
          <w:sz w:val="20"/>
          <w:szCs w:val="24"/>
        </w:rPr>
      </w:pPr>
    </w:p>
    <w:p w14:paraId="58DE2413" w14:textId="77777777" w:rsidR="00CF1666" w:rsidRDefault="00CF1666">
      <w:pPr>
        <w:spacing w:before="120" w:after="120" w:line="240" w:lineRule="auto"/>
        <w:jc w:val="both"/>
        <w:rPr>
          <w:rFonts w:ascii="Arial" w:eastAsia="Times New Roman" w:hAnsi="Arial" w:cs="Arial"/>
          <w:sz w:val="20"/>
          <w:szCs w:val="24"/>
        </w:rPr>
      </w:pPr>
    </w:p>
    <w:p w14:paraId="5D1AE17D" w14:textId="77777777" w:rsidR="00CF1666" w:rsidRDefault="00CF1666">
      <w:pPr>
        <w:spacing w:before="120" w:after="120" w:line="240" w:lineRule="auto"/>
        <w:jc w:val="both"/>
        <w:rPr>
          <w:rFonts w:ascii="Arial" w:eastAsia="Times New Roman" w:hAnsi="Arial" w:cs="Arial"/>
          <w:sz w:val="20"/>
          <w:szCs w:val="24"/>
        </w:rPr>
      </w:pPr>
    </w:p>
    <w:p w14:paraId="6B496A86" w14:textId="77777777" w:rsidR="00CF1666" w:rsidRDefault="00CF1666">
      <w:pPr>
        <w:spacing w:before="120" w:after="120" w:line="240" w:lineRule="auto"/>
        <w:jc w:val="both"/>
        <w:rPr>
          <w:rFonts w:ascii="Arial" w:eastAsia="Times New Roman" w:hAnsi="Arial" w:cs="Arial"/>
          <w:sz w:val="20"/>
          <w:szCs w:val="24"/>
        </w:rPr>
      </w:pPr>
    </w:p>
    <w:p w14:paraId="7A888904"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W jaki sposób możesz oznaczyć małe przedmioty promocyjne?</w:t>
      </w:r>
    </w:p>
    <w:p w14:paraId="62FD65D9" w14:textId="77777777" w:rsidR="00CF1666" w:rsidRDefault="00CF1666">
      <w:pPr>
        <w:spacing w:before="120" w:after="120" w:line="240" w:lineRule="auto"/>
        <w:jc w:val="both"/>
      </w:pPr>
      <w:r>
        <w:rPr>
          <w:rFonts w:eastAsia="Times New Roman" w:cs="Calibri"/>
          <w:sz w:val="20"/>
          <w:szCs w:val="24"/>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14:paraId="2E39185D" w14:textId="77777777" w:rsidR="00CF1666" w:rsidRDefault="00F829AA">
      <w:pPr>
        <w:spacing w:before="120" w:after="120" w:line="240" w:lineRule="auto"/>
        <w:rPr>
          <w:rFonts w:eastAsia="Times New Roman" w:cs="Calibri"/>
          <w:sz w:val="20"/>
          <w:szCs w:val="24"/>
        </w:rPr>
      </w:pPr>
      <w:r>
        <w:rPr>
          <w:rFonts w:eastAsia="Times New Roman" w:cs="Calibri"/>
          <w:noProof/>
          <w:sz w:val="20"/>
          <w:szCs w:val="24"/>
          <w:lang w:eastAsia="pl-PL"/>
        </w:rPr>
        <w:drawing>
          <wp:inline distT="0" distB="0" distL="0" distR="0" wp14:anchorId="6773217F" wp14:editId="46D8FF1F">
            <wp:extent cx="5495925" cy="9906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95925" cy="990600"/>
                    </a:xfrm>
                    <a:prstGeom prst="rect">
                      <a:avLst/>
                    </a:prstGeom>
                    <a:solidFill>
                      <a:srgbClr val="FFFFFF"/>
                    </a:solidFill>
                    <a:ln>
                      <a:noFill/>
                    </a:ln>
                  </pic:spPr>
                </pic:pic>
              </a:graphicData>
            </a:graphic>
          </wp:inline>
        </w:drawing>
      </w:r>
    </w:p>
    <w:p w14:paraId="5F687C27" w14:textId="77777777" w:rsidR="00CF1666" w:rsidRDefault="00CF1666">
      <w:pPr>
        <w:spacing w:before="240" w:after="120" w:line="240" w:lineRule="auto"/>
        <w:jc w:val="both"/>
        <w:rPr>
          <w:rFonts w:eastAsia="Times New Roman" w:cs="Calibri"/>
          <w:sz w:val="20"/>
          <w:szCs w:val="24"/>
        </w:rPr>
      </w:pPr>
      <w:r>
        <w:rPr>
          <w:rFonts w:eastAsia="Times New Roman" w:cs="Calibri"/>
          <w:sz w:val="20"/>
          <w:szCs w:val="24"/>
        </w:rPr>
        <w:t>W takich przypadkach nie musisz stosować słownego odniesienia do odpowiedniego funduszu/funduszy. Na małych przedmiotach promocyjnych stosowanie herbu lub logo promocyjnego województwa nie jest obowiązkowe.</w:t>
      </w:r>
    </w:p>
    <w:p w14:paraId="466FD23D" w14:textId="77777777" w:rsidR="00CF1666" w:rsidRDefault="00CF1666">
      <w:pPr>
        <w:spacing w:before="120" w:after="120" w:line="240" w:lineRule="auto"/>
        <w:jc w:val="both"/>
        <w:rPr>
          <w:rFonts w:eastAsia="Times New Roman" w:cs="Calibri"/>
          <w:sz w:val="20"/>
          <w:szCs w:val="20"/>
        </w:rPr>
      </w:pPr>
      <w:r>
        <w:rPr>
          <w:rFonts w:eastAsia="Times New Roman" w:cs="Calibri"/>
          <w:sz w:val="20"/>
          <w:szCs w:val="24"/>
        </w:rPr>
        <w:t>W przypadku przedmiotów o bardzo małym polu zadruku np. pendrive, dopuszczalne będzie stosowanie wariantu minimalnego bez barw RP.</w:t>
      </w:r>
    </w:p>
    <w:p w14:paraId="4AE1417B" w14:textId="77777777" w:rsidR="00CF1666" w:rsidRDefault="00CF1666">
      <w:pPr>
        <w:spacing w:before="120" w:after="120" w:line="240" w:lineRule="auto"/>
        <w:jc w:val="both"/>
        <w:rPr>
          <w:rFonts w:eastAsia="Times New Roman"/>
          <w:b/>
          <w:bCs/>
          <w:sz w:val="20"/>
          <w:szCs w:val="26"/>
        </w:rPr>
      </w:pPr>
      <w:r>
        <w:rPr>
          <w:rFonts w:eastAsia="Times New Roman" w:cs="Calibri"/>
          <w:sz w:val="20"/>
          <w:szCs w:val="20"/>
        </w:rPr>
        <w:t>Jednocześnie musisz każdorazowo rozważyć, czy małe przedmioty itp. są na pewno skutecznym i niezbędnym narzędziem promocji dla Twojego projektu.</w:t>
      </w:r>
    </w:p>
    <w:p w14:paraId="3E99E4EC" w14:textId="77777777" w:rsidR="00CF1666" w:rsidRDefault="00CF1666" w:rsidP="007C5C14">
      <w:pPr>
        <w:keepNext/>
        <w:numPr>
          <w:ilvl w:val="1"/>
          <w:numId w:val="11"/>
        </w:numPr>
        <w:spacing w:before="240" w:after="240" w:line="240" w:lineRule="auto"/>
        <w:ind w:left="454" w:hanging="454"/>
        <w:jc w:val="both"/>
        <w:rPr>
          <w:rFonts w:eastAsia="Times New Roman" w:cs="Calibri"/>
          <w:sz w:val="20"/>
          <w:szCs w:val="24"/>
        </w:rPr>
      </w:pPr>
      <w:r>
        <w:rPr>
          <w:rFonts w:eastAsia="Times New Roman"/>
          <w:b/>
          <w:bCs/>
          <w:sz w:val="20"/>
          <w:szCs w:val="26"/>
        </w:rPr>
        <w:t>Czy możesz oznaczać przedmioty promocyjne w sposób nierzucający się w oczy?</w:t>
      </w:r>
    </w:p>
    <w:p w14:paraId="30F01863" w14:textId="77777777" w:rsidR="00195F8F" w:rsidRPr="00543F30" w:rsidRDefault="00CF1666" w:rsidP="00965FB7">
      <w:pPr>
        <w:spacing w:after="60"/>
        <w:jc w:val="both"/>
      </w:pPr>
      <w:r>
        <w:rPr>
          <w:rFonts w:eastAsia="Times New Roman" w:cs="Calibri"/>
          <w:sz w:val="20"/>
          <w:szCs w:val="24"/>
        </w:rPr>
        <w:t xml:space="preserve">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 </w:t>
      </w:r>
      <w:r w:rsidR="00F33BFD">
        <w:br w:type="page"/>
      </w:r>
      <w:r w:rsidR="00195F8F" w:rsidRPr="00AF66BE">
        <w:rPr>
          <w:spacing w:val="4"/>
        </w:rPr>
        <w:lastRenderedPageBreak/>
        <w:t xml:space="preserve">Załącznik nr </w:t>
      </w:r>
      <w:r w:rsidR="00195F8F">
        <w:rPr>
          <w:rFonts w:eastAsia="Times New Roman" w:cs="Calibri"/>
          <w:spacing w:val="4"/>
        </w:rPr>
        <w:t>12</w:t>
      </w:r>
      <w:r w:rsidR="00195F8F" w:rsidRPr="001E16FC">
        <w:rPr>
          <w:spacing w:val="4"/>
        </w:rPr>
        <w:t xml:space="preserve"> do umowy: </w:t>
      </w:r>
      <w:r w:rsidR="00195F8F">
        <w:rPr>
          <w:spacing w:val="4"/>
        </w:rPr>
        <w:t>Dane koordynatora projektu</w:t>
      </w:r>
    </w:p>
    <w:p w14:paraId="05E461F7" w14:textId="77777777" w:rsidR="00195F8F" w:rsidRPr="007A3A46" w:rsidRDefault="00195F8F" w:rsidP="00195F8F">
      <w:pPr>
        <w:tabs>
          <w:tab w:val="left" w:pos="900"/>
        </w:tabs>
        <w:spacing w:after="0" w:line="240" w:lineRule="auto"/>
        <w:jc w:val="both"/>
        <w:rPr>
          <w:rFonts w:ascii="Times New Roman" w:hAnsi="Times New Roman"/>
          <w:sz w:val="24"/>
        </w:rPr>
      </w:pPr>
      <w:r w:rsidRPr="001E16FC">
        <w:tab/>
      </w:r>
      <w:r w:rsidRPr="001E16FC">
        <w:tab/>
      </w:r>
      <w:r w:rsidRPr="001E16FC">
        <w:tab/>
      </w:r>
      <w:r w:rsidRPr="001E16FC">
        <w:tab/>
      </w:r>
      <w:r w:rsidR="00F829AA" w:rsidRPr="007A3A46">
        <w:rPr>
          <w:rFonts w:ascii="Times New Roman" w:hAnsi="Times New Roman"/>
          <w:noProof/>
          <w:sz w:val="24"/>
          <w:lang w:eastAsia="pl-PL"/>
        </w:rPr>
        <w:drawing>
          <wp:inline distT="0" distB="0" distL="0" distR="0" wp14:anchorId="0DC01704" wp14:editId="1D3FA443">
            <wp:extent cx="5753100" cy="742950"/>
            <wp:effectExtent l="0" t="0" r="0" b="0"/>
            <wp:docPr id="20" name="Obraz 20"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258EE599" w14:textId="77777777" w:rsidR="0067494B" w:rsidRDefault="0067494B" w:rsidP="0067494B">
      <w:pPr>
        <w:spacing w:after="60"/>
        <w:jc w:val="both"/>
        <w:rPr>
          <w:rFonts w:cs="Calibri"/>
        </w:rPr>
      </w:pPr>
    </w:p>
    <w:p w14:paraId="760AE024" w14:textId="77777777" w:rsidR="0067494B" w:rsidRPr="0067494B" w:rsidRDefault="0067494B" w:rsidP="0067494B">
      <w:pPr>
        <w:spacing w:after="60"/>
        <w:jc w:val="both"/>
        <w:rPr>
          <w:rFonts w:cs="Calibri"/>
          <w:i/>
          <w:iCs/>
        </w:rPr>
      </w:pPr>
      <w:r w:rsidRPr="0067494B">
        <w:rPr>
          <w:rFonts w:cs="Calibri"/>
        </w:rPr>
        <w:t xml:space="preserve">Nazwa i adres Beneficjenta </w:t>
      </w:r>
    </w:p>
    <w:p w14:paraId="1A45C2CF" w14:textId="77777777" w:rsidR="0067494B" w:rsidRPr="0067494B" w:rsidRDefault="0067494B" w:rsidP="0067494B">
      <w:pPr>
        <w:spacing w:after="60"/>
        <w:jc w:val="both"/>
        <w:rPr>
          <w:rFonts w:cs="Calibri"/>
          <w:b/>
          <w:bCs/>
        </w:rPr>
      </w:pPr>
    </w:p>
    <w:p w14:paraId="014F5140" w14:textId="77777777" w:rsidR="00195F8F" w:rsidRPr="007A3A46" w:rsidRDefault="00195F8F" w:rsidP="00195F8F">
      <w:pPr>
        <w:jc w:val="center"/>
        <w:rPr>
          <w:b/>
        </w:rPr>
      </w:pPr>
      <w:r w:rsidRPr="006F66D2">
        <w:rPr>
          <w:rFonts w:cs="Calibri"/>
          <w:b/>
        </w:rPr>
        <w:t xml:space="preserve">OŚWIADCZENIE </w:t>
      </w:r>
      <w:r>
        <w:rPr>
          <w:rFonts w:cs="Calibri"/>
          <w:b/>
        </w:rPr>
        <w:t>BENEFICJENTA</w:t>
      </w:r>
      <w:r w:rsidRPr="006F66D2">
        <w:rPr>
          <w:rFonts w:cs="Calibri"/>
          <w:b/>
        </w:rPr>
        <w:t xml:space="preserve"> </w:t>
      </w:r>
    </w:p>
    <w:p w14:paraId="5AECB3C1" w14:textId="77777777" w:rsidR="00195F8F" w:rsidRDefault="00195F8F" w:rsidP="00195F8F">
      <w:pPr>
        <w:spacing w:after="60"/>
        <w:ind w:left="357"/>
        <w:jc w:val="both"/>
        <w:rPr>
          <w:rFonts w:cs="Calibri"/>
        </w:rPr>
      </w:pPr>
    </w:p>
    <w:p w14:paraId="45B8D319" w14:textId="77777777" w:rsidR="00195F8F" w:rsidRDefault="00195F8F" w:rsidP="0067494B">
      <w:pPr>
        <w:spacing w:after="60"/>
        <w:ind w:left="357"/>
        <w:jc w:val="both"/>
        <w:rPr>
          <w:rFonts w:cs="Calibri"/>
        </w:rPr>
      </w:pPr>
      <w:r>
        <w:rPr>
          <w:rFonts w:cs="Calibri"/>
        </w:rPr>
        <w:t xml:space="preserve">Oświadczam, że </w:t>
      </w:r>
      <w:r w:rsidR="0067494B">
        <w:rPr>
          <w:rFonts w:cs="Calibri"/>
        </w:rPr>
        <w:t xml:space="preserve">w projekcie </w:t>
      </w:r>
      <w:r w:rsidR="0067494B" w:rsidRPr="0067494B">
        <w:rPr>
          <w:rFonts w:cs="Calibri"/>
        </w:rPr>
        <w:t>............................................</w:t>
      </w:r>
      <w:r w:rsidR="0067494B" w:rsidRPr="0067494B">
        <w:rPr>
          <w:rFonts w:cs="Calibri"/>
          <w:i/>
          <w:iCs/>
        </w:rPr>
        <w:t>(nazwa i nr projektu</w:t>
      </w:r>
      <w:r w:rsidR="0067494B">
        <w:rPr>
          <w:rFonts w:cs="Calibri"/>
          <w:i/>
          <w:iCs/>
        </w:rPr>
        <w:t xml:space="preserve">) </w:t>
      </w:r>
      <w:r w:rsidR="00230328">
        <w:rPr>
          <w:rFonts w:cs="Calibri"/>
        </w:rPr>
        <w:t>od dnia</w:t>
      </w:r>
      <w:r w:rsidR="006615DC">
        <w:rPr>
          <w:rFonts w:cs="Calibri"/>
        </w:rPr>
        <w:t xml:space="preserve"> </w:t>
      </w:r>
      <w:r w:rsidR="00230328">
        <w:rPr>
          <w:rFonts w:cs="Calibri"/>
        </w:rPr>
        <w:t xml:space="preserve">……………………… </w:t>
      </w:r>
      <w:r>
        <w:rPr>
          <w:rFonts w:cs="Calibri"/>
        </w:rPr>
        <w:t xml:space="preserve">koordynatorem projektu </w:t>
      </w:r>
      <w:r w:rsidR="0067494B" w:rsidRPr="0067494B">
        <w:rPr>
          <w:rFonts w:cs="Calibri"/>
          <w:i/>
          <w:iCs/>
        </w:rPr>
        <w:t>.</w:t>
      </w:r>
      <w:r>
        <w:rPr>
          <w:rFonts w:cs="Calibri"/>
        </w:rPr>
        <w:t>jest</w:t>
      </w:r>
      <w:r w:rsidR="00230328">
        <w:rPr>
          <w:rFonts w:cs="Calibri"/>
        </w:rPr>
        <w:t>/będzie</w:t>
      </w:r>
      <w:r w:rsidR="00230328">
        <w:rPr>
          <w:rStyle w:val="Odwoanieprzypisudolnego"/>
          <w:rFonts w:cs="Calibri"/>
        </w:rPr>
        <w:footnoteReference w:id="122"/>
      </w:r>
      <w:r>
        <w:rPr>
          <w:rFonts w:cs="Calibri"/>
        </w:rPr>
        <w:t>:</w:t>
      </w:r>
    </w:p>
    <w:p w14:paraId="5E873F2C" w14:textId="77777777" w:rsidR="00195F8F" w:rsidRDefault="00195F8F" w:rsidP="00195F8F">
      <w:pPr>
        <w:spacing w:after="60"/>
        <w:ind w:left="357"/>
        <w:jc w:val="both"/>
        <w:rPr>
          <w:rFonts w:cs="Calibri"/>
        </w:rPr>
      </w:pPr>
      <w:r>
        <w:rPr>
          <w:rFonts w:cs="Calibri"/>
        </w:rPr>
        <w:t>Imię i nazwisko:…………………………………………….</w:t>
      </w:r>
    </w:p>
    <w:p w14:paraId="058F53B4" w14:textId="77777777" w:rsidR="00195F8F" w:rsidRDefault="00CA1FB8" w:rsidP="00195F8F">
      <w:pPr>
        <w:spacing w:after="60"/>
        <w:ind w:left="357"/>
        <w:jc w:val="both"/>
        <w:rPr>
          <w:rFonts w:cs="Calibri"/>
        </w:rPr>
      </w:pPr>
      <w:r>
        <w:rPr>
          <w:rFonts w:cs="Calibri"/>
        </w:rPr>
        <w:t>N</w:t>
      </w:r>
      <w:r w:rsidR="00195F8F">
        <w:rPr>
          <w:rFonts w:cs="Calibri"/>
        </w:rPr>
        <w:t>umer telefonu:……………………………………………</w:t>
      </w:r>
    </w:p>
    <w:p w14:paraId="668AD643" w14:textId="77777777" w:rsidR="00195F8F" w:rsidRDefault="00CA1FB8" w:rsidP="00195F8F">
      <w:pPr>
        <w:spacing w:after="60"/>
        <w:ind w:left="357"/>
        <w:jc w:val="both"/>
        <w:rPr>
          <w:rFonts w:cs="Calibri"/>
        </w:rPr>
      </w:pPr>
      <w:r>
        <w:rPr>
          <w:rFonts w:cs="Calibri"/>
        </w:rPr>
        <w:t>E</w:t>
      </w:r>
      <w:r w:rsidR="00195F8F">
        <w:rPr>
          <w:rFonts w:cs="Calibri"/>
        </w:rPr>
        <w:t>-mail:…………………………………………………………..</w:t>
      </w:r>
    </w:p>
    <w:p w14:paraId="774AB92E" w14:textId="77777777" w:rsidR="00195F8F" w:rsidRDefault="00195F8F" w:rsidP="00195F8F">
      <w:pPr>
        <w:spacing w:after="60"/>
        <w:ind w:left="357"/>
        <w:jc w:val="both"/>
        <w:rPr>
          <w:rFonts w:cs="Calibri"/>
        </w:rPr>
      </w:pPr>
    </w:p>
    <w:p w14:paraId="08AF08AF" w14:textId="77777777" w:rsidR="00195F8F" w:rsidRDefault="00195F8F" w:rsidP="00195F8F">
      <w:pPr>
        <w:spacing w:after="60"/>
        <w:ind w:left="357"/>
        <w:jc w:val="both"/>
        <w:rPr>
          <w:rFonts w:cs="Calibri"/>
        </w:rPr>
      </w:pPr>
      <w:r>
        <w:rPr>
          <w:rFonts w:cs="Calibri"/>
        </w:rPr>
        <w:t>Wskazana osoba posiada kwalifikacje zgodne z opisem wskazanym we wniosku o dofinansowanie.</w:t>
      </w:r>
    </w:p>
    <w:p w14:paraId="3DECD580" w14:textId="77777777" w:rsidR="00195F8F" w:rsidRDefault="00195F8F" w:rsidP="00195F8F">
      <w:pPr>
        <w:spacing w:after="60"/>
        <w:ind w:left="357"/>
        <w:jc w:val="both"/>
        <w:rPr>
          <w:rFonts w:cs="Calibri"/>
        </w:rPr>
      </w:pPr>
    </w:p>
    <w:p w14:paraId="41C7649E" w14:textId="77777777" w:rsidR="00195F8F" w:rsidRPr="006F66D2" w:rsidRDefault="00195F8F" w:rsidP="00195F8F">
      <w:pPr>
        <w:spacing w:after="60"/>
        <w:ind w:left="357"/>
        <w:jc w:val="both"/>
        <w:rPr>
          <w:rFonts w:cs="Calibri"/>
        </w:rPr>
      </w:pPr>
    </w:p>
    <w:p w14:paraId="196BE86D" w14:textId="77777777" w:rsidR="00195F8F" w:rsidRPr="006F66D2" w:rsidRDefault="00195F8F" w:rsidP="00195F8F">
      <w:pPr>
        <w:spacing w:after="60"/>
        <w:ind w:left="357"/>
        <w:jc w:val="both"/>
        <w:rPr>
          <w:rFonts w:cs="Calibri"/>
        </w:rPr>
      </w:pPr>
    </w:p>
    <w:p w14:paraId="5BC06E12" w14:textId="77777777" w:rsidR="00195F8F" w:rsidRPr="006F66D2" w:rsidRDefault="00195F8F" w:rsidP="00195F8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195F8F" w:rsidRPr="006F66D2" w14:paraId="134BE772" w14:textId="77777777" w:rsidTr="00C25D4E">
        <w:trPr>
          <w:trHeight w:val="422"/>
        </w:trPr>
        <w:tc>
          <w:tcPr>
            <w:tcW w:w="4248" w:type="dxa"/>
            <w:shd w:val="clear" w:color="auto" w:fill="auto"/>
          </w:tcPr>
          <w:p w14:paraId="004B8587" w14:textId="77777777" w:rsidR="00195F8F" w:rsidRPr="006F66D2" w:rsidRDefault="00195F8F" w:rsidP="00C25D4E">
            <w:pPr>
              <w:spacing w:after="60"/>
              <w:jc w:val="center"/>
              <w:rPr>
                <w:rFonts w:cs="Calibri"/>
              </w:rPr>
            </w:pPr>
            <w:r w:rsidRPr="006F66D2">
              <w:rPr>
                <w:rFonts w:cs="Calibri"/>
              </w:rPr>
              <w:t>…..………………………………………</w:t>
            </w:r>
          </w:p>
        </w:tc>
        <w:tc>
          <w:tcPr>
            <w:tcW w:w="4964" w:type="dxa"/>
            <w:shd w:val="clear" w:color="auto" w:fill="auto"/>
          </w:tcPr>
          <w:p w14:paraId="6C4E4F7A" w14:textId="77777777" w:rsidR="00195F8F" w:rsidRPr="006F66D2" w:rsidRDefault="00195F8F" w:rsidP="00C25D4E">
            <w:pPr>
              <w:spacing w:after="60"/>
              <w:jc w:val="center"/>
            </w:pPr>
            <w:r w:rsidRPr="006F66D2">
              <w:rPr>
                <w:rFonts w:cs="Calibri"/>
              </w:rPr>
              <w:t>……………………………………………</w:t>
            </w:r>
          </w:p>
        </w:tc>
      </w:tr>
      <w:tr w:rsidR="00195F8F" w:rsidRPr="006F66D2" w14:paraId="59CDB3C6" w14:textId="77777777" w:rsidTr="00C25D4E">
        <w:tc>
          <w:tcPr>
            <w:tcW w:w="4248" w:type="dxa"/>
            <w:shd w:val="clear" w:color="auto" w:fill="auto"/>
          </w:tcPr>
          <w:p w14:paraId="61FAC678" w14:textId="77777777" w:rsidR="00195F8F" w:rsidRPr="006F66D2" w:rsidRDefault="00195F8F" w:rsidP="00C25D4E">
            <w:pPr>
              <w:spacing w:after="60"/>
              <w:jc w:val="center"/>
              <w:rPr>
                <w:rFonts w:cs="Calibri"/>
                <w:i/>
              </w:rPr>
            </w:pPr>
            <w:r w:rsidRPr="006F66D2">
              <w:rPr>
                <w:rFonts w:cs="Calibri"/>
                <w:i/>
              </w:rPr>
              <w:t>miejscowość i data</w:t>
            </w:r>
          </w:p>
        </w:tc>
        <w:tc>
          <w:tcPr>
            <w:tcW w:w="4964" w:type="dxa"/>
            <w:shd w:val="clear" w:color="auto" w:fill="auto"/>
          </w:tcPr>
          <w:p w14:paraId="6C9CE36D" w14:textId="77777777" w:rsidR="00195F8F" w:rsidRPr="006F66D2" w:rsidRDefault="00195F8F" w:rsidP="00195F8F">
            <w:pPr>
              <w:spacing w:after="60"/>
              <w:jc w:val="both"/>
            </w:pPr>
            <w:r w:rsidRPr="006F66D2">
              <w:rPr>
                <w:rFonts w:cs="Calibri"/>
                <w:i/>
              </w:rPr>
              <w:t xml:space="preserve">czytelny </w:t>
            </w:r>
            <w:r>
              <w:rPr>
                <w:rFonts w:cs="Calibri"/>
                <w:i/>
              </w:rPr>
              <w:t>osoby reprezentującej beneficjenta</w:t>
            </w:r>
          </w:p>
        </w:tc>
      </w:tr>
      <w:tr w:rsidR="00195F8F" w:rsidRPr="006F66D2" w14:paraId="68DF29C5" w14:textId="77777777" w:rsidTr="00C25D4E">
        <w:tc>
          <w:tcPr>
            <w:tcW w:w="4248" w:type="dxa"/>
            <w:shd w:val="clear" w:color="auto" w:fill="auto"/>
          </w:tcPr>
          <w:p w14:paraId="4376916A" w14:textId="77777777" w:rsidR="00195F8F" w:rsidRPr="006F66D2" w:rsidRDefault="00195F8F" w:rsidP="00C25D4E">
            <w:pPr>
              <w:spacing w:after="60"/>
              <w:jc w:val="center"/>
              <w:rPr>
                <w:rFonts w:cs="Calibri"/>
                <w:i/>
              </w:rPr>
            </w:pPr>
          </w:p>
        </w:tc>
        <w:tc>
          <w:tcPr>
            <w:tcW w:w="4964" w:type="dxa"/>
            <w:shd w:val="clear" w:color="auto" w:fill="auto"/>
          </w:tcPr>
          <w:p w14:paraId="36B56B39" w14:textId="77777777" w:rsidR="00195F8F" w:rsidRPr="006F66D2" w:rsidRDefault="00195F8F" w:rsidP="00195F8F">
            <w:pPr>
              <w:spacing w:after="60"/>
              <w:jc w:val="both"/>
              <w:rPr>
                <w:rFonts w:cs="Calibri"/>
                <w:i/>
              </w:rPr>
            </w:pPr>
          </w:p>
        </w:tc>
      </w:tr>
    </w:tbl>
    <w:p w14:paraId="54525005" w14:textId="77777777" w:rsidR="00CF1666" w:rsidRDefault="00CF1666" w:rsidP="00195F8F">
      <w:pPr>
        <w:pStyle w:val="Podtytu"/>
        <w:jc w:val="left"/>
        <w:rPr>
          <w:szCs w:val="20"/>
        </w:rPr>
      </w:pPr>
    </w:p>
    <w:p w14:paraId="74D4A768" w14:textId="77777777" w:rsidR="00CF1666" w:rsidRPr="00543F30" w:rsidRDefault="00CF1666" w:rsidP="00543F30">
      <w:pPr>
        <w:jc w:val="both"/>
        <w:rPr>
          <w:sz w:val="20"/>
        </w:rPr>
      </w:pPr>
    </w:p>
    <w:p w14:paraId="1D272796" w14:textId="77777777" w:rsidR="00CF1666" w:rsidRPr="006E7390" w:rsidRDefault="00CF1666">
      <w:pPr>
        <w:pStyle w:val="Text"/>
        <w:spacing w:after="0"/>
        <w:jc w:val="both"/>
        <w:rPr>
          <w:lang w:val="pl-PL"/>
        </w:rPr>
      </w:pPr>
    </w:p>
    <w:p w14:paraId="5BABB05B" w14:textId="6FF680AC" w:rsidR="002437E4" w:rsidRPr="006E7390" w:rsidRDefault="002437E4" w:rsidP="002437E4">
      <w:pPr>
        <w:spacing w:after="60"/>
        <w:jc w:val="both"/>
      </w:pPr>
    </w:p>
    <w:sectPr w:rsidR="002437E4" w:rsidRPr="006E7390" w:rsidSect="00A727C2">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75E2" w14:textId="77777777" w:rsidR="002E7EBB" w:rsidRDefault="002E7EBB">
      <w:pPr>
        <w:spacing w:after="0" w:line="240" w:lineRule="auto"/>
      </w:pPr>
      <w:r>
        <w:separator/>
      </w:r>
    </w:p>
  </w:endnote>
  <w:endnote w:type="continuationSeparator" w:id="0">
    <w:p w14:paraId="5BD86A91" w14:textId="77777777" w:rsidR="002E7EBB" w:rsidRDefault="002E7EBB">
      <w:pPr>
        <w:spacing w:after="0" w:line="240" w:lineRule="auto"/>
      </w:pPr>
      <w:r>
        <w:continuationSeparator/>
      </w:r>
    </w:p>
  </w:endnote>
  <w:endnote w:type="continuationNotice" w:id="1">
    <w:p w14:paraId="15566F47" w14:textId="77777777" w:rsidR="002E7EBB" w:rsidRDefault="002E7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6B0E" w14:textId="77777777" w:rsidR="002E7EBB" w:rsidRDefault="002E7EBB">
    <w:pPr>
      <w:pStyle w:val="Stopka"/>
      <w:jc w:val="right"/>
    </w:pPr>
    <w:r>
      <w:rPr>
        <w:rFonts w:cs="Calibri"/>
      </w:rPr>
      <w:fldChar w:fldCharType="begin"/>
    </w:r>
    <w:r>
      <w:rPr>
        <w:rFonts w:cs="Calibri"/>
      </w:rPr>
      <w:instrText xml:space="preserve"> PAGE </w:instrText>
    </w:r>
    <w:r>
      <w:rPr>
        <w:rFonts w:cs="Calibri"/>
      </w:rPr>
      <w:fldChar w:fldCharType="separate"/>
    </w:r>
    <w:r>
      <w:rPr>
        <w:rFonts w:cs="Calibri"/>
        <w:noProof/>
      </w:rPr>
      <w:t>2</w:t>
    </w:r>
    <w:r>
      <w:rPr>
        <w:rFonts w:cs="Calibri"/>
      </w:rPr>
      <w:fldChar w:fldCharType="end"/>
    </w:r>
  </w:p>
  <w:p w14:paraId="3F9CF285" w14:textId="77777777" w:rsidR="002E7EBB" w:rsidRDefault="002E7E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0723" w14:textId="4F5972D7" w:rsidR="002E7EBB" w:rsidRDefault="002E7EBB">
    <w:pPr>
      <w:pStyle w:val="Stopka"/>
      <w:ind w:right="360"/>
      <w:jc w:val="center"/>
    </w:pPr>
    <w:r>
      <w:rPr>
        <w:noProof/>
        <w:lang w:eastAsia="pl-PL"/>
      </w:rPr>
      <mc:AlternateContent>
        <mc:Choice Requires="wps">
          <w:drawing>
            <wp:anchor distT="0" distB="0" distL="0" distR="0" simplePos="0" relativeHeight="251657728" behindDoc="0" locked="0" layoutInCell="1" allowOverlap="1" wp14:anchorId="49D77039" wp14:editId="495EA7D5">
              <wp:simplePos x="0" y="0"/>
              <wp:positionH relativeFrom="page">
                <wp:posOffset>6595745</wp:posOffset>
              </wp:positionH>
              <wp:positionV relativeFrom="paragraph">
                <wp:posOffset>635</wp:posOffset>
              </wp:positionV>
              <wp:extent cx="63500" cy="146050"/>
              <wp:effectExtent l="0" t="0" r="0" b="0"/>
              <wp:wrapSquare wrapText="larges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BAA31" w14:textId="77777777" w:rsidR="002E7EBB" w:rsidRDefault="002E7EB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7703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" stroked="f">
              <v:fill opacity="0"/>
              <v:textbox inset="0,0,0,0">
                <w:txbxContent>
                  <w:p w14:paraId="490BAA31" w14:textId="77777777" w:rsidR="002E7EBB" w:rsidRDefault="002E7EBB">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DCA8" w14:textId="77777777" w:rsidR="002E7EBB" w:rsidRDefault="002E7EB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A215" w14:textId="0318B711" w:rsidR="002E7EBB" w:rsidRPr="00451CC0" w:rsidRDefault="002E7EBB">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F529E3">
      <w:rPr>
        <w:rFonts w:ascii="Calibri" w:hAnsi="Calibri" w:cs="Calibri"/>
        <w:noProof/>
        <w:sz w:val="22"/>
      </w:rPr>
      <w:t>3</w:t>
    </w:r>
    <w:r w:rsidRPr="00451CC0">
      <w:rPr>
        <w:rFonts w:ascii="Calibri" w:hAnsi="Calibri" w:cs="Calibri"/>
        <w:sz w:val="22"/>
      </w:rPr>
      <w:fldChar w:fldCharType="end"/>
    </w:r>
  </w:p>
  <w:p w14:paraId="0B15F006" w14:textId="77777777" w:rsidR="002E7EBB" w:rsidRDefault="002E7EB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5BCF" w14:textId="77777777" w:rsidR="002E7EBB" w:rsidRDefault="002E7EB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CC10" w14:textId="77777777" w:rsidR="002E7EBB" w:rsidRDefault="002E7EB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CD4E" w14:textId="6EB621C9" w:rsidR="002E7EBB" w:rsidRPr="004D69C2" w:rsidRDefault="002E7EBB">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F529E3">
      <w:rPr>
        <w:rFonts w:ascii="Calibri" w:hAnsi="Calibri" w:cs="Calibri"/>
        <w:noProof/>
        <w:sz w:val="22"/>
        <w:szCs w:val="22"/>
      </w:rPr>
      <w:t>38</w:t>
    </w:r>
    <w:r w:rsidRPr="004D69C2">
      <w:rPr>
        <w:rFonts w:ascii="Calibri" w:hAnsi="Calibri" w:cs="Calibri"/>
        <w:sz w:val="22"/>
        <w:szCs w:val="22"/>
      </w:rPr>
      <w:fldChar w:fldCharType="end"/>
    </w:r>
  </w:p>
  <w:p w14:paraId="3E9D0726" w14:textId="77777777" w:rsidR="002E7EBB" w:rsidRDefault="002E7EBB">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9810" w14:textId="77777777" w:rsidR="002E7EBB" w:rsidRDefault="002E7E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946E" w14:textId="77777777" w:rsidR="002E7EBB" w:rsidRDefault="002E7EBB">
      <w:pPr>
        <w:spacing w:after="0" w:line="240" w:lineRule="auto"/>
      </w:pPr>
      <w:r>
        <w:separator/>
      </w:r>
    </w:p>
  </w:footnote>
  <w:footnote w:type="continuationSeparator" w:id="0">
    <w:p w14:paraId="3E677AD2" w14:textId="77777777" w:rsidR="002E7EBB" w:rsidRDefault="002E7EBB">
      <w:pPr>
        <w:spacing w:after="0" w:line="240" w:lineRule="auto"/>
      </w:pPr>
      <w:r>
        <w:continuationSeparator/>
      </w:r>
    </w:p>
  </w:footnote>
  <w:footnote w:type="continuationNotice" w:id="1">
    <w:p w14:paraId="7885D935" w14:textId="77777777" w:rsidR="002E7EBB" w:rsidRDefault="002E7EBB">
      <w:pPr>
        <w:spacing w:after="0" w:line="240" w:lineRule="auto"/>
      </w:pPr>
    </w:p>
  </w:footnote>
  <w:footnote w:id="2">
    <w:p w14:paraId="68F92660" w14:textId="77777777" w:rsidR="002E7EBB" w:rsidRPr="00522260" w:rsidRDefault="002E7EBB"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t>
      </w:r>
      <w:r w:rsidRPr="0078089C">
        <w:rPr>
          <w:rFonts w:cs="Calibri"/>
          <w:sz w:val="16"/>
          <w:szCs w:val="16"/>
        </w:rPr>
        <w:t xml:space="preserve">Wzór umowy stanowi minimalny zakres dla projektów, w których koszty bezpośrednie są rozliczane </w:t>
      </w:r>
      <w:r>
        <w:rPr>
          <w:rFonts w:cs="Calibri"/>
          <w:sz w:val="16"/>
          <w:szCs w:val="16"/>
        </w:rPr>
        <w:t xml:space="preserve">częściowo na podstawie rzeczywiście ponoszonych wydatków a częściowo z zastosowaniem </w:t>
      </w:r>
      <w:r w:rsidRPr="0078089C">
        <w:rPr>
          <w:rFonts w:cs="Calibri"/>
          <w:sz w:val="16"/>
          <w:szCs w:val="16"/>
        </w:rPr>
        <w:t>staw</w:t>
      </w:r>
      <w:r>
        <w:rPr>
          <w:rFonts w:cs="Calibri"/>
          <w:sz w:val="16"/>
          <w:szCs w:val="16"/>
        </w:rPr>
        <w:t>e</w:t>
      </w:r>
      <w:r w:rsidRPr="0078089C">
        <w:rPr>
          <w:rFonts w:cs="Calibri"/>
          <w:sz w:val="16"/>
          <w:szCs w:val="16"/>
        </w:rPr>
        <w:t>k</w:t>
      </w:r>
      <w:r>
        <w:rPr>
          <w:rFonts w:cs="Calibri"/>
          <w:sz w:val="16"/>
          <w:szCs w:val="16"/>
        </w:rPr>
        <w:t xml:space="preserve"> jednostkowych</w:t>
      </w:r>
      <w:r w:rsidRPr="0078089C">
        <w:rPr>
          <w:rFonts w:cs="Calibri"/>
          <w:sz w:val="16"/>
          <w:szCs w:val="16"/>
        </w:rPr>
        <w:t xml:space="preserve"> w rozumieniu </w:t>
      </w:r>
      <w:r w:rsidRPr="0078089C">
        <w:rPr>
          <w:rFonts w:cs="Calibri"/>
          <w:i/>
          <w:sz w:val="16"/>
          <w:szCs w:val="16"/>
        </w:rPr>
        <w:t>Wytycznych w zakresie kwalifikowalności wydatków w ramach Europejskiego Funduszu Rozwoju Regionalnego, Europejskiego Funduszu Społecznego oraz Funduszu Spójności na lata 2014-2020</w:t>
      </w:r>
      <w:r>
        <w:rPr>
          <w:rFonts w:cs="Calibri"/>
          <w:i/>
          <w:sz w:val="16"/>
          <w:szCs w:val="16"/>
        </w:rPr>
        <w:t>.</w:t>
      </w:r>
    </w:p>
  </w:footnote>
  <w:footnote w:id="3">
    <w:p w14:paraId="394231C1" w14:textId="77777777" w:rsidR="002E7EBB" w:rsidRPr="00522260" w:rsidRDefault="002E7EBB"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3B7B7CC6" w14:textId="77777777" w:rsidR="002E7EBB" w:rsidRPr="00522260" w:rsidRDefault="002E7EBB"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0B6E9299" w14:textId="77777777" w:rsidR="002E7EBB" w:rsidRPr="00522260" w:rsidRDefault="002E7EBB"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6">
    <w:p w14:paraId="2BFAA2D1" w14:textId="77777777" w:rsidR="002E7EBB" w:rsidRPr="00522260" w:rsidRDefault="002E7EBB"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4944FE59" w14:textId="77777777" w:rsidR="002E7EBB" w:rsidRPr="00522260" w:rsidRDefault="002E7EBB"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 do umowy.</w:t>
      </w:r>
    </w:p>
  </w:footnote>
  <w:footnote w:id="8">
    <w:p w14:paraId="76DE6EAD" w14:textId="77777777" w:rsidR="002E7EBB" w:rsidRPr="00522260" w:rsidRDefault="002E7EBB" w:rsidP="00522260">
      <w:pPr>
        <w:spacing w:after="60"/>
        <w:jc w:val="both"/>
        <w:rPr>
          <w:sz w:val="16"/>
          <w:szCs w:val="16"/>
        </w:rPr>
      </w:pPr>
      <w:r w:rsidRPr="00522260">
        <w:rPr>
          <w:rStyle w:val="Znakiprzypiswdolnych"/>
          <w:sz w:val="16"/>
          <w:szCs w:val="16"/>
        </w:rPr>
        <w:footnoteRef/>
      </w:r>
      <w:r w:rsidRPr="00522260">
        <w:rPr>
          <w:rFonts w:cs="Calibri"/>
          <w:sz w:val="16"/>
          <w:szCs w:val="16"/>
        </w:rPr>
        <w:t xml:space="preserve"> Należy przywołać </w:t>
      </w:r>
      <w:r w:rsidRPr="00522260">
        <w:rPr>
          <w:rFonts w:cs="Calibri"/>
          <w:i/>
          <w:sz w:val="16"/>
          <w:szCs w:val="16"/>
        </w:rPr>
        <w:t xml:space="preserve">Porozumienie w sprawie realizacji Programu Operacyjnego Wiedza Edukacja Rozwój 2014-2020, </w:t>
      </w:r>
      <w:r w:rsidRPr="00522260">
        <w:rPr>
          <w:rFonts w:cs="Calibri"/>
          <w:sz w:val="16"/>
          <w:szCs w:val="16"/>
        </w:rPr>
        <w:t xml:space="preserve">jeżeli stroną umowy </w:t>
      </w:r>
      <w:r w:rsidRPr="00522260">
        <w:rPr>
          <w:rFonts w:cs="Calibri"/>
          <w:sz w:val="16"/>
          <w:szCs w:val="16"/>
        </w:rPr>
        <w:br/>
        <w:t>o dofinansowanie projektu jest Instytucja Pośrednicząca.</w:t>
      </w:r>
    </w:p>
  </w:footnote>
  <w:footnote w:id="9">
    <w:p w14:paraId="4E48D497" w14:textId="77777777" w:rsidR="002E7EBB" w:rsidRPr="00522260" w:rsidRDefault="002E7EBB"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10">
    <w:p w14:paraId="5B107481" w14:textId="77777777" w:rsidR="002E7EBB" w:rsidRPr="00522260" w:rsidRDefault="002E7EBB"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1">
    <w:p w14:paraId="215255ED" w14:textId="77777777" w:rsidR="002E7EBB" w:rsidRPr="004D69C2" w:rsidRDefault="002E7EBB">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6EB72F80" w14:textId="77777777" w:rsidR="002E7EBB" w:rsidRPr="004D69C2" w:rsidRDefault="002E7EBB">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3">
    <w:p w14:paraId="04A62981" w14:textId="77777777" w:rsidR="002E7EBB" w:rsidRPr="004D69C2" w:rsidRDefault="002E7EBB">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konkursu ograniczy możliwość kwalifikowania wydatków wstecz. </w:t>
      </w:r>
    </w:p>
  </w:footnote>
  <w:footnote w:id="14">
    <w:p w14:paraId="7592F1D5" w14:textId="77777777" w:rsidR="002E7EBB" w:rsidRPr="004D69C2" w:rsidRDefault="002E7EBB">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21546C85" w14:textId="77777777" w:rsidR="002E7EBB" w:rsidRPr="004D69C2" w:rsidRDefault="002E7EBB">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3ED3F2C6" w14:textId="77777777" w:rsidR="002E7EBB" w:rsidRPr="004D69C2" w:rsidRDefault="002E7EBB">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7">
    <w:p w14:paraId="64156234"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236561A6"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 nie będzie kwalifikował kosztu podatku od towarów i usług.</w:t>
      </w:r>
    </w:p>
  </w:footnote>
  <w:footnote w:id="19">
    <w:p w14:paraId="035FE158"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0">
    <w:p w14:paraId="10549DC0" w14:textId="77777777" w:rsidR="002E7EBB" w:rsidRPr="00522260" w:rsidRDefault="002E7EBB" w:rsidP="00451CC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21">
    <w:p w14:paraId="19348BBF" w14:textId="77777777" w:rsidR="002E7EBB" w:rsidRPr="002754DE" w:rsidRDefault="002E7EBB" w:rsidP="002754DE">
      <w:pPr>
        <w:pStyle w:val="Tekstprzypisudolnego"/>
        <w:spacing w:after="60"/>
        <w:jc w:val="both"/>
        <w:rPr>
          <w:rFonts w:ascii="Calibri" w:hAnsi="Calibri" w:cs="Calibri"/>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realizacji przez jednostkę organizacyjną Beneficjenta należy wpisać nazwę jednostki, adres, numer Regon lub/i NIP </w:t>
      </w:r>
      <w:r w:rsidRPr="00522260">
        <w:rPr>
          <w:rFonts w:ascii="Calibri" w:hAnsi="Calibri" w:cs="Calibri"/>
          <w:sz w:val="16"/>
          <w:szCs w:val="16"/>
        </w:rPr>
        <w:br/>
        <w:t xml:space="preserve">(w zależności od statusu prawnego jednostki realizującej). Jeżeli Projekt będzie realizowany wyłącznie przez podmiot wskazany jako Beneficjent, ust. 3 należy wykreślić. Realizatorem nie może być jednostka posiadająca osobowość prawną. </w:t>
      </w:r>
      <w:r w:rsidRPr="002754DE">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p>
    <w:p w14:paraId="0FE1CC52" w14:textId="77777777" w:rsidR="002E7EBB" w:rsidRPr="00522260" w:rsidRDefault="002E7EBB">
      <w:pPr>
        <w:pStyle w:val="Tekstprzypisudolnego"/>
        <w:spacing w:after="60"/>
        <w:jc w:val="both"/>
        <w:rPr>
          <w:sz w:val="16"/>
          <w:szCs w:val="16"/>
        </w:rPr>
      </w:pPr>
      <w:r w:rsidRPr="00522260">
        <w:rPr>
          <w:rFonts w:ascii="Calibri" w:hAnsi="Calibri" w:cs="Calibri"/>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22">
    <w:p w14:paraId="64682686"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23">
    <w:p w14:paraId="0A9AE07D"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24">
    <w:p w14:paraId="72A2CDE9" w14:textId="77777777" w:rsidR="002E7EBB" w:rsidRPr="007B5BCA" w:rsidRDefault="002E7EBB" w:rsidP="00DF7C16">
      <w:pPr>
        <w:pStyle w:val="Tekstprzypisudolnego"/>
        <w:jc w:val="both"/>
        <w:rPr>
          <w:rFonts w:ascii="Calibri" w:hAnsi="Calibri" w:cs="Calibri"/>
          <w:sz w:val="16"/>
          <w:szCs w:val="16"/>
        </w:rPr>
      </w:pPr>
      <w:r w:rsidRPr="007B5BCA">
        <w:rPr>
          <w:rStyle w:val="Odwoanieprzypisudolnego"/>
          <w:rFonts w:ascii="Calibri" w:hAnsi="Calibri" w:cs="Calibri"/>
          <w:sz w:val="16"/>
          <w:szCs w:val="16"/>
        </w:rPr>
        <w:footnoteRef/>
      </w:r>
      <w:r w:rsidRPr="007B5BCA">
        <w:rPr>
          <w:rFonts w:ascii="Calibri" w:hAnsi="Calibri" w:cs="Calibri"/>
          <w:sz w:val="16"/>
          <w:szCs w:val="16"/>
        </w:rPr>
        <w:t xml:space="preserve"> Dotyczy przypadku, gdy Projekt jest realizowany w Osi Priorytetowej I w ramach Programu. W innym przypadku należy wykreślić.</w:t>
      </w:r>
    </w:p>
  </w:footnote>
  <w:footnote w:id="25">
    <w:p w14:paraId="6AC24DD1" w14:textId="77777777" w:rsidR="002E7EBB" w:rsidRPr="00B7737A" w:rsidRDefault="002E7EBB">
      <w:pPr>
        <w:pStyle w:val="Tekstprzypisudolnego"/>
        <w:rPr>
          <w:rFonts w:ascii="Calibri" w:hAnsi="Calibri" w:cs="Calibri"/>
          <w:sz w:val="16"/>
          <w:szCs w:val="16"/>
        </w:rPr>
      </w:pPr>
      <w:r w:rsidRPr="00B7737A">
        <w:rPr>
          <w:rStyle w:val="Odwoanieprzypisudolnego"/>
          <w:rFonts w:ascii="Calibri" w:hAnsi="Calibri" w:cs="Calibri"/>
          <w:sz w:val="16"/>
          <w:szCs w:val="16"/>
        </w:rPr>
        <w:footnoteRef/>
      </w:r>
      <w:r w:rsidRPr="00B7737A">
        <w:rPr>
          <w:rFonts w:ascii="Calibri" w:hAnsi="Calibri" w:cs="Calibri"/>
          <w:sz w:val="16"/>
          <w:szCs w:val="16"/>
        </w:rPr>
        <w:t xml:space="preserve"> Z wydatków bezpośrednich stanowiących podstawę do wyliczenia kosztów pośrednich wyłącza się wartość stawek jednostkowych, jeżeli koszty pośrednie są w nich uwzględnione.</w:t>
      </w:r>
    </w:p>
  </w:footnote>
  <w:footnote w:id="26">
    <w:p w14:paraId="3B30339A" w14:textId="77777777" w:rsidR="002E7EBB" w:rsidRPr="00522260" w:rsidRDefault="002E7EBB">
      <w:pPr>
        <w:pStyle w:val="Tekstprzypisudolnego"/>
        <w:rPr>
          <w:sz w:val="16"/>
          <w:szCs w:val="16"/>
        </w:rPr>
      </w:pPr>
      <w:r w:rsidRPr="00451CC0">
        <w:rPr>
          <w:rStyle w:val="Odwoanieprzypisudolnego"/>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27">
    <w:p w14:paraId="43386B45"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8">
    <w:p w14:paraId="6678051D"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9">
    <w:p w14:paraId="25691B94"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0">
    <w:p w14:paraId="4C53C1C6" w14:textId="77777777" w:rsidR="002E7EBB" w:rsidRDefault="002E7EBB">
      <w:pPr>
        <w:pStyle w:val="Tekstprzypisudolnego"/>
        <w:spacing w:after="60"/>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1">
    <w:p w14:paraId="443DADEF"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2">
    <w:p w14:paraId="0D467DF9" w14:textId="77777777" w:rsidR="002E7EBB" w:rsidRPr="00522260" w:rsidRDefault="002E7EBB" w:rsidP="0020450C">
      <w:pPr>
        <w:pStyle w:val="Tekstprzypisudolnego"/>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 W przypadku przekazywania transz dofinansowania o dużej wartości, Instytucja Pośrednicząca może zwiększyć częstotliwość dokonywania zwrotu odsetek bankowych.</w:t>
      </w:r>
    </w:p>
  </w:footnote>
  <w:footnote w:id="33">
    <w:p w14:paraId="645B6C42" w14:textId="77777777" w:rsidR="002E7EBB" w:rsidRDefault="002E7EBB" w:rsidP="00AE1102">
      <w:pPr>
        <w:pStyle w:val="Tekstprzypisudolnego"/>
        <w:jc w:val="both"/>
      </w:pPr>
      <w:r w:rsidRPr="007828D0">
        <w:rPr>
          <w:rStyle w:val="Odwoanieprzypisudolnego"/>
          <w:rFonts w:ascii="Calibri" w:hAnsi="Calibri" w:cs="Calibri"/>
          <w:sz w:val="16"/>
          <w:szCs w:val="16"/>
        </w:rPr>
        <w:footnoteRef/>
      </w:r>
      <w:r>
        <w:rPr>
          <w:rFonts w:ascii="Calibri" w:hAnsi="Calibri" w:cs="Calibri"/>
          <w:sz w:val="16"/>
          <w:szCs w:val="16"/>
        </w:rPr>
        <w:t xml:space="preserve"> </w:t>
      </w:r>
      <w:r w:rsidRPr="00522260">
        <w:rPr>
          <w:rFonts w:ascii="Calibri" w:hAnsi="Calibri" w:cs="Calibri"/>
          <w:sz w:val="16"/>
          <w:szCs w:val="16"/>
        </w:rPr>
        <w:t xml:space="preserve">Nie dotyczy beneficjentów </w:t>
      </w:r>
      <w:r w:rsidRPr="00C3177B">
        <w:rPr>
          <w:rFonts w:ascii="Calibri" w:hAnsi="Calibri" w:cs="Calibri"/>
          <w:sz w:val="16"/>
          <w:szCs w:val="16"/>
        </w:rPr>
        <w:t>zwolnionych na podstawie art. 206 ust. 4 ufp z obowiązku ustanawiania zabezpieczenia wykonania umowy</w:t>
      </w:r>
      <w:r w:rsidRPr="00522260">
        <w:rPr>
          <w:rFonts w:ascii="Calibri" w:hAnsi="Calibri" w:cs="Calibri"/>
          <w:sz w:val="16"/>
          <w:szCs w:val="16"/>
        </w:rPr>
        <w:t>.</w:t>
      </w:r>
    </w:p>
  </w:footnote>
  <w:footnote w:id="34">
    <w:p w14:paraId="2254FFAA" w14:textId="77777777" w:rsidR="002E7EBB" w:rsidRPr="00522260" w:rsidRDefault="002E7EBB" w:rsidP="00AE1102">
      <w:pPr>
        <w:pStyle w:val="Tekstprzypisudolnego"/>
        <w:spacing w:after="60"/>
        <w:jc w:val="both"/>
        <w:rPr>
          <w:sz w:val="16"/>
          <w:szCs w:val="16"/>
        </w:rPr>
      </w:pPr>
      <w:r w:rsidRPr="00522260">
        <w:rPr>
          <w:rStyle w:val="Znakiprzypiswdolnych"/>
          <w:rFonts w:ascii="Calibri" w:hAnsi="Calibri"/>
          <w:sz w:val="16"/>
          <w:szCs w:val="16"/>
        </w:rPr>
        <w:footnoteRef/>
      </w:r>
      <w:r>
        <w:rPr>
          <w:rFonts w:ascii="Calibri" w:hAnsi="Calibri" w:cs="Calibri"/>
          <w:sz w:val="16"/>
          <w:szCs w:val="16"/>
        </w:rPr>
        <w:t xml:space="preserve"> </w:t>
      </w:r>
      <w:r w:rsidRPr="00522260">
        <w:rPr>
          <w:rFonts w:ascii="Calibri" w:hAnsi="Calibri" w:cs="Calibri"/>
          <w:sz w:val="16"/>
          <w:szCs w:val="16"/>
        </w:rPr>
        <w:t>Bez względu na wysokość kosztów bezpośrednich wykazanych we wnioskach o płatność, ale w kwocie nie większej niż wskazana w zatwierdzonym Wniosku.</w:t>
      </w:r>
    </w:p>
  </w:footnote>
  <w:footnote w:id="35">
    <w:p w14:paraId="31E0CE83" w14:textId="77777777" w:rsidR="002E7EBB" w:rsidRDefault="002E7EBB">
      <w:pPr>
        <w:pStyle w:val="Tekstprzypisudolnego"/>
        <w:spacing w:after="60"/>
        <w:jc w:val="both"/>
      </w:pPr>
      <w:r w:rsidRPr="00451CC0">
        <w:rPr>
          <w:rStyle w:val="Znakiprzypiswdolnych"/>
          <w:rFonts w:ascii="Calibri" w:hAnsi="Calibri"/>
          <w:sz w:val="16"/>
          <w:szCs w:val="16"/>
        </w:rPr>
        <w:footnoteRef/>
      </w:r>
      <w:r>
        <w:rPr>
          <w:rFonts w:ascii="Calibri" w:hAnsi="Calibri" w:cs="Calibri"/>
          <w:sz w:val="16"/>
          <w:szCs w:val="16"/>
        </w:rPr>
        <w:t xml:space="preserve"> </w:t>
      </w:r>
      <w:r w:rsidRPr="00522260">
        <w:rPr>
          <w:rFonts w:ascii="Calibri" w:hAnsi="Calibri" w:cs="Calibri"/>
          <w:sz w:val="16"/>
          <w:szCs w:val="16"/>
        </w:rPr>
        <w:t>Należy podać liczbę dni, przy czym okres przekazania zlecenia</w:t>
      </w:r>
      <w:r>
        <w:rPr>
          <w:rFonts w:ascii="Calibri" w:hAnsi="Calibri" w:cs="Calibri"/>
          <w:sz w:val="16"/>
          <w:szCs w:val="16"/>
        </w:rPr>
        <w:t xml:space="preserve"> płatności nie może przekroczyć 5 dni roboczych.</w:t>
      </w:r>
    </w:p>
  </w:footnote>
  <w:footnote w:id="36">
    <w:p w14:paraId="185F4272" w14:textId="77777777" w:rsidR="002E7EBB" w:rsidRDefault="002E7EBB" w:rsidP="00E61D88">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Pośrednicząca może określić termin do 15 dni roboczych.</w:t>
      </w:r>
    </w:p>
  </w:footnote>
  <w:footnote w:id="37">
    <w:p w14:paraId="1984D480" w14:textId="77777777" w:rsidR="002E7EBB" w:rsidRDefault="002E7EBB" w:rsidP="00AE1102">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 i odnosi się do wydatków bezpośrednich projektu.</w:t>
      </w:r>
    </w:p>
  </w:footnote>
  <w:footnote w:id="38">
    <w:p w14:paraId="17D8F81C"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39">
    <w:p w14:paraId="79B31A31" w14:textId="77777777" w:rsidR="002E7EBB" w:rsidRPr="00522260" w:rsidRDefault="002E7EBB" w:rsidP="00E61D88">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0">
    <w:p w14:paraId="6700C9B4" w14:textId="77777777" w:rsidR="002E7EBB" w:rsidRPr="00522260" w:rsidRDefault="002E7EBB" w:rsidP="00E61D88">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Pr>
          <w:rFonts w:ascii="Calibri" w:hAnsi="Calibri" w:cs="Calibri"/>
          <w:sz w:val="16"/>
          <w:szCs w:val="16"/>
        </w:rPr>
        <w:t>9</w:t>
      </w:r>
      <w:r w:rsidRPr="00522260">
        <w:rPr>
          <w:rFonts w:ascii="Calibri" w:hAnsi="Calibri" w:cs="Calibri"/>
          <w:sz w:val="16"/>
          <w:szCs w:val="16"/>
        </w:rPr>
        <w:t xml:space="preserve"> ust. 4.</w:t>
      </w:r>
    </w:p>
  </w:footnote>
  <w:footnote w:id="41">
    <w:p w14:paraId="2446DAA1" w14:textId="77777777" w:rsidR="002E7EBB" w:rsidRPr="00522260" w:rsidRDefault="002E7EBB" w:rsidP="00E61D8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2">
    <w:p w14:paraId="4D3E1CF7" w14:textId="77777777" w:rsidR="002E7EBB" w:rsidRPr="00AD5553" w:rsidRDefault="002E7EBB">
      <w:pPr>
        <w:pStyle w:val="Tekstprzypisudolnego"/>
        <w:rPr>
          <w:rFonts w:ascii="Calibri" w:hAnsi="Calibri"/>
          <w:sz w:val="16"/>
          <w:szCs w:val="16"/>
        </w:rPr>
      </w:pPr>
      <w:r w:rsidRPr="00AD5553">
        <w:rPr>
          <w:rStyle w:val="Odwoanieprzypisudolnego"/>
          <w:rFonts w:ascii="Calibri" w:hAnsi="Calibri"/>
          <w:sz w:val="16"/>
          <w:szCs w:val="16"/>
        </w:rPr>
        <w:footnoteRef/>
      </w:r>
      <w:r w:rsidRPr="00AD5553">
        <w:rPr>
          <w:rFonts w:ascii="Calibri" w:hAnsi="Calibri"/>
          <w:sz w:val="16"/>
          <w:szCs w:val="16"/>
        </w:rPr>
        <w:t xml:space="preserve"> Termin na zatwierdzenie końcowego wniosku o płatność może zostać wydłużony do 120 dni kalendarzowych od dnia przedłożenia jego pierwszej wersji gdy w projekcie występuje kryterium efektywności zatrudnieniowej lub kryterium efektywności zawodowej. </w:t>
      </w:r>
    </w:p>
  </w:footnote>
  <w:footnote w:id="43">
    <w:p w14:paraId="62EA1EB3"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w szczególności projektów zatwierdzonych do realizacji w ramach konkursów,  w których zostały wprowadzone kryteria wyboru projektów dotyczące efektywności zatrudnieniowej lub społeczno-zatrudnieniowej</w:t>
      </w:r>
      <w:r>
        <w:rPr>
          <w:rFonts w:ascii="Calibri" w:hAnsi="Calibri" w:cs="Calibri"/>
          <w:sz w:val="16"/>
          <w:szCs w:val="16"/>
        </w:rPr>
        <w:t xml:space="preserve"> lub zawodowej</w:t>
      </w:r>
      <w:r w:rsidRPr="00522260">
        <w:rPr>
          <w:rFonts w:ascii="Calibri" w:hAnsi="Calibri" w:cs="Calibri"/>
          <w:sz w:val="16"/>
          <w:szCs w:val="16"/>
        </w:rPr>
        <w:t>. Należy wykreślić jeśli nie dotyczy.</w:t>
      </w:r>
    </w:p>
  </w:footnote>
  <w:footnote w:id="44">
    <w:p w14:paraId="4AA8933E"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Przepis § 1</w:t>
      </w:r>
      <w:r>
        <w:rPr>
          <w:rFonts w:ascii="Calibri" w:hAnsi="Calibri" w:cs="Calibri"/>
          <w:sz w:val="16"/>
          <w:szCs w:val="16"/>
        </w:rPr>
        <w:t>3</w:t>
      </w:r>
      <w:r w:rsidRPr="00522260">
        <w:rPr>
          <w:rFonts w:ascii="Calibri" w:hAnsi="Calibri" w:cs="Calibri"/>
          <w:sz w:val="16"/>
          <w:szCs w:val="16"/>
        </w:rPr>
        <w:t xml:space="preserve"> nie dotyczy projektów, których całkowita kwota wydatków kwalifikowalnych nie przekracza </w:t>
      </w:r>
      <w:r w:rsidRPr="00114DE0">
        <w:rPr>
          <w:rFonts w:ascii="Calibri" w:hAnsi="Calibri" w:cs="Calibri"/>
          <w:sz w:val="16"/>
          <w:szCs w:val="16"/>
        </w:rPr>
        <w:t>równowartości kwoty 100 000 tys. euro</w:t>
      </w:r>
      <w:r w:rsidRPr="00522260">
        <w:rPr>
          <w:rFonts w:ascii="Calibri" w:hAnsi="Calibri" w:cs="Calibri"/>
          <w:sz w:val="16"/>
          <w:szCs w:val="16"/>
        </w:rPr>
        <w:t>, przeliczonej na PLN zgodnie z kursem wymiany EUR/PLN, stanowiącym średnią arytmetyczną kursów średnich miesięcznych Narodowego Banku Polskiego z ostatnich sześciu miesięcy poprzedzających miesiąc złożenia wniosku o dofinansowanie. Kurs publikowany na stronie internetowej: http://www.nbp.pl/home.aspx?f=/kursy/kursy_archiwum.html.</w:t>
      </w:r>
    </w:p>
  </w:footnote>
  <w:footnote w:id="45">
    <w:p w14:paraId="40257FAD"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dochodów, które zostały przewidziane we wniosku mają zastosowanie przepisy odrębne, w szczególności rozporządzenia przywołanego w § 1</w:t>
      </w:r>
      <w:r>
        <w:rPr>
          <w:rFonts w:ascii="Calibri" w:hAnsi="Calibri" w:cs="Calibri"/>
          <w:sz w:val="16"/>
          <w:szCs w:val="16"/>
        </w:rPr>
        <w:t>5</w:t>
      </w:r>
      <w:r w:rsidRPr="00522260">
        <w:rPr>
          <w:rFonts w:ascii="Calibri" w:hAnsi="Calibri" w:cs="Calibri"/>
          <w:sz w:val="16"/>
          <w:szCs w:val="16"/>
        </w:rPr>
        <w:t xml:space="preserve"> ust. 1. </w:t>
      </w:r>
    </w:p>
  </w:footnote>
  <w:footnote w:id="46">
    <w:p w14:paraId="799FD4A1" w14:textId="77777777" w:rsidR="002E7EBB" w:rsidRPr="00522260" w:rsidRDefault="002E7EBB">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47">
    <w:p w14:paraId="03AD1AF4"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Pr="00C3177B">
        <w:rPr>
          <w:rFonts w:ascii="Calibri" w:hAnsi="Calibri" w:cs="Calibri"/>
          <w:sz w:val="16"/>
          <w:szCs w:val="16"/>
        </w:rPr>
        <w:t>zwolnionych na podstawie art. 206 ust. 4 ufp z obowiązku ustanawiania zabezpieczenia wykonania umowy</w:t>
      </w:r>
      <w:r w:rsidRPr="00522260">
        <w:rPr>
          <w:rFonts w:ascii="Calibri" w:hAnsi="Calibri" w:cs="Calibri"/>
          <w:sz w:val="16"/>
          <w:szCs w:val="16"/>
        </w:rPr>
        <w:t>.</w:t>
      </w:r>
    </w:p>
  </w:footnote>
  <w:footnote w:id="48">
    <w:p w14:paraId="22EFBCDD"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9">
    <w:p w14:paraId="622D22EE"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wartość zaliczek przekracza limit określony w § 5 ust. 2 pkt 1 lub § 5 ust. </w:t>
      </w:r>
      <w:r>
        <w:rPr>
          <w:rFonts w:ascii="Calibri" w:hAnsi="Calibri" w:cs="Calibri"/>
          <w:sz w:val="16"/>
          <w:szCs w:val="16"/>
        </w:rPr>
        <w:t>4</w:t>
      </w:r>
      <w:r w:rsidRPr="00522260">
        <w:rPr>
          <w:rFonts w:ascii="Calibri" w:hAnsi="Calibri" w:cs="Calibri"/>
          <w:sz w:val="16"/>
          <w:szCs w:val="16"/>
        </w:rPr>
        <w:t xml:space="preserve"> pkt 2 rozporządzenia Ministra Rozwoju i Finansów z dnia 7 grudnia 2017 r. w sprawie zaliczek w ramach programów finansowanych z udziałem środków europejskich (Dz. U. poz. 2367), zabezpieczenie ustanawiane jest na warunkach określonych w § 5 ust. </w:t>
      </w:r>
      <w:r>
        <w:rPr>
          <w:rFonts w:ascii="Calibri" w:hAnsi="Calibri" w:cs="Calibri"/>
          <w:sz w:val="16"/>
          <w:szCs w:val="16"/>
        </w:rPr>
        <w:t>3</w:t>
      </w:r>
      <w:r w:rsidRPr="00522260">
        <w:rPr>
          <w:rFonts w:ascii="Calibri" w:hAnsi="Calibri" w:cs="Calibri"/>
          <w:sz w:val="16"/>
          <w:szCs w:val="16"/>
        </w:rPr>
        <w:t xml:space="preserve"> ww. rozporządzenia.</w:t>
      </w:r>
    </w:p>
  </w:footnote>
  <w:footnote w:id="50">
    <w:p w14:paraId="78A1EA96" w14:textId="77777777" w:rsidR="002E7EBB" w:rsidRDefault="002E7EBB">
      <w:pPr>
        <w:pStyle w:val="Tekstprzypisudolnego"/>
        <w:spacing w:after="60"/>
        <w:jc w:val="both"/>
      </w:pPr>
      <w:r w:rsidRPr="007F2248">
        <w:rPr>
          <w:rStyle w:val="Znakiprzypiswdolnych"/>
          <w:rFonts w:ascii="Calibri" w:hAnsi="Calibri"/>
          <w:sz w:val="16"/>
          <w:szCs w:val="16"/>
        </w:rPr>
        <w:footnoteRef/>
      </w:r>
      <w:r>
        <w:rPr>
          <w:rFonts w:ascii="Calibri" w:hAnsi="Calibri" w:cs="Calibri"/>
          <w:sz w:val="16"/>
          <w:szCs w:val="16"/>
        </w:rPr>
        <w:t xml:space="preserve"> Dotyczy wyłącznie sytuacji, gdy w ramach wniosku o płatność wykazano wydatki w ramach zamówienia o wartości równej lub wyższej niż próg określony w przepisach wydanych na podstawie art. 11 ust. 8 ustawy Pzp.</w:t>
      </w:r>
    </w:p>
  </w:footnote>
  <w:footnote w:id="51">
    <w:p w14:paraId="76B16C6F" w14:textId="77777777" w:rsidR="002E7EBB" w:rsidRDefault="002E7EBB">
      <w:pPr>
        <w:pStyle w:val="Tekstprzypisudolnego"/>
        <w:spacing w:after="60"/>
        <w:jc w:val="both"/>
      </w:pPr>
      <w:r w:rsidRPr="007F2248">
        <w:rPr>
          <w:rStyle w:val="Znakiprzypiswdolnych"/>
          <w:rFonts w:ascii="Calibri" w:hAnsi="Calibri"/>
          <w:sz w:val="16"/>
          <w:szCs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52">
    <w:p w14:paraId="0F99C68E" w14:textId="77777777" w:rsidR="002E7EBB" w:rsidRDefault="002E7EBB">
      <w:pPr>
        <w:pStyle w:val="Tekstprzypisudolnego"/>
        <w:spacing w:after="60"/>
        <w:jc w:val="both"/>
      </w:pPr>
      <w:r w:rsidRPr="007F2248">
        <w:rPr>
          <w:rStyle w:val="Znakiprzypiswdolnych"/>
          <w:rFonts w:ascii="Calibri" w:hAnsi="Calibri"/>
          <w:sz w:val="16"/>
          <w:szCs w:val="16"/>
        </w:rPr>
        <w:footnoteRef/>
      </w:r>
      <w:r>
        <w:t xml:space="preserve"> </w:t>
      </w:r>
      <w:r>
        <w:rPr>
          <w:rFonts w:ascii="Calibri" w:hAnsi="Calibri" w:cs="Calibri"/>
          <w:sz w:val="16"/>
          <w:szCs w:val="16"/>
        </w:rPr>
        <w:t>Dotyczy przypadku, gdy Projekt jest realizowany w ramach partnerstwa.</w:t>
      </w:r>
    </w:p>
  </w:footnote>
  <w:footnote w:id="53">
    <w:p w14:paraId="1962DC2D" w14:textId="77777777" w:rsidR="002E7EBB" w:rsidRPr="00522260" w:rsidRDefault="002E7EBB">
      <w:pPr>
        <w:pStyle w:val="Tekstprzypisudolnego"/>
        <w:spacing w:after="60"/>
        <w:rPr>
          <w:rFonts w:ascii="Calibri" w:hAnsi="Calibri" w:cs="Calibri"/>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Dotyczy przypadku, gdy Projekt jest realizowany w ramach partnerstwa i Beneficjent nie poinformował Instytucji Pośredniczącej o sposobie rozliczania projektu w SL2014 przed podpisaniem umowy. </w:t>
      </w:r>
    </w:p>
    <w:p w14:paraId="00A572BC" w14:textId="77777777" w:rsidR="002E7EBB" w:rsidRPr="00522260" w:rsidRDefault="002E7EBB">
      <w:pPr>
        <w:pStyle w:val="Tekstprzypisudolnego"/>
        <w:spacing w:after="60"/>
        <w:jc w:val="both"/>
        <w:rPr>
          <w:rFonts w:ascii="Calibri" w:hAnsi="Calibri" w:cs="Calibri"/>
          <w:sz w:val="16"/>
          <w:szCs w:val="16"/>
        </w:rPr>
      </w:pPr>
      <w:r w:rsidRPr="00522260">
        <w:rPr>
          <w:rFonts w:ascii="Calibri" w:hAnsi="Calibri" w:cs="Calibri"/>
          <w:sz w:val="16"/>
          <w:szCs w:val="16"/>
        </w:rPr>
        <w:t>Projekt partnerski – to projekt, w którym występują partnerzy, ale projekt rozliczany jest na podstawie wniosków o płatność sporządzanych i składanych tylko przez beneficjenta (lidera) niezależnie od tego, kto ponosił wydatki w projekcie.</w:t>
      </w:r>
    </w:p>
    <w:p w14:paraId="662F353E" w14:textId="77777777" w:rsidR="002E7EBB" w:rsidRPr="00522260" w:rsidRDefault="002E7EBB">
      <w:pPr>
        <w:pStyle w:val="Tekstprzypisudolnego"/>
        <w:spacing w:after="60"/>
        <w:jc w:val="both"/>
        <w:rPr>
          <w:sz w:val="16"/>
          <w:szCs w:val="16"/>
        </w:rPr>
      </w:pPr>
      <w:r w:rsidRPr="00522260">
        <w:rPr>
          <w:rFonts w:ascii="Calibri" w:hAnsi="Calibri" w:cs="Calibri"/>
          <w:sz w:val="16"/>
          <w:szCs w:val="16"/>
        </w:rPr>
        <w:t>Projekt realizowany w formule partnerskiej – to projekt, w którym występują partnerzy, a zbiorcze wnioski o płatność tworzone są przez beneficjenta (lidera) na podstawie częściowych wniosków o płatność składanych do beneficjenta przez wszystkich partnerów ponoszących wydatki w projekcie oraz samego beneficjenta; beneficjent ze swojego wniosku częściowego oraz wniosków częściowych partnerów tworzy wniosek zbiorczy, który przesyła następnie do Instytucji Pośredniczącej.</w:t>
      </w:r>
    </w:p>
  </w:footnote>
  <w:footnote w:id="54">
    <w:p w14:paraId="3C1A660A"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Beneficjentem jest podmiot zarejestrowany na terytorium Rzeczypospolitej Polskiej.</w:t>
      </w:r>
    </w:p>
  </w:footnote>
  <w:footnote w:id="55">
    <w:p w14:paraId="5BC95CC1"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Beneficjenta mającego siedzibę na terytorium Rzeczypospolitej Polskiej.</w:t>
      </w:r>
    </w:p>
  </w:footnote>
  <w:footnote w:id="56">
    <w:p w14:paraId="56F8511F"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Beneficjenta niemającego siedziby na terytorium Rzeczypospolitej Polskiej.</w:t>
      </w:r>
    </w:p>
  </w:footnote>
  <w:footnote w:id="57">
    <w:p w14:paraId="0F4CF984"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zakresie nieuregulowanym stosuje się procedurę nr 4 określoną w załączniku nr </w:t>
      </w:r>
      <w:r>
        <w:rPr>
          <w:rFonts w:ascii="Calibri" w:hAnsi="Calibri" w:cs="Calibri"/>
          <w:sz w:val="16"/>
          <w:szCs w:val="16"/>
        </w:rPr>
        <w:t>1</w:t>
      </w:r>
      <w:r w:rsidRPr="00522260">
        <w:rPr>
          <w:rFonts w:ascii="Calibri" w:hAnsi="Calibri" w:cs="Calibri"/>
          <w:sz w:val="16"/>
          <w:szCs w:val="16"/>
        </w:rPr>
        <w:t xml:space="preserve"> do Wytycznych w zakresie gromadzenia.</w:t>
      </w:r>
    </w:p>
  </w:footnote>
  <w:footnote w:id="58">
    <w:p w14:paraId="170CFBF8"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Przepis nie obejmuje przypadku wezwania Beneficjenta do zwrotu środków na podstawie § 1</w:t>
      </w:r>
      <w:r>
        <w:rPr>
          <w:rFonts w:ascii="Calibri" w:hAnsi="Calibri" w:cs="Calibri"/>
          <w:sz w:val="16"/>
          <w:szCs w:val="16"/>
        </w:rPr>
        <w:t>2</w:t>
      </w:r>
      <w:r w:rsidRPr="00522260">
        <w:rPr>
          <w:rFonts w:ascii="Calibri" w:hAnsi="Calibri" w:cs="Calibri"/>
          <w:sz w:val="16"/>
          <w:szCs w:val="16"/>
        </w:rPr>
        <w:t xml:space="preserve"> ust. 6.</w:t>
      </w:r>
    </w:p>
  </w:footnote>
  <w:footnote w:id="59">
    <w:p w14:paraId="682B29B7"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wyłącznie projektów zatwierdzonych do realizacji w ramach konkursów, w których zostały wprowadzone kryteria wyboru dotyczące efektywności zatrudnieniowej lub społeczno-zatrudnieniowej</w:t>
      </w:r>
      <w:r>
        <w:rPr>
          <w:rFonts w:ascii="Calibri" w:hAnsi="Calibri" w:cs="Calibri"/>
          <w:sz w:val="16"/>
          <w:szCs w:val="16"/>
        </w:rPr>
        <w:t xml:space="preserve"> lub zawodowej</w:t>
      </w:r>
      <w:r w:rsidRPr="00522260">
        <w:rPr>
          <w:rFonts w:ascii="Calibri" w:hAnsi="Calibri" w:cs="Calibri"/>
          <w:sz w:val="16"/>
          <w:szCs w:val="16"/>
        </w:rPr>
        <w:t xml:space="preserve">. </w:t>
      </w:r>
    </w:p>
  </w:footnote>
  <w:footnote w:id="60">
    <w:p w14:paraId="5AEC3C67" w14:textId="77777777" w:rsidR="002E7EBB" w:rsidRPr="00F806A2" w:rsidRDefault="002E7EBB">
      <w:pPr>
        <w:pStyle w:val="Tekstprzypisudolnego"/>
        <w:rPr>
          <w:rFonts w:ascii="Calibri" w:hAnsi="Calibri" w:cs="Calibri"/>
          <w:sz w:val="16"/>
          <w:szCs w:val="16"/>
        </w:rPr>
      </w:pPr>
      <w:r w:rsidRPr="00F806A2">
        <w:rPr>
          <w:rStyle w:val="Odwoanieprzypisudolnego"/>
          <w:rFonts w:ascii="Calibri" w:hAnsi="Calibri" w:cs="Calibri"/>
          <w:sz w:val="16"/>
          <w:szCs w:val="16"/>
        </w:rPr>
        <w:footnoteRef/>
      </w:r>
      <w:r w:rsidRPr="00F806A2">
        <w:rPr>
          <w:rFonts w:ascii="Calibri" w:hAnsi="Calibri" w:cs="Calibri"/>
          <w:sz w:val="16"/>
          <w:szCs w:val="16"/>
        </w:rPr>
        <w:t xml:space="preserve"> Dotyczy wyłącznie projektów zatwierdzonych do realizacji w ramach konkursów, w których zostały wprowadzone kryteria wyboru dotyczące efektywności zatrudnieniowej lub społeczno-zatrudnieniowej lub zawodowej. </w:t>
      </w:r>
    </w:p>
  </w:footnote>
  <w:footnote w:id="61">
    <w:p w14:paraId="33D61CFA"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2">
    <w:p w14:paraId="38226954" w14:textId="77777777" w:rsidR="002E7EBB" w:rsidRPr="00522260" w:rsidRDefault="002E7EBB">
      <w:pPr>
        <w:pStyle w:val="Tekstprzypisudolnego"/>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63">
    <w:p w14:paraId="1B2F926F"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64">
    <w:p w14:paraId="0B117AC7"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5">
    <w:p w14:paraId="389FDE97" w14:textId="77777777" w:rsidR="002E7EBB" w:rsidRDefault="002E7EBB" w:rsidP="00A34E09">
      <w:pPr>
        <w:pStyle w:val="Tekstprzypisudolnego"/>
        <w:jc w:val="both"/>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w:t>
      </w:r>
      <w:r>
        <w:rPr>
          <w:rFonts w:ascii="Calibri" w:hAnsi="Calibri"/>
          <w:sz w:val="16"/>
          <w:szCs w:val="16"/>
        </w:rPr>
        <w:t xml:space="preserve"> uwagi do wniosku nie wymagają obszernych wyjaśnień lub przekazania znacznej ilości dokumentacji źródłowej.</w:t>
      </w:r>
    </w:p>
  </w:footnote>
  <w:footnote w:id="66">
    <w:p w14:paraId="55A40B99" w14:textId="77777777" w:rsidR="002E7EBB" w:rsidRPr="00315E96" w:rsidRDefault="002E7EBB" w:rsidP="00315E96">
      <w:pPr>
        <w:pStyle w:val="Tekstprzypisudolnego"/>
        <w:rPr>
          <w:rFonts w:ascii="Calibri" w:hAnsi="Calibri" w:cs="Calibri"/>
        </w:rPr>
      </w:pPr>
      <w:r w:rsidRPr="00315E96">
        <w:rPr>
          <w:rStyle w:val="Odwoanieprzypisudolnego"/>
          <w:rFonts w:ascii="Calibri" w:hAnsi="Calibri" w:cs="Calibri"/>
          <w:sz w:val="16"/>
        </w:rPr>
        <w:footnoteRef/>
      </w:r>
      <w:r w:rsidRPr="00315E96">
        <w:rPr>
          <w:rFonts w:ascii="Calibri" w:hAnsi="Calibri" w:cs="Calibri"/>
          <w:sz w:val="16"/>
        </w:rPr>
        <w:t xml:space="preserve"> § 21</w:t>
      </w:r>
      <w:r>
        <w:rPr>
          <w:rFonts w:ascii="Calibri" w:hAnsi="Calibri" w:cs="Calibri"/>
          <w:sz w:val="16"/>
        </w:rPr>
        <w:t xml:space="preserve"> ma zastosowanie wyłącznie do zakupu towarów i usług rozliczanych na podstawie rzeczywiście ponoszonych wydatków. </w:t>
      </w:r>
    </w:p>
  </w:footnote>
  <w:footnote w:id="67">
    <w:p w14:paraId="115DDCE7" w14:textId="77777777" w:rsidR="002E7EBB" w:rsidRPr="00522260" w:rsidRDefault="002E7EBB">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w:t>
      </w:r>
      <w:r>
        <w:rPr>
          <w:rFonts w:ascii="Calibri" w:hAnsi="Calibri" w:cs="Calibri"/>
          <w:sz w:val="16"/>
          <w:szCs w:val="16"/>
        </w:rPr>
        <w:t xml:space="preserve">może </w:t>
      </w:r>
      <w:r w:rsidRPr="00522260">
        <w:rPr>
          <w:rFonts w:ascii="Calibri" w:hAnsi="Calibri" w:cs="Calibri"/>
          <w:sz w:val="16"/>
          <w:szCs w:val="16"/>
        </w:rPr>
        <w:t>określ</w:t>
      </w:r>
      <w:r>
        <w:rPr>
          <w:rFonts w:ascii="Calibri" w:hAnsi="Calibri" w:cs="Calibri"/>
          <w:sz w:val="16"/>
          <w:szCs w:val="16"/>
        </w:rPr>
        <w:t>ić</w:t>
      </w:r>
      <w:r w:rsidRPr="00522260">
        <w:rPr>
          <w:rFonts w:ascii="Calibri" w:hAnsi="Calibri" w:cs="Calibri"/>
          <w:sz w:val="16"/>
          <w:szCs w:val="16"/>
        </w:rPr>
        <w:t xml:space="preserve"> rodzaje zamówień, w ramach których należy uwzględniać aspekty społeczne.</w:t>
      </w:r>
    </w:p>
  </w:footnote>
  <w:footnote w:id="68">
    <w:p w14:paraId="58F0481B" w14:textId="77777777" w:rsidR="002E7EBB" w:rsidRPr="00522260" w:rsidRDefault="002E7EBB">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9">
    <w:p w14:paraId="150B2ADF" w14:textId="77777777" w:rsidR="002E7EBB" w:rsidRDefault="002E7EBB" w:rsidP="002F788E">
      <w:pPr>
        <w:pStyle w:val="Tekstprzypisudolnego"/>
        <w:jc w:val="both"/>
      </w:pPr>
      <w:r w:rsidRPr="00522260">
        <w:rPr>
          <w:rStyle w:val="Znakiprzypiswdolnych"/>
          <w:rFonts w:ascii="Calibri" w:hAnsi="Calibri"/>
          <w:sz w:val="16"/>
          <w:szCs w:val="16"/>
        </w:rPr>
        <w:footnoteRef/>
      </w:r>
      <w:r w:rsidRPr="00522260">
        <w:rPr>
          <w:rFonts w:ascii="Calibri" w:hAnsi="Calibri" w:cs="Calibri"/>
          <w:sz w:val="16"/>
          <w:szCs w:val="16"/>
        </w:rPr>
        <w:t xml:space="preserve"> Wszystkie zapisy zawarte w umowie o dofinansowanie projektu, które odnoszą się do powierzenia przetwarzania danych osobowych ze zbioru Zbiór danych osobowych z ZUS obowiązują wyłącznie dla umów zawieranych przez Ministerstwo Rodziny, Pracy i Polityki Społecznej oraz</w:t>
      </w:r>
      <w:r>
        <w:rPr>
          <w:rFonts w:ascii="Calibri" w:hAnsi="Calibri" w:cs="Calibri"/>
          <w:sz w:val="16"/>
          <w:szCs w:val="16"/>
        </w:rPr>
        <w:t xml:space="preserve"> wojewódzkie urzędy pracy w ramach Działań 1.3 i 1.2.</w:t>
      </w:r>
    </w:p>
  </w:footnote>
  <w:footnote w:id="70">
    <w:p w14:paraId="6878788A" w14:textId="77777777" w:rsidR="002E7EBB" w:rsidRPr="00522260" w:rsidRDefault="002E7EBB">
      <w:pPr>
        <w:pStyle w:val="Tekstprzypisudolnego"/>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71">
    <w:p w14:paraId="70B52391" w14:textId="77777777" w:rsidR="002E7EBB" w:rsidRPr="004D69C2" w:rsidRDefault="002E7EBB" w:rsidP="00522260">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wyłącznie </w:t>
      </w:r>
      <w:r w:rsidRPr="004D69C2">
        <w:rPr>
          <w:rFonts w:ascii="Calibri" w:hAnsi="Calibri" w:cs="Calibri"/>
          <w:color w:val="000000"/>
          <w:sz w:val="16"/>
          <w:szCs w:val="16"/>
        </w:rPr>
        <w:t xml:space="preserve">przypadku, gdy Projekt jest współfinansowany ze środków </w:t>
      </w:r>
      <w:r w:rsidRPr="004D69C2">
        <w:rPr>
          <w:rFonts w:ascii="Calibri" w:hAnsi="Calibri" w:cs="Calibri"/>
          <w:sz w:val="16"/>
          <w:szCs w:val="16"/>
        </w:rPr>
        <w:t xml:space="preserve">specjalnej linii budżetowej </w:t>
      </w:r>
      <w:r w:rsidRPr="004D69C2">
        <w:rPr>
          <w:rStyle w:val="Pogrubienie"/>
          <w:rFonts w:ascii="Calibri" w:hAnsi="Calibri" w:cs="Calibri"/>
          <w:b w:val="0"/>
          <w:sz w:val="16"/>
          <w:szCs w:val="16"/>
        </w:rPr>
        <w:t>Inicjatywy na rzecz zatrudnienia ludzi młodych.</w:t>
      </w:r>
    </w:p>
  </w:footnote>
  <w:footnote w:id="72">
    <w:p w14:paraId="70225EEB" w14:textId="77777777" w:rsidR="002E7EBB" w:rsidRPr="004D69C2" w:rsidRDefault="002E7EBB" w:rsidP="00522260">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Dotyczy projektów objętych trwałością.</w:t>
      </w:r>
    </w:p>
  </w:footnote>
  <w:footnote w:id="73">
    <w:p w14:paraId="71A05747" w14:textId="77777777" w:rsidR="002E7EBB" w:rsidRPr="004D69C2" w:rsidRDefault="002E7EBB" w:rsidP="00522260">
      <w:pPr>
        <w:autoSpaceDE w:val="0"/>
        <w:spacing w:after="60" w:line="240" w:lineRule="auto"/>
        <w:jc w:val="both"/>
        <w:rPr>
          <w:rFonts w:cs="Calibri"/>
          <w:sz w:val="16"/>
          <w:szCs w:val="16"/>
        </w:rPr>
      </w:pPr>
      <w:r w:rsidRPr="004D69C2">
        <w:rPr>
          <w:rStyle w:val="Znakiprzypiswdolnych"/>
          <w:rFonts w:cs="Calibri"/>
          <w:sz w:val="16"/>
          <w:szCs w:val="16"/>
        </w:rPr>
        <w:footnoteRef/>
      </w:r>
      <w:r w:rsidRPr="004D69C2">
        <w:rPr>
          <w:rFonts w:cs="Calibri"/>
          <w:sz w:val="16"/>
          <w:szCs w:val="16"/>
        </w:rPr>
        <w:t xml:space="preserve"> W przypadku projektów </w:t>
      </w:r>
      <w:r w:rsidRPr="004D69C2">
        <w:rPr>
          <w:rFonts w:cs="Calibri"/>
          <w:bCs/>
          <w:sz w:val="16"/>
          <w:szCs w:val="16"/>
        </w:rPr>
        <w:t>zakładających: zakup środków trwałych lub finansowanie działań w zakresie infrastruktury lub prac budowlanych, jeśli całkowite wsparcie publiczne dla projektu przekracza 500 000 EUR</w:t>
      </w:r>
      <w:r w:rsidRPr="004D69C2">
        <w:rPr>
          <w:rFonts w:cs="Calibri"/>
          <w:sz w:val="16"/>
          <w:szCs w:val="16"/>
        </w:rPr>
        <w:t xml:space="preserve"> nie później niż trzy miesiące po zakończeniu projektu Beneficjent umieszcza na stałe przynajmniej jedną tablicę pamiątkową lub tablicę dużego formatu, w miejscu ogólnodostępnym i łatwo widocznym.</w:t>
      </w:r>
    </w:p>
  </w:footnote>
  <w:footnote w:id="74">
    <w:p w14:paraId="2F412D04" w14:textId="77777777" w:rsidR="002E7EBB" w:rsidRPr="004D69C2" w:rsidRDefault="002E7EBB" w:rsidP="00E61D88">
      <w:pPr>
        <w:autoSpaceDE w:val="0"/>
        <w:spacing w:after="60" w:line="240" w:lineRule="auto"/>
        <w:jc w:val="both"/>
        <w:rPr>
          <w:rFonts w:cs="Calibri"/>
          <w:sz w:val="16"/>
          <w:szCs w:val="16"/>
        </w:rPr>
      </w:pPr>
      <w:r w:rsidRPr="004D69C2">
        <w:rPr>
          <w:rStyle w:val="Znakiprzypiswdolnych"/>
          <w:rFonts w:cs="Calibri"/>
          <w:sz w:val="16"/>
          <w:szCs w:val="16"/>
        </w:rPr>
        <w:footnoteRef/>
      </w:r>
      <w:r w:rsidRPr="004D69C2">
        <w:rPr>
          <w:rFonts w:cs="Calibri"/>
          <w:sz w:val="16"/>
          <w:szCs w:val="16"/>
        </w:rPr>
        <w:t xml:space="preserve"> Jeżeli Beneficjent posiada stronę internetową lub jeśli strona internetowa powstanie w trakcie realizacji Projektu lub zostanie stworzona</w:t>
      </w:r>
      <w:r>
        <w:rPr>
          <w:rFonts w:cs="Calibri"/>
          <w:sz w:val="16"/>
          <w:szCs w:val="16"/>
        </w:rPr>
        <w:t xml:space="preserve"> </w:t>
      </w:r>
      <w:r w:rsidRPr="004D69C2">
        <w:rPr>
          <w:rFonts w:cs="Calibri"/>
          <w:sz w:val="16"/>
          <w:szCs w:val="16"/>
        </w:rPr>
        <w:t>strona dotycząca projektu.</w:t>
      </w:r>
    </w:p>
  </w:footnote>
  <w:footnote w:id="75">
    <w:p w14:paraId="7268AD6B" w14:textId="77777777" w:rsidR="002E7EBB" w:rsidRPr="004D69C2" w:rsidRDefault="002E7EBB" w:rsidP="00522260">
      <w:pPr>
        <w:pStyle w:val="Tekstprzypisudolnego"/>
        <w:spacing w:after="60"/>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76">
    <w:p w14:paraId="34D1E034" w14:textId="77777777" w:rsidR="002E7EBB" w:rsidRPr="004D69C2" w:rsidRDefault="002E7EBB">
      <w:pPr>
        <w:pStyle w:val="Tekstprzypisudolnego"/>
        <w:spacing w:after="60"/>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77">
    <w:p w14:paraId="7292E7F4" w14:textId="77777777" w:rsidR="002E7EBB" w:rsidRPr="00BF7384" w:rsidRDefault="002E7EBB" w:rsidP="00DD4D61">
      <w:pPr>
        <w:pStyle w:val="Tekstprzypisudolnego"/>
        <w:spacing w:after="60"/>
        <w:jc w:val="both"/>
        <w:rPr>
          <w:rFonts w:ascii="Calibri" w:hAnsi="Calibri" w:cs="Calibri"/>
          <w:sz w:val="16"/>
          <w:szCs w:val="16"/>
        </w:rPr>
      </w:pPr>
      <w:r w:rsidRPr="00BF7384">
        <w:rPr>
          <w:rStyle w:val="Znakiprzypiswdolnych"/>
          <w:rFonts w:ascii="Calibri" w:hAnsi="Calibri" w:cs="Calibri"/>
          <w:sz w:val="16"/>
          <w:szCs w:val="16"/>
        </w:rPr>
        <w:footnoteRef/>
      </w:r>
      <w:r w:rsidRPr="00BF7384">
        <w:rPr>
          <w:rFonts w:ascii="Calibri" w:hAnsi="Calibri" w:cs="Calibri"/>
          <w:sz w:val="16"/>
          <w:szCs w:val="16"/>
        </w:rPr>
        <w:t xml:space="preserve"> System funkcjonuje pod adresem </w:t>
      </w:r>
      <w:hyperlink r:id="rId1" w:history="1">
        <w:r w:rsidRPr="00BF7384">
          <w:rPr>
            <w:rStyle w:val="Hipercze"/>
            <w:rFonts w:ascii="Calibri" w:hAnsi="Calibri" w:cs="Calibri"/>
            <w:sz w:val="16"/>
            <w:szCs w:val="16"/>
          </w:rPr>
          <w:t>https://www.sowa.efs.gov.pl</w:t>
        </w:r>
      </w:hyperlink>
      <w:r w:rsidRPr="00BF7384">
        <w:rPr>
          <w:rFonts w:ascii="Calibri" w:hAnsi="Calibri" w:cs="Calibri"/>
          <w:sz w:val="16"/>
          <w:szCs w:val="16"/>
        </w:rPr>
        <w:t>.</w:t>
      </w:r>
    </w:p>
  </w:footnote>
  <w:footnote w:id="78">
    <w:p w14:paraId="08D97D45" w14:textId="77777777" w:rsidR="002E7EBB" w:rsidRPr="00451CC0" w:rsidRDefault="002E7EBB" w:rsidP="00DD4D61">
      <w:pPr>
        <w:pStyle w:val="Tekstprzypisudolnego"/>
        <w:spacing w:after="60"/>
        <w:jc w:val="both"/>
        <w:rPr>
          <w:rFonts w:ascii="Calibri" w:hAnsi="Calibri" w:cs="Calibri"/>
          <w:sz w:val="16"/>
          <w:szCs w:val="16"/>
        </w:rPr>
      </w:pPr>
      <w:r w:rsidRPr="00BF7384">
        <w:rPr>
          <w:rStyle w:val="Odwoanieprzypisudolnego"/>
          <w:rFonts w:ascii="Calibri" w:hAnsi="Calibri" w:cs="Calibri"/>
          <w:sz w:val="16"/>
          <w:szCs w:val="16"/>
        </w:rPr>
        <w:footnoteRef/>
      </w:r>
      <w:r w:rsidRPr="00BF7384">
        <w:rPr>
          <w:rFonts w:ascii="Calibri" w:hAnsi="Calibri" w:cs="Calibri"/>
          <w:sz w:val="16"/>
          <w:szCs w:val="16"/>
        </w:rPr>
        <w:t xml:space="preserve"> Termin nie uwzględnia czasu oczekiwania przez Instytucję Pośredniczącą na wyjaśnienia Beneficjenta lub poprawiony Wniosek.</w:t>
      </w:r>
      <w:r w:rsidRPr="00451CC0">
        <w:rPr>
          <w:rFonts w:ascii="Calibri" w:hAnsi="Calibri" w:cs="Calibri"/>
          <w:sz w:val="16"/>
          <w:szCs w:val="16"/>
        </w:rPr>
        <w:t xml:space="preserve"> </w:t>
      </w:r>
    </w:p>
  </w:footnote>
  <w:footnote w:id="79">
    <w:p w14:paraId="1AA77CD6" w14:textId="77777777" w:rsidR="002E7EBB" w:rsidRPr="004D69C2" w:rsidRDefault="002E7EBB" w:rsidP="00E61D88">
      <w:pPr>
        <w:pStyle w:val="Tekstprzypisudolnego"/>
        <w:spacing w:after="60"/>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podać numer sumy kontrolnej wersji wniosku dołączonej do umowy przy jej podpisywaniu.</w:t>
      </w:r>
    </w:p>
  </w:footnote>
  <w:footnote w:id="80">
    <w:p w14:paraId="266CDD22" w14:textId="77777777" w:rsidR="002E7EBB" w:rsidRPr="004D69C2" w:rsidRDefault="002E7EBB">
      <w:pPr>
        <w:pStyle w:val="Tekstprzypisudolnego"/>
        <w:spacing w:after="60"/>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 ramach Projektu jest udzielana pomoc publiczna.</w:t>
      </w:r>
    </w:p>
  </w:footnote>
  <w:footnote w:id="81">
    <w:p w14:paraId="396C2E74" w14:textId="77777777" w:rsidR="002E7EBB" w:rsidRPr="00907FC8" w:rsidRDefault="002E7EBB">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82">
    <w:p w14:paraId="063EEE76" w14:textId="77777777" w:rsidR="002E7EBB" w:rsidRPr="008529C9" w:rsidRDefault="002E7EBB">
      <w:pPr>
        <w:pStyle w:val="Tekstprzypisudolnego"/>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Nie dotyczy beneficjentów sektora finansów publicznych oraz beneficjentów zwolnionych na podstawie art. 206 ust. 4 ufp  z obowiązku ustanawiania zabezpieczenia wykonania umowy.</w:t>
      </w:r>
    </w:p>
  </w:footnote>
  <w:footnote w:id="83">
    <w:p w14:paraId="374EE1EF"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4">
    <w:p w14:paraId="683E6916" w14:textId="77777777" w:rsidR="002E7EBB" w:rsidRPr="00907FC8" w:rsidRDefault="002E7EBB">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85">
    <w:p w14:paraId="3D5253F9" w14:textId="77777777" w:rsidR="002E7EBB" w:rsidRPr="00907FC8" w:rsidRDefault="002E7EBB" w:rsidP="00907FC8">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86">
    <w:p w14:paraId="1A6C4F47" w14:textId="77777777" w:rsidR="002E7EBB" w:rsidRPr="00907FC8" w:rsidRDefault="002E7EBB" w:rsidP="00907FC8">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87">
    <w:p w14:paraId="482A05C6" w14:textId="77777777" w:rsidR="002E7EBB" w:rsidRPr="00907FC8" w:rsidRDefault="002E7EBB" w:rsidP="0052132A">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88">
    <w:p w14:paraId="0F2C5280" w14:textId="77777777" w:rsidR="002E7EBB" w:rsidRDefault="002E7EBB">
      <w:pPr>
        <w:pStyle w:val="Tekstprzypisudolnego"/>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89">
    <w:p w14:paraId="3265BC9C"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90">
    <w:p w14:paraId="04018AC9" w14:textId="77777777" w:rsidR="002E7EBB" w:rsidRPr="00907FC8" w:rsidRDefault="002E7EBB" w:rsidP="001C7105">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Beneficjent/Partner będzie kwalifikował koszt podatku od towarów i usług.</w:t>
      </w:r>
    </w:p>
  </w:footnote>
  <w:footnote w:id="91">
    <w:p w14:paraId="4A35F9E4" w14:textId="77777777" w:rsidR="002E7EBB" w:rsidRDefault="002E7EBB" w:rsidP="007A3A46">
      <w:pPr>
        <w:spacing w:after="120" w:line="240" w:lineRule="auto"/>
        <w:jc w:val="both"/>
      </w:pPr>
      <w:r w:rsidRPr="00522260">
        <w:rPr>
          <w:rStyle w:val="Znakiprzypiswdolnych"/>
          <w:sz w:val="16"/>
          <w:szCs w:val="16"/>
        </w:rPr>
        <w:footnoteRef/>
      </w:r>
      <w:r>
        <w:rPr>
          <w:rFonts w:cs="Calibri"/>
          <w:sz w:val="16"/>
          <w:szCs w:val="16"/>
        </w:rPr>
        <w:t xml:space="preserve"> Oświadczenie może być modyfikowane w przypadku gdy Beneficjent kwalifikuje podatek od towarów i usług wyłącznie w odniesieniu </w:t>
      </w:r>
      <w:r>
        <w:rPr>
          <w:rFonts w:cs="Calibri"/>
          <w:sz w:val="16"/>
          <w:szCs w:val="16"/>
        </w:rPr>
        <w:br/>
        <w:t>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2">
    <w:p w14:paraId="13C07480" w14:textId="77777777" w:rsidR="002E7EBB" w:rsidRPr="000D7362" w:rsidRDefault="002E7EBB"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Pr>
          <w:rFonts w:ascii="Calibri" w:hAnsi="Calibri" w:cs="Calibri"/>
          <w:sz w:val="16"/>
          <w:szCs w:val="16"/>
        </w:rPr>
        <w:t>20</w:t>
      </w:r>
      <w:r w:rsidRPr="000D7362">
        <w:rPr>
          <w:rFonts w:ascii="Calibri" w:hAnsi="Calibri" w:cs="Calibri"/>
          <w:sz w:val="16"/>
          <w:szCs w:val="16"/>
        </w:rPr>
        <w:t xml:space="preserve"> r. poz. </w:t>
      </w:r>
      <w:r>
        <w:rPr>
          <w:rFonts w:ascii="Calibri" w:hAnsi="Calibri" w:cs="Calibri"/>
          <w:sz w:val="16"/>
          <w:szCs w:val="16"/>
        </w:rPr>
        <w:t>106</w:t>
      </w:r>
      <w:r w:rsidRPr="000D7362">
        <w:rPr>
          <w:rFonts w:ascii="Calibri" w:hAnsi="Calibri" w:cs="Calibri"/>
          <w:sz w:val="16"/>
          <w:szCs w:val="16"/>
        </w:rPr>
        <w:t>).</w:t>
      </w:r>
    </w:p>
  </w:footnote>
  <w:footnote w:id="93">
    <w:p w14:paraId="59420FB7" w14:textId="77777777" w:rsidR="002E7EBB" w:rsidRPr="00254A87" w:rsidRDefault="002E7EBB"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94">
    <w:p w14:paraId="5661C8AE" w14:textId="77777777" w:rsidR="002E7EBB" w:rsidRPr="00AD5553" w:rsidRDefault="002E7EBB"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13 umowy. </w:t>
      </w:r>
    </w:p>
  </w:footnote>
  <w:footnote w:id="95">
    <w:p w14:paraId="005C95F4"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6">
    <w:p w14:paraId="7AF163D7"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7">
    <w:p w14:paraId="199023C6"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8">
    <w:p w14:paraId="49B91DC0"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9">
    <w:p w14:paraId="5DB718C7"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00">
    <w:p w14:paraId="543E75D0" w14:textId="77777777" w:rsidR="002E7EBB" w:rsidRPr="00907FC8" w:rsidRDefault="002E7EBB">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01">
    <w:p w14:paraId="7B3A9F80" w14:textId="77777777" w:rsidR="002E7EBB" w:rsidRPr="00907FC8" w:rsidRDefault="002E7E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r>
        <w:rPr>
          <w:rFonts w:ascii="Calibri" w:hAnsi="Calibri" w:cs="Calibri"/>
          <w:sz w:val="16"/>
          <w:szCs w:val="16"/>
        </w:rPr>
        <w:t xml:space="preserve"> w ramach Działania 1.3 lub 1.2.</w:t>
      </w:r>
    </w:p>
  </w:footnote>
  <w:footnote w:id="102">
    <w:p w14:paraId="1305E3C5" w14:textId="77777777" w:rsidR="002E7EBB" w:rsidRPr="008E2C87" w:rsidRDefault="002E7EBB">
      <w:pPr>
        <w:pStyle w:val="Tekstprzypisudolnego"/>
        <w:rPr>
          <w:rFonts w:asciiTheme="minorHAnsi" w:hAnsiTheme="minorHAnsi" w:cstheme="minorHAnsi"/>
          <w:sz w:val="16"/>
          <w:szCs w:val="16"/>
        </w:rPr>
      </w:pPr>
      <w:r w:rsidRPr="008E2C87">
        <w:rPr>
          <w:rStyle w:val="Odwoanieprzypisudolnego"/>
          <w:rFonts w:asciiTheme="minorHAnsi" w:hAnsiTheme="minorHAnsi" w:cstheme="minorHAnsi"/>
          <w:sz w:val="16"/>
          <w:szCs w:val="16"/>
        </w:rPr>
        <w:footnoteRef/>
      </w:r>
      <w:r w:rsidRPr="008E2C87">
        <w:rPr>
          <w:rFonts w:asciiTheme="minorHAnsi" w:hAnsiTheme="minorHAnsi" w:cstheme="minorHAnsi"/>
          <w:sz w:val="16"/>
          <w:szCs w:val="16"/>
        </w:rPr>
        <w:t xml:space="preserve"> </w:t>
      </w:r>
      <w:r w:rsidRPr="00CB62D1">
        <w:rPr>
          <w:rFonts w:asciiTheme="minorHAnsi" w:hAnsiTheme="minorHAnsi" w:cstheme="minorHAnsi"/>
          <w:sz w:val="16"/>
          <w:szCs w:val="16"/>
        </w:rPr>
        <w:t xml:space="preserve">Przez osobę uprawnioną rozumie się tu osobę, wskazaną przez Beneficjenta w niniejszym wniosku i upoważnioną do obsługi SL2014, </w:t>
      </w:r>
      <w:r w:rsidRPr="00CB62D1">
        <w:rPr>
          <w:rFonts w:asciiTheme="minorHAnsi" w:hAnsiTheme="minorHAnsi" w:cstheme="minorHAnsi"/>
          <w:sz w:val="16"/>
          <w:szCs w:val="16"/>
        </w:rPr>
        <w:br/>
      </w:r>
      <w:r w:rsidRPr="00CB62D1">
        <w:rPr>
          <w:rFonts w:asciiTheme="minorHAnsi" w:hAnsiTheme="minorHAnsi" w:cstheme="minorHAnsi"/>
          <w:spacing w:val="-4"/>
          <w:sz w:val="16"/>
          <w:szCs w:val="16"/>
        </w:rPr>
        <w:t xml:space="preserve">w jego imieniu do np. przygotowywania i składania wniosków o płatność czy  przekazywania innych informacji związanych z realizacją projektu. </w:t>
      </w:r>
      <w:r w:rsidRPr="00CB62D1">
        <w:rPr>
          <w:rFonts w:asciiTheme="minorHAnsi" w:hAnsiTheme="minorHAnsi" w:cstheme="minorHAnsi"/>
          <w:spacing w:val="-4"/>
          <w:sz w:val="16"/>
          <w:szCs w:val="16"/>
        </w:rPr>
        <w:br/>
        <w:t>W przypadku projektów rozliczanych w formule partnerskiej w SL2014 formularz jest wykorzystywany również przez Partnerów.</w:t>
      </w:r>
    </w:p>
  </w:footnote>
  <w:footnote w:id="103">
    <w:p w14:paraId="63FFB031" w14:textId="77777777" w:rsidR="002E7EBB" w:rsidRPr="0052560B" w:rsidRDefault="002E7EBB" w:rsidP="00784613">
      <w:pPr>
        <w:pStyle w:val="Tekstprzypisudolnego"/>
        <w:jc w:val="both"/>
        <w:rPr>
          <w:rFonts w:asciiTheme="minorHAnsi" w:hAnsiTheme="minorHAnsi" w:cs="Calibri"/>
          <w:sz w:val="16"/>
          <w:szCs w:val="16"/>
        </w:rPr>
      </w:pPr>
      <w:r w:rsidRPr="00CB62D1">
        <w:rPr>
          <w:rStyle w:val="Odwoanieprzypisudolnego"/>
          <w:rFonts w:asciiTheme="minorHAnsi" w:hAnsiTheme="minorHAnsi" w:cstheme="minorHAnsi"/>
          <w:sz w:val="16"/>
          <w:szCs w:val="16"/>
        </w:rPr>
        <w:footnoteRef/>
      </w:r>
      <w:r w:rsidRPr="00CB62D1">
        <w:rPr>
          <w:rFonts w:asciiTheme="minorHAnsi" w:hAnsiTheme="minorHAnsi" w:cstheme="minorHAnsi"/>
          <w:sz w:val="16"/>
          <w:szCs w:val="16"/>
        </w:rPr>
        <w:t xml:space="preserve"> Niepotrzebne skreślić.</w:t>
      </w:r>
    </w:p>
  </w:footnote>
  <w:footnote w:id="104">
    <w:p w14:paraId="63172768" w14:textId="77777777" w:rsidR="002E7EBB" w:rsidRPr="0052560B" w:rsidRDefault="002E7EBB" w:rsidP="00784613">
      <w:pPr>
        <w:pStyle w:val="Tekstprzypisudolnego"/>
        <w:jc w:val="both"/>
        <w:rPr>
          <w:rFonts w:asciiTheme="minorHAnsi" w:hAnsiTheme="minorHAnsi" w:cs="Calibri"/>
          <w:sz w:val="16"/>
          <w:szCs w:val="16"/>
        </w:rPr>
      </w:pPr>
      <w:r w:rsidRPr="0052560B">
        <w:rPr>
          <w:rStyle w:val="Odwoanieprzypisudolnego"/>
          <w:rFonts w:asciiTheme="minorHAnsi" w:hAnsiTheme="minorHAnsi" w:cs="Calibri"/>
          <w:sz w:val="16"/>
          <w:szCs w:val="16"/>
        </w:rPr>
        <w:footnoteRef/>
      </w:r>
      <w:r w:rsidRPr="0052560B">
        <w:rPr>
          <w:rFonts w:asciiTheme="minorHAnsi" w:hAnsiTheme="minorHAnsi" w:cs="Calibri"/>
          <w:sz w:val="16"/>
          <w:szCs w:val="16"/>
        </w:rPr>
        <w:t xml:space="preserve"> Bez podania wymaganych danych nie możliwe będzie nadanie praw dostępu do SL2014.</w:t>
      </w:r>
    </w:p>
  </w:footnote>
  <w:footnote w:id="105">
    <w:p w14:paraId="0A4FB84C"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przypadku projektów rozliczanych w formule partnerskiej w SL2014: dane Partnera Wiodącego albo Partnera.</w:t>
      </w:r>
    </w:p>
  </w:footnote>
  <w:footnote w:id="106">
    <w:p w14:paraId="2F5DE439" w14:textId="77777777" w:rsidR="002E7EBB" w:rsidRPr="0052560B" w:rsidRDefault="002E7EBB" w:rsidP="00784613">
      <w:pPr>
        <w:pStyle w:val="Tekstprzypisudolnego"/>
        <w:jc w:val="both"/>
        <w:rPr>
          <w:rFonts w:asciiTheme="minorHAnsi" w:hAnsiTheme="minorHAnsi" w:cs="Calibri"/>
          <w:sz w:val="16"/>
          <w:szCs w:val="16"/>
        </w:rPr>
      </w:pPr>
      <w:r w:rsidRPr="0052560B">
        <w:rPr>
          <w:rFonts w:asciiTheme="minorHAnsi" w:hAnsiTheme="minorHAnsi" w:cs="Calibri"/>
          <w:sz w:val="16"/>
          <w:szCs w:val="16"/>
          <w:vertAlign w:val="superscript"/>
        </w:rPr>
        <w:footnoteRef/>
      </w:r>
      <w:r w:rsidRPr="0052560B">
        <w:rPr>
          <w:rFonts w:asciiTheme="minorHAnsi" w:hAnsiTheme="minorHAnsi" w:cs="Calibri"/>
          <w:sz w:val="16"/>
          <w:szCs w:val="16"/>
        </w:rPr>
        <w:t xml:space="preserve"> Dotyczy osób, dla których w polu „Kraj” wskazano „Polska”.</w:t>
      </w:r>
    </w:p>
  </w:footnote>
  <w:footnote w:id="107">
    <w:p w14:paraId="4009236B"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Pole nieobowiązkowe do wypełnienia.</w:t>
      </w:r>
    </w:p>
  </w:footnote>
  <w:footnote w:id="108">
    <w:p w14:paraId="39A08900"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Dotyczy wybranych projektów.</w:t>
      </w:r>
    </w:p>
  </w:footnote>
  <w:footnote w:id="109">
    <w:p w14:paraId="5EB4A9A1" w14:textId="77777777" w:rsidR="002E7EBB" w:rsidRPr="0052560B" w:rsidRDefault="002E7EBB" w:rsidP="00784613">
      <w:pPr>
        <w:pStyle w:val="Tekstprzypisudolnego"/>
        <w:jc w:val="both"/>
        <w:rPr>
          <w:rFonts w:asciiTheme="minorHAnsi" w:hAnsiTheme="minorHAnsi"/>
          <w:sz w:val="16"/>
          <w:szCs w:val="16"/>
        </w:rPr>
      </w:pPr>
      <w:r w:rsidRPr="0052560B">
        <w:rPr>
          <w:rFonts w:asciiTheme="minorHAnsi" w:hAnsiTheme="minorHAnsi" w:cs="Calibri"/>
          <w:sz w:val="16"/>
          <w:szCs w:val="16"/>
          <w:vertAlign w:val="superscript"/>
        </w:rPr>
        <w:footnoteRef/>
      </w:r>
      <w:r w:rsidRPr="0052560B">
        <w:rPr>
          <w:rFonts w:asciiTheme="minorHAnsi" w:hAnsiTheme="minorHAnsi" w:cs="Calibri"/>
          <w:sz w:val="16"/>
          <w:szCs w:val="16"/>
          <w:vertAlign w:val="superscript"/>
        </w:rPr>
        <w:t xml:space="preserve"> </w:t>
      </w:r>
      <w:r w:rsidRPr="0052560B">
        <w:rPr>
          <w:rFonts w:asciiTheme="minorHAnsi" w:hAnsiTheme="minorHAnsi" w:cs="Calibri"/>
          <w:sz w:val="16"/>
          <w:szCs w:val="16"/>
        </w:rPr>
        <w:t>Należy wypełnić tylko w przypadku wniosku o nadanie dostępu dla osoby uprawnionej.</w:t>
      </w:r>
    </w:p>
  </w:footnote>
  <w:footnote w:id="110">
    <w:p w14:paraId="53DC5D27"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przypadku projektów rozliczanych w formule partnerskiej w SL2014: Oświadczenie Partnera wskazanego w polu Dane beneficjenta.</w:t>
      </w:r>
    </w:p>
  </w:footnote>
  <w:footnote w:id="111">
    <w:p w14:paraId="47EE8EF0"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12">
    <w:p w14:paraId="25EE6B00"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przypadku projektów rozliczanych w formule partnerskiej w SL2014: dane Partnera Wiodącego albo Partnera.</w:t>
      </w:r>
    </w:p>
  </w:footnote>
  <w:footnote w:id="113">
    <w:p w14:paraId="468BA25C" w14:textId="77777777" w:rsidR="002E7EBB" w:rsidRPr="009A2CC3"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t>
      </w:r>
      <w:r w:rsidRPr="009A2CC3">
        <w:rPr>
          <w:rFonts w:asciiTheme="minorHAnsi" w:hAnsiTheme="minorHAnsi" w:cs="Arial"/>
          <w:sz w:val="16"/>
          <w:szCs w:val="16"/>
        </w:rPr>
        <w:t>Dotyczy osób, dla których w polu „Kraj” wskazano „Polska”</w:t>
      </w:r>
    </w:p>
  </w:footnote>
  <w:footnote w:id="114">
    <w:p w14:paraId="75E08892" w14:textId="77777777" w:rsidR="002E7EBB" w:rsidRPr="00CB76D7" w:rsidRDefault="002E7EBB" w:rsidP="00784613">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15">
    <w:p w14:paraId="41E4517C" w14:textId="77777777" w:rsidR="002E7EBB" w:rsidRDefault="002E7EBB">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 w:id="116">
    <w:p w14:paraId="6F16D30B" w14:textId="77777777" w:rsidR="002E7EBB" w:rsidRPr="00907FC8" w:rsidRDefault="002E7EBB" w:rsidP="00907FC8">
      <w:pPr>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r>
        <w:rPr>
          <w:rFonts w:cs="Calibri"/>
          <w:sz w:val="16"/>
          <w:szCs w:val="16"/>
        </w:rPr>
        <w:t xml:space="preserve"> w ramach Działania 1.3 lub 1.2.</w:t>
      </w:r>
    </w:p>
  </w:footnote>
  <w:footnote w:id="117">
    <w:p w14:paraId="59AB3465" w14:textId="77777777" w:rsidR="002E7EBB" w:rsidRPr="0052132A" w:rsidRDefault="002E7EBB" w:rsidP="0052132A">
      <w:pPr>
        <w:pStyle w:val="Tekstprzypisudolnego"/>
        <w:jc w:val="both"/>
        <w:rPr>
          <w:rFonts w:ascii="Calibri" w:hAnsi="Calibri" w:cs="Calibri"/>
          <w:sz w:val="16"/>
        </w:rPr>
      </w:pPr>
      <w:r w:rsidRPr="0052132A">
        <w:rPr>
          <w:rStyle w:val="Znakiprzypiswdolnych"/>
          <w:rFonts w:ascii="Calibri" w:hAnsi="Calibri" w:cs="Calibri"/>
          <w:sz w:val="16"/>
        </w:rPr>
        <w:footnoteRef/>
      </w:r>
      <w:r w:rsidRPr="0052132A">
        <w:rPr>
          <w:rFonts w:ascii="Calibri" w:hAnsi="Calibri" w:cs="Calibri"/>
          <w:sz w:val="16"/>
          <w:szCs w:val="16"/>
        </w:rPr>
        <w:t xml:space="preserve"> Dotyczy przede wszystkim instytucji systemu wdrażania Funduszy Europejskich finansujących swoje działania z pomocy technicznej programu.</w:t>
      </w:r>
    </w:p>
  </w:footnote>
  <w:footnote w:id="118">
    <w:p w14:paraId="1805FA02" w14:textId="77777777" w:rsidR="002E7EBB" w:rsidRDefault="002E7EBB">
      <w:pPr>
        <w:autoSpaceDE w:val="0"/>
        <w:spacing w:after="0" w:line="240" w:lineRule="auto"/>
        <w:jc w:val="both"/>
      </w:pPr>
      <w:r w:rsidRPr="0052132A">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19">
    <w:p w14:paraId="3854E71C" w14:textId="77777777" w:rsidR="002E7EBB" w:rsidRDefault="002E7EBB">
      <w:pPr>
        <w:pStyle w:val="Tekstprzypisudolnego"/>
      </w:pPr>
      <w:r w:rsidRPr="0052132A">
        <w:rPr>
          <w:rStyle w:val="Znakiprzypiswdolnych"/>
          <w:rFonts w:ascii="Calibri" w:hAnsi="Calibri"/>
          <w:sz w:val="16"/>
          <w:szCs w:val="16"/>
        </w:rPr>
        <w:footnoteRef/>
      </w:r>
      <w:r>
        <w:t xml:space="preserve"> </w:t>
      </w:r>
      <w:r w:rsidRPr="0052132A">
        <w:rPr>
          <w:rFonts w:ascii="Calibri" w:hAnsi="Calibri" w:cs="Calibri"/>
          <w:sz w:val="16"/>
          <w:szCs w:val="16"/>
        </w:rPr>
        <w:t>Jw.</w:t>
      </w:r>
    </w:p>
  </w:footnote>
  <w:footnote w:id="120">
    <w:p w14:paraId="2C32E27B" w14:textId="77777777" w:rsidR="002E7EBB" w:rsidRPr="006E7390" w:rsidRDefault="002E7EBB">
      <w:pPr>
        <w:pStyle w:val="Tekstprzypisudolnego"/>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Nie dotyczy tablic informacyjnych i pamiątkowych, na których w zestawieniu znaków mogą wystąpić maksymalnie 3 znaki.</w:t>
      </w:r>
    </w:p>
  </w:footnote>
  <w:footnote w:id="121">
    <w:p w14:paraId="37276333" w14:textId="77777777" w:rsidR="002E7EBB" w:rsidRPr="006E7390" w:rsidRDefault="002E7EBB" w:rsidP="006E7390">
      <w:pPr>
        <w:pStyle w:val="Tekstprzypisudolnego"/>
        <w:jc w:val="both"/>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Dotyczy przede wszystkim instytucji systemu wdrażania Funduszy Europejskich finansujących swoje działania z pomocy technicznej programu.</w:t>
      </w:r>
    </w:p>
  </w:footnote>
  <w:footnote w:id="122">
    <w:p w14:paraId="7D155F2F" w14:textId="77777777" w:rsidR="002E7EBB" w:rsidRPr="00654ECC" w:rsidRDefault="002E7EBB">
      <w:pPr>
        <w:pStyle w:val="Tekstprzypisudolnego"/>
        <w:rPr>
          <w:rFonts w:ascii="Calibri" w:hAnsi="Calibri" w:cs="Calibri"/>
          <w:sz w:val="16"/>
          <w:szCs w:val="16"/>
        </w:rPr>
      </w:pPr>
      <w:r w:rsidRPr="00654ECC">
        <w:rPr>
          <w:rStyle w:val="Odwoanieprzypisudolnego"/>
          <w:rFonts w:ascii="Calibri" w:hAnsi="Calibri" w:cs="Calibri"/>
          <w:sz w:val="16"/>
          <w:szCs w:val="16"/>
        </w:rPr>
        <w:footnoteRef/>
      </w:r>
      <w:r w:rsidRPr="00654ECC">
        <w:rPr>
          <w:rFonts w:ascii="Calibri" w:hAnsi="Calibri" w:cs="Calibr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B91B" w14:textId="77777777" w:rsidR="002E7EBB" w:rsidRDefault="002E7E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1DD4" w14:textId="77777777" w:rsidR="002E7EBB" w:rsidRDefault="002E7E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652E" w14:textId="77777777" w:rsidR="002E7EBB" w:rsidRDefault="002E7EB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1D59" w14:textId="77777777" w:rsidR="002E7EBB" w:rsidRDefault="002E7EB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D169" w14:textId="77777777" w:rsidR="002E7EBB" w:rsidRDefault="002E7EBB">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3068" w14:textId="77777777" w:rsidR="002E7EBB" w:rsidRDefault="002E7E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3D2E064"/>
    <w:name w:val="WW8Num1"/>
    <w:lvl w:ilvl="0">
      <w:start w:val="1"/>
      <w:numFmt w:val="decimal"/>
      <w:lvlText w:val="%1."/>
      <w:lvlJc w:val="left"/>
      <w:pPr>
        <w:tabs>
          <w:tab w:val="num" w:pos="360"/>
        </w:tabs>
        <w:ind w:left="360" w:hanging="360"/>
      </w:pPr>
      <w:rPr>
        <w:rFonts w:ascii="Calibri" w:hAnsi="Calibri" w:cs="Calibri"/>
        <w:b w:val="0"/>
        <w:i/>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5"/>
    <w:multiLevelType w:val="singleLevel"/>
    <w:tmpl w:val="00000005"/>
    <w:lvl w:ilvl="0">
      <w:start w:val="1"/>
      <w:numFmt w:val="decimal"/>
      <w:lvlText w:val="%1)"/>
      <w:lvlJc w:val="left"/>
      <w:pPr>
        <w:ind w:left="720" w:hanging="360"/>
      </w:pPr>
      <w:rPr>
        <w:rFonts w:cs="Calibri" w:hint="default"/>
        <w:b w:val="0"/>
        <w:i w:val="0"/>
      </w:rPr>
    </w:lvl>
  </w:abstractNum>
  <w:abstractNum w:abstractNumId="5" w15:restartNumberingAfterBreak="0">
    <w:nsid w:val="00000006"/>
    <w:multiLevelType w:val="multilevel"/>
    <w:tmpl w:val="44D893A6"/>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6"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A"/>
    <w:multiLevelType w:val="multilevel"/>
    <w:tmpl w:val="31805534"/>
    <w:name w:val="WW8Num9"/>
    <w:lvl w:ilvl="0">
      <w:start w:val="1"/>
      <w:numFmt w:val="decimal"/>
      <w:lvlText w:val="%1."/>
      <w:lvlJc w:val="left"/>
      <w:pPr>
        <w:tabs>
          <w:tab w:val="num" w:pos="360"/>
        </w:tabs>
        <w:ind w:left="360" w:hanging="360"/>
      </w:pPr>
      <w:rPr>
        <w:rFonts w:ascii="Calibri" w:hAnsi="Calibri" w:cs="Calibri" w:hint="default"/>
        <w:b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0"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rPr>
    </w:lvl>
    <w:lvl w:ilvl="1">
      <w:start w:val="1"/>
      <w:numFmt w:val="decimal"/>
      <w:lvlText w:val="%1.%2"/>
      <w:lvlJc w:val="left"/>
      <w:pPr>
        <w:tabs>
          <w:tab w:val="num" w:pos="0"/>
        </w:tabs>
        <w:ind w:left="1440" w:hanging="360"/>
      </w:pPr>
      <w:rPr>
        <w:rFonts w:eastAsia="Times New Roman" w:hint="default"/>
        <w:b/>
        <w:bCs/>
        <w:iCs/>
        <w:sz w:val="20"/>
        <w:szCs w:val="24"/>
      </w:rPr>
    </w:lvl>
    <w:lvl w:ilvl="2">
      <w:start w:val="1"/>
      <w:numFmt w:val="decimal"/>
      <w:lvlText w:val="%1.%2.%3"/>
      <w:lvlJc w:val="left"/>
      <w:pPr>
        <w:tabs>
          <w:tab w:val="num" w:pos="0"/>
        </w:tabs>
        <w:ind w:left="2520" w:hanging="720"/>
      </w:pPr>
      <w:rPr>
        <w:rFonts w:eastAsia="Times New Roman" w:hint="default"/>
        <w:b/>
        <w:bCs/>
        <w:iCs/>
        <w:sz w:val="24"/>
        <w:szCs w:val="24"/>
      </w:rPr>
    </w:lvl>
    <w:lvl w:ilvl="3">
      <w:start w:val="1"/>
      <w:numFmt w:val="decimal"/>
      <w:lvlText w:val="%1.%2.%3.%4"/>
      <w:lvlJc w:val="left"/>
      <w:pPr>
        <w:tabs>
          <w:tab w:val="num" w:pos="0"/>
        </w:tabs>
        <w:ind w:left="3240" w:hanging="720"/>
      </w:pPr>
      <w:rPr>
        <w:rFonts w:eastAsia="Times New Roman" w:hint="default"/>
        <w:b/>
        <w:bCs/>
        <w:iCs/>
        <w:sz w:val="24"/>
        <w:szCs w:val="24"/>
      </w:rPr>
    </w:lvl>
    <w:lvl w:ilvl="4">
      <w:start w:val="1"/>
      <w:numFmt w:val="decimal"/>
      <w:lvlText w:val="%1.%2.%3.%4.%5"/>
      <w:lvlJc w:val="left"/>
      <w:pPr>
        <w:tabs>
          <w:tab w:val="num" w:pos="0"/>
        </w:tabs>
        <w:ind w:left="3960" w:hanging="720"/>
      </w:pPr>
      <w:rPr>
        <w:rFonts w:eastAsia="Times New Roman" w:hint="default"/>
        <w:b/>
        <w:bCs/>
        <w:iCs/>
        <w:sz w:val="24"/>
        <w:szCs w:val="24"/>
      </w:rPr>
    </w:lvl>
    <w:lvl w:ilvl="5">
      <w:start w:val="1"/>
      <w:numFmt w:val="decimal"/>
      <w:lvlText w:val="%1.%2.%3.%4.%5.%6"/>
      <w:lvlJc w:val="left"/>
      <w:pPr>
        <w:tabs>
          <w:tab w:val="num" w:pos="0"/>
        </w:tabs>
        <w:ind w:left="5040" w:hanging="1080"/>
      </w:pPr>
      <w:rPr>
        <w:rFonts w:eastAsia="Times New Roman" w:hint="default"/>
        <w:b/>
        <w:bCs/>
        <w:iCs/>
        <w:sz w:val="24"/>
        <w:szCs w:val="24"/>
      </w:rPr>
    </w:lvl>
    <w:lvl w:ilvl="6">
      <w:start w:val="1"/>
      <w:numFmt w:val="decimal"/>
      <w:lvlText w:val="%1.%2.%3.%4.%5.%6.%7"/>
      <w:lvlJc w:val="left"/>
      <w:pPr>
        <w:tabs>
          <w:tab w:val="num" w:pos="0"/>
        </w:tabs>
        <w:ind w:left="5760" w:hanging="1080"/>
      </w:pPr>
      <w:rPr>
        <w:rFonts w:eastAsia="Times New Roman" w:hint="default"/>
        <w:b/>
        <w:bCs/>
        <w:iCs/>
        <w:sz w:val="24"/>
        <w:szCs w:val="24"/>
      </w:rPr>
    </w:lvl>
    <w:lvl w:ilvl="7">
      <w:start w:val="1"/>
      <w:numFmt w:val="decimal"/>
      <w:lvlText w:val="%1.%2.%3.%4.%5.%6.%7.%8"/>
      <w:lvlJc w:val="left"/>
      <w:pPr>
        <w:tabs>
          <w:tab w:val="num" w:pos="0"/>
        </w:tabs>
        <w:ind w:left="6840" w:hanging="1440"/>
      </w:pPr>
      <w:rPr>
        <w:rFonts w:eastAsia="Times New Roman" w:hint="default"/>
        <w:b/>
        <w:bCs/>
        <w:iCs/>
        <w:sz w:val="24"/>
        <w:szCs w:val="24"/>
      </w:rPr>
    </w:lvl>
    <w:lvl w:ilvl="8">
      <w:start w:val="1"/>
      <w:numFmt w:val="decimal"/>
      <w:lvlText w:val="%1.%2.%3.%4.%5.%6.%7.%8.%9"/>
      <w:lvlJc w:val="left"/>
      <w:pPr>
        <w:tabs>
          <w:tab w:val="num" w:pos="0"/>
        </w:tabs>
        <w:ind w:left="7560" w:hanging="1440"/>
      </w:pPr>
      <w:rPr>
        <w:rFonts w:eastAsia="Times New Roman" w:hint="default"/>
        <w:b/>
        <w:bCs/>
        <w:iCs/>
        <w:sz w:val="24"/>
        <w:szCs w:val="24"/>
      </w:rPr>
    </w:lvl>
  </w:abstractNum>
  <w:abstractNum w:abstractNumId="12"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0000000F"/>
    <w:multiLevelType w:val="multilevel"/>
    <w:tmpl w:val="2E9221FE"/>
    <w:name w:val="WW8Num14"/>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5"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6"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7"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00000019"/>
    <w:multiLevelType w:val="multilevel"/>
    <w:tmpl w:val="01C401CC"/>
    <w:name w:val="WW8Num25"/>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4"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5"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rPr>
    </w:lvl>
    <w:lvl w:ilvl="1">
      <w:start w:val="4"/>
      <w:numFmt w:val="decimal"/>
      <w:lvlText w:val="%1.%2"/>
      <w:lvlJc w:val="left"/>
      <w:pPr>
        <w:tabs>
          <w:tab w:val="num" w:pos="0"/>
        </w:tabs>
        <w:ind w:left="1428" w:hanging="360"/>
      </w:pPr>
      <w:rPr>
        <w:rFonts w:eastAsia="Times New Roman" w:hint="default"/>
        <w:b/>
        <w:bCs/>
        <w:iCs/>
        <w:sz w:val="20"/>
        <w:szCs w:val="20"/>
      </w:rPr>
    </w:lvl>
    <w:lvl w:ilvl="2">
      <w:start w:val="1"/>
      <w:numFmt w:val="decimal"/>
      <w:lvlText w:val="%1.%2.%3"/>
      <w:lvlJc w:val="left"/>
      <w:pPr>
        <w:tabs>
          <w:tab w:val="num" w:pos="0"/>
        </w:tabs>
        <w:ind w:left="2856" w:hanging="720"/>
      </w:pPr>
      <w:rPr>
        <w:rFonts w:eastAsia="Times New Roman" w:hint="default"/>
        <w:b/>
        <w:bCs/>
        <w:iCs/>
        <w:sz w:val="20"/>
        <w:szCs w:val="20"/>
      </w:rPr>
    </w:lvl>
    <w:lvl w:ilvl="3">
      <w:start w:val="1"/>
      <w:numFmt w:val="decimal"/>
      <w:lvlText w:val="%1.%2.%3.%4"/>
      <w:lvlJc w:val="left"/>
      <w:pPr>
        <w:tabs>
          <w:tab w:val="num" w:pos="0"/>
        </w:tabs>
        <w:ind w:left="3924" w:hanging="720"/>
      </w:pPr>
      <w:rPr>
        <w:rFonts w:eastAsia="Times New Roman" w:hint="default"/>
        <w:b/>
        <w:bCs/>
        <w:iCs/>
        <w:sz w:val="20"/>
        <w:szCs w:val="20"/>
      </w:rPr>
    </w:lvl>
    <w:lvl w:ilvl="4">
      <w:start w:val="1"/>
      <w:numFmt w:val="decimal"/>
      <w:lvlText w:val="%1.%2.%3.%4.%5"/>
      <w:lvlJc w:val="left"/>
      <w:pPr>
        <w:tabs>
          <w:tab w:val="num" w:pos="0"/>
        </w:tabs>
        <w:ind w:left="4992" w:hanging="720"/>
      </w:pPr>
      <w:rPr>
        <w:rFonts w:eastAsia="Times New Roman" w:hint="default"/>
        <w:b/>
        <w:bCs/>
        <w:iCs/>
        <w:sz w:val="20"/>
        <w:szCs w:val="20"/>
      </w:rPr>
    </w:lvl>
    <w:lvl w:ilvl="5">
      <w:start w:val="1"/>
      <w:numFmt w:val="decimal"/>
      <w:lvlText w:val="%1.%2.%3.%4.%5.%6"/>
      <w:lvlJc w:val="left"/>
      <w:pPr>
        <w:tabs>
          <w:tab w:val="num" w:pos="0"/>
        </w:tabs>
        <w:ind w:left="6420" w:hanging="1080"/>
      </w:pPr>
      <w:rPr>
        <w:rFonts w:eastAsia="Times New Roman" w:hint="default"/>
        <w:b/>
        <w:bCs/>
        <w:iCs/>
        <w:sz w:val="20"/>
        <w:szCs w:val="20"/>
      </w:rPr>
    </w:lvl>
    <w:lvl w:ilvl="6">
      <w:start w:val="1"/>
      <w:numFmt w:val="decimal"/>
      <w:lvlText w:val="%1.%2.%3.%4.%5.%6.%7"/>
      <w:lvlJc w:val="left"/>
      <w:pPr>
        <w:tabs>
          <w:tab w:val="num" w:pos="0"/>
        </w:tabs>
        <w:ind w:left="7488" w:hanging="1080"/>
      </w:pPr>
      <w:rPr>
        <w:rFonts w:eastAsia="Times New Roman" w:hint="default"/>
        <w:b/>
        <w:bCs/>
        <w:iCs/>
        <w:sz w:val="20"/>
        <w:szCs w:val="20"/>
      </w:rPr>
    </w:lvl>
    <w:lvl w:ilvl="7">
      <w:start w:val="1"/>
      <w:numFmt w:val="decimal"/>
      <w:lvlText w:val="%1.%2.%3.%4.%5.%6.%7.%8"/>
      <w:lvlJc w:val="left"/>
      <w:pPr>
        <w:tabs>
          <w:tab w:val="num" w:pos="0"/>
        </w:tabs>
        <w:ind w:left="8916" w:hanging="1440"/>
      </w:pPr>
      <w:rPr>
        <w:rFonts w:eastAsia="Times New Roman" w:hint="default"/>
        <w:b/>
        <w:bCs/>
        <w:iCs/>
        <w:sz w:val="20"/>
        <w:szCs w:val="20"/>
      </w:rPr>
    </w:lvl>
    <w:lvl w:ilvl="8">
      <w:start w:val="1"/>
      <w:numFmt w:val="decimal"/>
      <w:lvlText w:val="%1.%2.%3.%4.%5.%6.%7.%8.%9"/>
      <w:lvlJc w:val="left"/>
      <w:pPr>
        <w:tabs>
          <w:tab w:val="num" w:pos="0"/>
        </w:tabs>
        <w:ind w:left="9984" w:hanging="1440"/>
      </w:pPr>
      <w:rPr>
        <w:rFonts w:eastAsia="Times New Roman" w:hint="default"/>
        <w:b/>
        <w:bCs/>
        <w:iCs/>
        <w:sz w:val="20"/>
        <w:szCs w:val="20"/>
      </w:rPr>
    </w:lvl>
  </w:abstractNum>
  <w:abstractNum w:abstractNumId="36"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7" w15:restartNumberingAfterBreak="0">
    <w:nsid w:val="00000026"/>
    <w:multiLevelType w:val="singleLevel"/>
    <w:tmpl w:val="8EA02B18"/>
    <w:name w:val="WW8Num38"/>
    <w:lvl w:ilvl="0">
      <w:start w:val="1"/>
      <w:numFmt w:val="decimal"/>
      <w:lvlText w:val="%1)"/>
      <w:lvlJc w:val="left"/>
      <w:pPr>
        <w:tabs>
          <w:tab w:val="num" w:pos="720"/>
        </w:tabs>
        <w:ind w:left="720" w:hanging="360"/>
      </w:pPr>
      <w:rPr>
        <w:rFonts w:ascii="Calibri" w:hAnsi="Calibri" w:cs="Calibri"/>
        <w:b w:val="0"/>
        <w:i/>
        <w:sz w:val="22"/>
        <w:szCs w:val="22"/>
      </w:rPr>
    </w:lvl>
  </w:abstractNum>
  <w:abstractNum w:abstractNumId="38"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1"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2"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4" w15:restartNumberingAfterBreak="0">
    <w:nsid w:val="0000002D"/>
    <w:multiLevelType w:val="multilevel"/>
    <w:tmpl w:val="3944312C"/>
    <w:name w:val="WW8Num45"/>
    <w:lvl w:ilvl="0">
      <w:start w:val="1"/>
      <w:numFmt w:val="decimal"/>
      <w:lvlText w:val="%1."/>
      <w:lvlJc w:val="left"/>
      <w:pPr>
        <w:tabs>
          <w:tab w:val="num" w:pos="360"/>
        </w:tabs>
        <w:ind w:left="0" w:firstLine="0"/>
      </w:pPr>
      <w:rPr>
        <w:rFonts w:cs="Calibri"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515A5F76"/>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val="0"/>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7"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rPr>
    </w:lvl>
    <w:lvl w:ilvl="1">
      <w:start w:val="1"/>
      <w:numFmt w:val="decimal"/>
      <w:lvlText w:val="%1.%2"/>
      <w:lvlJc w:val="left"/>
      <w:pPr>
        <w:tabs>
          <w:tab w:val="num" w:pos="0"/>
        </w:tabs>
        <w:ind w:left="1428" w:hanging="360"/>
      </w:pPr>
      <w:rPr>
        <w:rFonts w:eastAsia="Times New Roman" w:hint="default"/>
        <w:b/>
        <w:bCs/>
        <w:sz w:val="20"/>
        <w:szCs w:val="20"/>
      </w:rPr>
    </w:lvl>
    <w:lvl w:ilvl="2">
      <w:start w:val="1"/>
      <w:numFmt w:val="decimal"/>
      <w:lvlText w:val="%1.%2.%3"/>
      <w:lvlJc w:val="left"/>
      <w:pPr>
        <w:tabs>
          <w:tab w:val="num" w:pos="0"/>
        </w:tabs>
        <w:ind w:left="2856" w:hanging="720"/>
      </w:pPr>
      <w:rPr>
        <w:rFonts w:eastAsia="Times New Roman" w:hint="default"/>
        <w:b/>
        <w:bCs/>
        <w:sz w:val="20"/>
        <w:szCs w:val="20"/>
      </w:rPr>
    </w:lvl>
    <w:lvl w:ilvl="3">
      <w:start w:val="1"/>
      <w:numFmt w:val="decimal"/>
      <w:lvlText w:val="%1.%2.%3.%4"/>
      <w:lvlJc w:val="left"/>
      <w:pPr>
        <w:tabs>
          <w:tab w:val="num" w:pos="0"/>
        </w:tabs>
        <w:ind w:left="3924" w:hanging="720"/>
      </w:pPr>
      <w:rPr>
        <w:rFonts w:eastAsia="Times New Roman" w:hint="default"/>
        <w:b/>
        <w:bCs/>
        <w:sz w:val="20"/>
        <w:szCs w:val="20"/>
      </w:rPr>
    </w:lvl>
    <w:lvl w:ilvl="4">
      <w:start w:val="1"/>
      <w:numFmt w:val="decimal"/>
      <w:lvlText w:val="%1.%2.%3.%4.%5"/>
      <w:lvlJc w:val="left"/>
      <w:pPr>
        <w:tabs>
          <w:tab w:val="num" w:pos="0"/>
        </w:tabs>
        <w:ind w:left="4992" w:hanging="720"/>
      </w:pPr>
      <w:rPr>
        <w:rFonts w:eastAsia="Times New Roman" w:hint="default"/>
        <w:b/>
        <w:bCs/>
        <w:sz w:val="20"/>
        <w:szCs w:val="20"/>
      </w:rPr>
    </w:lvl>
    <w:lvl w:ilvl="5">
      <w:start w:val="1"/>
      <w:numFmt w:val="decimal"/>
      <w:lvlText w:val="%1.%2.%3.%4.%5.%6"/>
      <w:lvlJc w:val="left"/>
      <w:pPr>
        <w:tabs>
          <w:tab w:val="num" w:pos="0"/>
        </w:tabs>
        <w:ind w:left="6420" w:hanging="1080"/>
      </w:pPr>
      <w:rPr>
        <w:rFonts w:eastAsia="Times New Roman" w:hint="default"/>
        <w:b/>
        <w:bCs/>
        <w:sz w:val="20"/>
        <w:szCs w:val="20"/>
      </w:rPr>
    </w:lvl>
    <w:lvl w:ilvl="6">
      <w:start w:val="1"/>
      <w:numFmt w:val="decimal"/>
      <w:lvlText w:val="%1.%2.%3.%4.%5.%6.%7"/>
      <w:lvlJc w:val="left"/>
      <w:pPr>
        <w:tabs>
          <w:tab w:val="num" w:pos="0"/>
        </w:tabs>
        <w:ind w:left="7488" w:hanging="1080"/>
      </w:pPr>
      <w:rPr>
        <w:rFonts w:eastAsia="Times New Roman" w:hint="default"/>
        <w:b/>
        <w:bCs/>
        <w:sz w:val="20"/>
        <w:szCs w:val="20"/>
      </w:rPr>
    </w:lvl>
    <w:lvl w:ilvl="7">
      <w:start w:val="1"/>
      <w:numFmt w:val="decimal"/>
      <w:lvlText w:val="%1.%2.%3.%4.%5.%6.%7.%8"/>
      <w:lvlJc w:val="left"/>
      <w:pPr>
        <w:tabs>
          <w:tab w:val="num" w:pos="0"/>
        </w:tabs>
        <w:ind w:left="8916" w:hanging="1440"/>
      </w:pPr>
      <w:rPr>
        <w:rFonts w:eastAsia="Times New Roman" w:hint="default"/>
        <w:b/>
        <w:bCs/>
        <w:sz w:val="20"/>
        <w:szCs w:val="20"/>
      </w:rPr>
    </w:lvl>
    <w:lvl w:ilvl="8">
      <w:start w:val="1"/>
      <w:numFmt w:val="decimal"/>
      <w:lvlText w:val="%1.%2.%3.%4.%5.%6.%7.%8.%9"/>
      <w:lvlJc w:val="left"/>
      <w:pPr>
        <w:tabs>
          <w:tab w:val="num" w:pos="0"/>
        </w:tabs>
        <w:ind w:left="9984" w:hanging="1440"/>
      </w:pPr>
      <w:rPr>
        <w:rFonts w:eastAsia="Times New Roman" w:hint="default"/>
        <w:b/>
        <w:bCs/>
        <w:sz w:val="20"/>
        <w:szCs w:val="20"/>
      </w:r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50"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1"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3"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5"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6" w15:restartNumberingAfterBreak="0">
    <w:nsid w:val="00000039"/>
    <w:multiLevelType w:val="multilevel"/>
    <w:tmpl w:val="00000039"/>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8"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rPr>
    </w:lvl>
    <w:lvl w:ilvl="1">
      <w:start w:val="2"/>
      <w:numFmt w:val="decimal"/>
      <w:lvlText w:val="%1.%2"/>
      <w:lvlJc w:val="left"/>
      <w:pPr>
        <w:tabs>
          <w:tab w:val="num" w:pos="0"/>
        </w:tabs>
        <w:ind w:left="1800" w:hanging="360"/>
      </w:pPr>
      <w:rPr>
        <w:rFonts w:eastAsia="Times New Roman" w:hint="default"/>
        <w:b/>
        <w:bCs/>
        <w:sz w:val="20"/>
        <w:szCs w:val="26"/>
      </w:rPr>
    </w:lvl>
    <w:lvl w:ilvl="2">
      <w:start w:val="1"/>
      <w:numFmt w:val="decimal"/>
      <w:lvlText w:val="%1.%2.%3"/>
      <w:lvlJc w:val="left"/>
      <w:pPr>
        <w:tabs>
          <w:tab w:val="num" w:pos="0"/>
        </w:tabs>
        <w:ind w:left="3600" w:hanging="720"/>
      </w:pPr>
      <w:rPr>
        <w:rFonts w:eastAsia="Times New Roman" w:hint="default"/>
        <w:b/>
        <w:bCs/>
        <w:sz w:val="20"/>
        <w:szCs w:val="26"/>
      </w:rPr>
    </w:lvl>
    <w:lvl w:ilvl="3">
      <w:start w:val="1"/>
      <w:numFmt w:val="decimal"/>
      <w:lvlText w:val="%1.%2.%3.%4"/>
      <w:lvlJc w:val="left"/>
      <w:pPr>
        <w:tabs>
          <w:tab w:val="num" w:pos="0"/>
        </w:tabs>
        <w:ind w:left="5040" w:hanging="720"/>
      </w:pPr>
      <w:rPr>
        <w:rFonts w:eastAsia="Times New Roman" w:hint="default"/>
        <w:b/>
        <w:bCs/>
        <w:sz w:val="20"/>
        <w:szCs w:val="26"/>
      </w:rPr>
    </w:lvl>
    <w:lvl w:ilvl="4">
      <w:start w:val="1"/>
      <w:numFmt w:val="decimal"/>
      <w:lvlText w:val="%1.%2.%3.%4.%5"/>
      <w:lvlJc w:val="left"/>
      <w:pPr>
        <w:tabs>
          <w:tab w:val="num" w:pos="0"/>
        </w:tabs>
        <w:ind w:left="6480" w:hanging="720"/>
      </w:pPr>
      <w:rPr>
        <w:rFonts w:eastAsia="Times New Roman" w:hint="default"/>
        <w:b/>
        <w:bCs/>
        <w:sz w:val="20"/>
        <w:szCs w:val="26"/>
      </w:rPr>
    </w:lvl>
    <w:lvl w:ilvl="5">
      <w:start w:val="1"/>
      <w:numFmt w:val="decimal"/>
      <w:lvlText w:val="%1.%2.%3.%4.%5.%6"/>
      <w:lvlJc w:val="left"/>
      <w:pPr>
        <w:tabs>
          <w:tab w:val="num" w:pos="0"/>
        </w:tabs>
        <w:ind w:left="8280" w:hanging="1080"/>
      </w:pPr>
      <w:rPr>
        <w:rFonts w:eastAsia="Times New Roman" w:hint="default"/>
        <w:b/>
        <w:bCs/>
        <w:sz w:val="20"/>
        <w:szCs w:val="26"/>
      </w:rPr>
    </w:lvl>
    <w:lvl w:ilvl="6">
      <w:start w:val="1"/>
      <w:numFmt w:val="decimal"/>
      <w:lvlText w:val="%1.%2.%3.%4.%5.%6.%7"/>
      <w:lvlJc w:val="left"/>
      <w:pPr>
        <w:tabs>
          <w:tab w:val="num" w:pos="0"/>
        </w:tabs>
        <w:ind w:left="9720" w:hanging="1080"/>
      </w:pPr>
      <w:rPr>
        <w:rFonts w:eastAsia="Times New Roman" w:hint="default"/>
        <w:b/>
        <w:bCs/>
        <w:sz w:val="20"/>
        <w:szCs w:val="26"/>
      </w:rPr>
    </w:lvl>
    <w:lvl w:ilvl="7">
      <w:start w:val="1"/>
      <w:numFmt w:val="decimal"/>
      <w:lvlText w:val="%1.%2.%3.%4.%5.%6.%7.%8"/>
      <w:lvlJc w:val="left"/>
      <w:pPr>
        <w:tabs>
          <w:tab w:val="num" w:pos="0"/>
        </w:tabs>
        <w:ind w:left="11520" w:hanging="1440"/>
      </w:pPr>
      <w:rPr>
        <w:rFonts w:eastAsia="Times New Roman" w:hint="default"/>
        <w:b/>
        <w:bCs/>
        <w:sz w:val="20"/>
        <w:szCs w:val="26"/>
      </w:rPr>
    </w:lvl>
    <w:lvl w:ilvl="8">
      <w:start w:val="1"/>
      <w:numFmt w:val="decimal"/>
      <w:lvlText w:val="%1.%2.%3.%4.%5.%6.%7.%8.%9"/>
      <w:lvlJc w:val="left"/>
      <w:pPr>
        <w:tabs>
          <w:tab w:val="num" w:pos="0"/>
        </w:tabs>
        <w:ind w:left="12960" w:hanging="1440"/>
      </w:pPr>
      <w:rPr>
        <w:rFonts w:eastAsia="Times New Roman" w:hint="default"/>
        <w:b/>
        <w:bCs/>
        <w:sz w:val="20"/>
        <w:szCs w:val="26"/>
      </w:rPr>
    </w:lvl>
  </w:abstractNum>
  <w:abstractNum w:abstractNumId="59"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2"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3"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4"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7"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8"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9"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2"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75" w15:restartNumberingAfterBreak="0">
    <w:nsid w:val="00CA788B"/>
    <w:multiLevelType w:val="hybridMultilevel"/>
    <w:tmpl w:val="6AF804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B447340"/>
    <w:multiLevelType w:val="multilevel"/>
    <w:tmpl w:val="7B9C8EDC"/>
    <w:name w:val="WW8Num572"/>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i w:val="0"/>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8" w15:restartNumberingAfterBreak="0">
    <w:nsid w:val="0EFD2543"/>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2AA40E8"/>
    <w:multiLevelType w:val="hybridMultilevel"/>
    <w:tmpl w:val="0076EF5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0"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85C6E03"/>
    <w:multiLevelType w:val="hybridMultilevel"/>
    <w:tmpl w:val="55CCEF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2E0FC5"/>
    <w:multiLevelType w:val="hybridMultilevel"/>
    <w:tmpl w:val="3A3C9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506420C"/>
    <w:multiLevelType w:val="multilevel"/>
    <w:tmpl w:val="22520E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007581B"/>
    <w:multiLevelType w:val="hybridMultilevel"/>
    <w:tmpl w:val="9D0C5888"/>
    <w:lvl w:ilvl="0" w:tplc="C4AC7F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8BC7E9E"/>
    <w:multiLevelType w:val="hybridMultilevel"/>
    <w:tmpl w:val="0076EF56"/>
    <w:lvl w:ilvl="0" w:tplc="04150017">
      <w:start w:val="1"/>
      <w:numFmt w:val="lowerLetter"/>
      <w:lvlText w:val="%1)"/>
      <w:lvlJc w:val="left"/>
      <w:pPr>
        <w:ind w:left="1571" w:hanging="360"/>
      </w:pPr>
      <w:rPr>
        <w:rFonts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8" w15:restartNumberingAfterBreak="0">
    <w:nsid w:val="59997E26"/>
    <w:multiLevelType w:val="multilevel"/>
    <w:tmpl w:val="92E01C0E"/>
    <w:lvl w:ilvl="0">
      <w:start w:val="1"/>
      <w:numFmt w:val="decimal"/>
      <w:lvlText w:val="%1)"/>
      <w:lvlJc w:val="left"/>
      <w:pPr>
        <w:tabs>
          <w:tab w:val="num" w:pos="540"/>
        </w:tabs>
        <w:ind w:left="54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9" w15:restartNumberingAfterBreak="0">
    <w:nsid w:val="65216942"/>
    <w:multiLevelType w:val="hybridMultilevel"/>
    <w:tmpl w:val="0076EF56"/>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15:restartNumberingAfterBreak="0">
    <w:nsid w:val="6F0D1536"/>
    <w:multiLevelType w:val="hybridMultilevel"/>
    <w:tmpl w:val="FB20A146"/>
    <w:lvl w:ilvl="0" w:tplc="53B495D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1" w15:restartNumberingAfterBreak="0">
    <w:nsid w:val="778460E2"/>
    <w:multiLevelType w:val="hybridMultilevel"/>
    <w:tmpl w:val="1ACC5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E769DD"/>
    <w:multiLevelType w:val="hybridMultilevel"/>
    <w:tmpl w:val="5D46B516"/>
    <w:lvl w:ilvl="0" w:tplc="92D80EDC">
      <w:start w:val="1"/>
      <w:numFmt w:val="decimal"/>
      <w:lvlText w:val="%1)"/>
      <w:lvlJc w:val="left"/>
      <w:pPr>
        <w:ind w:left="720" w:hanging="360"/>
      </w:pPr>
      <w:rPr>
        <w:rFonts w:hint="default"/>
        <w:i w:val="0"/>
        <w:iCs w:val="0"/>
        <w:color w:val="auto"/>
      </w:rPr>
    </w:lvl>
    <w:lvl w:ilvl="1" w:tplc="04150017">
      <w:start w:val="1"/>
      <w:numFmt w:val="lowerLetter"/>
      <w:lvlText w:val="%2)"/>
      <w:lvlJc w:val="left"/>
      <w:pPr>
        <w:ind w:left="1440" w:hanging="360"/>
      </w:pPr>
    </w:lvl>
    <w:lvl w:ilvl="2" w:tplc="2AD0D5A8" w:tentative="1">
      <w:start w:val="1"/>
      <w:numFmt w:val="lowerRoman"/>
      <w:lvlText w:val="%3."/>
      <w:lvlJc w:val="right"/>
      <w:pPr>
        <w:ind w:left="2160" w:hanging="180"/>
      </w:pPr>
    </w:lvl>
    <w:lvl w:ilvl="3" w:tplc="1BB67B10" w:tentative="1">
      <w:start w:val="1"/>
      <w:numFmt w:val="decimal"/>
      <w:lvlText w:val="%4."/>
      <w:lvlJc w:val="left"/>
      <w:pPr>
        <w:ind w:left="2880" w:hanging="360"/>
      </w:pPr>
    </w:lvl>
    <w:lvl w:ilvl="4" w:tplc="8E5E49D2" w:tentative="1">
      <w:start w:val="1"/>
      <w:numFmt w:val="lowerLetter"/>
      <w:lvlText w:val="%5."/>
      <w:lvlJc w:val="left"/>
      <w:pPr>
        <w:ind w:left="3600" w:hanging="360"/>
      </w:pPr>
    </w:lvl>
    <w:lvl w:ilvl="5" w:tplc="798A00BC" w:tentative="1">
      <w:start w:val="1"/>
      <w:numFmt w:val="lowerRoman"/>
      <w:lvlText w:val="%6."/>
      <w:lvlJc w:val="right"/>
      <w:pPr>
        <w:ind w:left="4320" w:hanging="180"/>
      </w:pPr>
    </w:lvl>
    <w:lvl w:ilvl="6" w:tplc="934AE45C" w:tentative="1">
      <w:start w:val="1"/>
      <w:numFmt w:val="decimal"/>
      <w:lvlText w:val="%7."/>
      <w:lvlJc w:val="left"/>
      <w:pPr>
        <w:ind w:left="5040" w:hanging="360"/>
      </w:pPr>
    </w:lvl>
    <w:lvl w:ilvl="7" w:tplc="4FDE7B24" w:tentative="1">
      <w:start w:val="1"/>
      <w:numFmt w:val="lowerLetter"/>
      <w:lvlText w:val="%8."/>
      <w:lvlJc w:val="left"/>
      <w:pPr>
        <w:ind w:left="5760" w:hanging="360"/>
      </w:pPr>
    </w:lvl>
    <w:lvl w:ilvl="8" w:tplc="9B24505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8"/>
  </w:num>
  <w:num w:numId="27">
    <w:abstractNumId w:val="29"/>
  </w:num>
  <w:num w:numId="28">
    <w:abstractNumId w:val="30"/>
  </w:num>
  <w:num w:numId="29">
    <w:abstractNumId w:val="31"/>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3"/>
  </w:num>
  <w:num w:numId="40">
    <w:abstractNumId w:val="44"/>
  </w:num>
  <w:num w:numId="41">
    <w:abstractNumId w:val="45"/>
  </w:num>
  <w:num w:numId="42">
    <w:abstractNumId w:val="46"/>
  </w:num>
  <w:num w:numId="43">
    <w:abstractNumId w:val="48"/>
  </w:num>
  <w:num w:numId="44">
    <w:abstractNumId w:val="49"/>
  </w:num>
  <w:num w:numId="45">
    <w:abstractNumId w:val="51"/>
  </w:num>
  <w:num w:numId="46">
    <w:abstractNumId w:val="52"/>
  </w:num>
  <w:num w:numId="47">
    <w:abstractNumId w:val="54"/>
  </w:num>
  <w:num w:numId="48">
    <w:abstractNumId w:val="55"/>
  </w:num>
  <w:num w:numId="49">
    <w:abstractNumId w:val="56"/>
  </w:num>
  <w:num w:numId="50">
    <w:abstractNumId w:val="57"/>
  </w:num>
  <w:num w:numId="51">
    <w:abstractNumId w:val="59"/>
  </w:num>
  <w:num w:numId="52">
    <w:abstractNumId w:val="60"/>
  </w:num>
  <w:num w:numId="53">
    <w:abstractNumId w:val="61"/>
  </w:num>
  <w:num w:numId="54">
    <w:abstractNumId w:val="63"/>
  </w:num>
  <w:num w:numId="55">
    <w:abstractNumId w:val="64"/>
  </w:num>
  <w:num w:numId="56">
    <w:abstractNumId w:val="65"/>
  </w:num>
  <w:num w:numId="57">
    <w:abstractNumId w:val="66"/>
  </w:num>
  <w:num w:numId="58">
    <w:abstractNumId w:val="67"/>
  </w:num>
  <w:num w:numId="59">
    <w:abstractNumId w:val="68"/>
  </w:num>
  <w:num w:numId="60">
    <w:abstractNumId w:val="69"/>
  </w:num>
  <w:num w:numId="61">
    <w:abstractNumId w:val="70"/>
  </w:num>
  <w:num w:numId="62">
    <w:abstractNumId w:val="71"/>
  </w:num>
  <w:num w:numId="63">
    <w:abstractNumId w:val="72"/>
  </w:num>
  <w:num w:numId="64">
    <w:abstractNumId w:val="73"/>
  </w:num>
  <w:num w:numId="65">
    <w:abstractNumId w:val="74"/>
  </w:num>
  <w:num w:numId="66">
    <w:abstractNumId w:val="83"/>
  </w:num>
  <w:num w:numId="67">
    <w:abstractNumId w:val="85"/>
  </w:num>
  <w:num w:numId="68">
    <w:abstractNumId w:val="80"/>
  </w:num>
  <w:num w:numId="69">
    <w:abstractNumId w:val="78"/>
  </w:num>
  <w:num w:numId="70">
    <w:abstractNumId w:val="77"/>
  </w:num>
  <w:num w:numId="71">
    <w:abstractNumId w:val="88"/>
  </w:num>
  <w:num w:numId="72">
    <w:abstractNumId w:val="91"/>
  </w:num>
  <w:num w:numId="73">
    <w:abstractNumId w:val="82"/>
  </w:num>
  <w:num w:numId="74">
    <w:abstractNumId w:val="75"/>
  </w:num>
  <w:num w:numId="75">
    <w:abstractNumId w:val="90"/>
  </w:num>
  <w:num w:numId="76">
    <w:abstractNumId w:val="87"/>
  </w:num>
  <w:num w:numId="77">
    <w:abstractNumId w:val="89"/>
  </w:num>
  <w:num w:numId="78">
    <w:abstractNumId w:val="79"/>
  </w:num>
  <w:num w:numId="79">
    <w:abstractNumId w:val="81"/>
  </w:num>
  <w:num w:numId="80">
    <w:abstractNumId w:val="76"/>
  </w:num>
  <w:num w:numId="81">
    <w:abstractNumId w:val="86"/>
  </w:num>
  <w:num w:numId="82">
    <w:abstractNumId w:val="84"/>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F"/>
    <w:rsid w:val="000005E2"/>
    <w:rsid w:val="00001374"/>
    <w:rsid w:val="000202A3"/>
    <w:rsid w:val="000208DC"/>
    <w:rsid w:val="000349C5"/>
    <w:rsid w:val="00035659"/>
    <w:rsid w:val="00044D84"/>
    <w:rsid w:val="00046295"/>
    <w:rsid w:val="0005318D"/>
    <w:rsid w:val="0005436C"/>
    <w:rsid w:val="00054805"/>
    <w:rsid w:val="000551C2"/>
    <w:rsid w:val="00062581"/>
    <w:rsid w:val="00064B70"/>
    <w:rsid w:val="00070B0E"/>
    <w:rsid w:val="00072366"/>
    <w:rsid w:val="00094C5F"/>
    <w:rsid w:val="000A12DD"/>
    <w:rsid w:val="000C37C6"/>
    <w:rsid w:val="000C3F71"/>
    <w:rsid w:val="000C5F49"/>
    <w:rsid w:val="000D0ECB"/>
    <w:rsid w:val="000D11FC"/>
    <w:rsid w:val="000D54DC"/>
    <w:rsid w:val="000D656F"/>
    <w:rsid w:val="000D7362"/>
    <w:rsid w:val="000E0099"/>
    <w:rsid w:val="000E22E7"/>
    <w:rsid w:val="000E288A"/>
    <w:rsid w:val="000E43D2"/>
    <w:rsid w:val="000E6265"/>
    <w:rsid w:val="00104344"/>
    <w:rsid w:val="00105090"/>
    <w:rsid w:val="0010762D"/>
    <w:rsid w:val="00112287"/>
    <w:rsid w:val="00114DE0"/>
    <w:rsid w:val="001156D4"/>
    <w:rsid w:val="00122F5E"/>
    <w:rsid w:val="00124730"/>
    <w:rsid w:val="001254E8"/>
    <w:rsid w:val="0012596D"/>
    <w:rsid w:val="00127F90"/>
    <w:rsid w:val="0013309D"/>
    <w:rsid w:val="001346A4"/>
    <w:rsid w:val="001366D5"/>
    <w:rsid w:val="00141394"/>
    <w:rsid w:val="00146E20"/>
    <w:rsid w:val="0015046A"/>
    <w:rsid w:val="00151CBB"/>
    <w:rsid w:val="00154026"/>
    <w:rsid w:val="0015753B"/>
    <w:rsid w:val="00161CF0"/>
    <w:rsid w:val="00170189"/>
    <w:rsid w:val="00171D8D"/>
    <w:rsid w:val="00180B33"/>
    <w:rsid w:val="00181278"/>
    <w:rsid w:val="0018165F"/>
    <w:rsid w:val="00181CD8"/>
    <w:rsid w:val="001902DD"/>
    <w:rsid w:val="001916DF"/>
    <w:rsid w:val="00195150"/>
    <w:rsid w:val="00195F8F"/>
    <w:rsid w:val="001A2669"/>
    <w:rsid w:val="001A63D5"/>
    <w:rsid w:val="001A7286"/>
    <w:rsid w:val="001C3F68"/>
    <w:rsid w:val="001C7105"/>
    <w:rsid w:val="001D2461"/>
    <w:rsid w:val="001D2877"/>
    <w:rsid w:val="001D3E7E"/>
    <w:rsid w:val="001E04D2"/>
    <w:rsid w:val="001E16FC"/>
    <w:rsid w:val="001E2C17"/>
    <w:rsid w:val="001E6159"/>
    <w:rsid w:val="001E7547"/>
    <w:rsid w:val="001E7D0B"/>
    <w:rsid w:val="001F53C4"/>
    <w:rsid w:val="001F5F67"/>
    <w:rsid w:val="0020450C"/>
    <w:rsid w:val="00204A4B"/>
    <w:rsid w:val="00206875"/>
    <w:rsid w:val="00207E83"/>
    <w:rsid w:val="002128AF"/>
    <w:rsid w:val="00213818"/>
    <w:rsid w:val="00213CC3"/>
    <w:rsid w:val="00214E22"/>
    <w:rsid w:val="00224CE3"/>
    <w:rsid w:val="00230328"/>
    <w:rsid w:val="00231906"/>
    <w:rsid w:val="00234914"/>
    <w:rsid w:val="0023699F"/>
    <w:rsid w:val="00241550"/>
    <w:rsid w:val="002437E4"/>
    <w:rsid w:val="00253409"/>
    <w:rsid w:val="00254A87"/>
    <w:rsid w:val="002628C2"/>
    <w:rsid w:val="00262C12"/>
    <w:rsid w:val="002754DE"/>
    <w:rsid w:val="002764D0"/>
    <w:rsid w:val="00276928"/>
    <w:rsid w:val="0028389F"/>
    <w:rsid w:val="00290927"/>
    <w:rsid w:val="00292DBD"/>
    <w:rsid w:val="00294339"/>
    <w:rsid w:val="00297162"/>
    <w:rsid w:val="002A1714"/>
    <w:rsid w:val="002A2768"/>
    <w:rsid w:val="002A2C63"/>
    <w:rsid w:val="002A5CD7"/>
    <w:rsid w:val="002B1F3F"/>
    <w:rsid w:val="002B4364"/>
    <w:rsid w:val="002B584D"/>
    <w:rsid w:val="002C20A3"/>
    <w:rsid w:val="002C31F4"/>
    <w:rsid w:val="002C3FD8"/>
    <w:rsid w:val="002C40B2"/>
    <w:rsid w:val="002C48BF"/>
    <w:rsid w:val="002C6CBE"/>
    <w:rsid w:val="002D1EB9"/>
    <w:rsid w:val="002D2F27"/>
    <w:rsid w:val="002D6E21"/>
    <w:rsid w:val="002E3500"/>
    <w:rsid w:val="002E3AB5"/>
    <w:rsid w:val="002E7EBB"/>
    <w:rsid w:val="002F048B"/>
    <w:rsid w:val="002F25D2"/>
    <w:rsid w:val="002F70E9"/>
    <w:rsid w:val="002F788E"/>
    <w:rsid w:val="002F7F75"/>
    <w:rsid w:val="00300D35"/>
    <w:rsid w:val="00304CEE"/>
    <w:rsid w:val="00306C64"/>
    <w:rsid w:val="00307BCA"/>
    <w:rsid w:val="00315E96"/>
    <w:rsid w:val="00316E17"/>
    <w:rsid w:val="00321E46"/>
    <w:rsid w:val="00322353"/>
    <w:rsid w:val="00331AB4"/>
    <w:rsid w:val="00331EF7"/>
    <w:rsid w:val="00337F9F"/>
    <w:rsid w:val="00341462"/>
    <w:rsid w:val="0034486D"/>
    <w:rsid w:val="003475A3"/>
    <w:rsid w:val="00360DEB"/>
    <w:rsid w:val="00362D56"/>
    <w:rsid w:val="00365D28"/>
    <w:rsid w:val="00367E38"/>
    <w:rsid w:val="00372E1A"/>
    <w:rsid w:val="00375B82"/>
    <w:rsid w:val="00381C60"/>
    <w:rsid w:val="003909B5"/>
    <w:rsid w:val="00393293"/>
    <w:rsid w:val="00397E9D"/>
    <w:rsid w:val="003C0022"/>
    <w:rsid w:val="003C3EE7"/>
    <w:rsid w:val="003C5CB4"/>
    <w:rsid w:val="003C7250"/>
    <w:rsid w:val="003D1E1F"/>
    <w:rsid w:val="003D3F89"/>
    <w:rsid w:val="003D70E7"/>
    <w:rsid w:val="003E4141"/>
    <w:rsid w:val="003E590D"/>
    <w:rsid w:val="003E7707"/>
    <w:rsid w:val="003F26F4"/>
    <w:rsid w:val="00400D22"/>
    <w:rsid w:val="00406B22"/>
    <w:rsid w:val="00410910"/>
    <w:rsid w:val="00411BC9"/>
    <w:rsid w:val="00415DA6"/>
    <w:rsid w:val="0042493E"/>
    <w:rsid w:val="00424B73"/>
    <w:rsid w:val="00424BDA"/>
    <w:rsid w:val="0043306E"/>
    <w:rsid w:val="00434794"/>
    <w:rsid w:val="00435A88"/>
    <w:rsid w:val="00445856"/>
    <w:rsid w:val="00451CC0"/>
    <w:rsid w:val="00464BAD"/>
    <w:rsid w:val="00465226"/>
    <w:rsid w:val="00471467"/>
    <w:rsid w:val="00473A4D"/>
    <w:rsid w:val="0047639E"/>
    <w:rsid w:val="00476BAA"/>
    <w:rsid w:val="00481813"/>
    <w:rsid w:val="0048183A"/>
    <w:rsid w:val="004830FE"/>
    <w:rsid w:val="00494F2C"/>
    <w:rsid w:val="004A465F"/>
    <w:rsid w:val="004A7AA2"/>
    <w:rsid w:val="004C042E"/>
    <w:rsid w:val="004C65C2"/>
    <w:rsid w:val="004C689F"/>
    <w:rsid w:val="004D5C62"/>
    <w:rsid w:val="004D69C2"/>
    <w:rsid w:val="004E1C79"/>
    <w:rsid w:val="004E4A4D"/>
    <w:rsid w:val="004F09F9"/>
    <w:rsid w:val="004F1CF8"/>
    <w:rsid w:val="004F36BA"/>
    <w:rsid w:val="00501F8E"/>
    <w:rsid w:val="005160C1"/>
    <w:rsid w:val="0052132A"/>
    <w:rsid w:val="00522260"/>
    <w:rsid w:val="005250B1"/>
    <w:rsid w:val="00527663"/>
    <w:rsid w:val="005302CF"/>
    <w:rsid w:val="00532ACD"/>
    <w:rsid w:val="005337F8"/>
    <w:rsid w:val="00537663"/>
    <w:rsid w:val="0053779C"/>
    <w:rsid w:val="00541E32"/>
    <w:rsid w:val="00543F30"/>
    <w:rsid w:val="0055096D"/>
    <w:rsid w:val="00552969"/>
    <w:rsid w:val="00553A2F"/>
    <w:rsid w:val="00560ED0"/>
    <w:rsid w:val="00562918"/>
    <w:rsid w:val="00565922"/>
    <w:rsid w:val="00574B38"/>
    <w:rsid w:val="00584BE3"/>
    <w:rsid w:val="00585D0C"/>
    <w:rsid w:val="005919FE"/>
    <w:rsid w:val="00594A76"/>
    <w:rsid w:val="0059753F"/>
    <w:rsid w:val="005976C2"/>
    <w:rsid w:val="005A49AD"/>
    <w:rsid w:val="005A6170"/>
    <w:rsid w:val="005A7BAB"/>
    <w:rsid w:val="005B46F5"/>
    <w:rsid w:val="005B7868"/>
    <w:rsid w:val="005C12F1"/>
    <w:rsid w:val="005C3681"/>
    <w:rsid w:val="005C6C2B"/>
    <w:rsid w:val="005D363D"/>
    <w:rsid w:val="005D4755"/>
    <w:rsid w:val="005D5E77"/>
    <w:rsid w:val="005D61AE"/>
    <w:rsid w:val="005F5B42"/>
    <w:rsid w:val="006111BE"/>
    <w:rsid w:val="00612B9D"/>
    <w:rsid w:val="00614640"/>
    <w:rsid w:val="006177E6"/>
    <w:rsid w:val="006204FC"/>
    <w:rsid w:val="006313CD"/>
    <w:rsid w:val="00631F99"/>
    <w:rsid w:val="00632E42"/>
    <w:rsid w:val="00636916"/>
    <w:rsid w:val="00651054"/>
    <w:rsid w:val="0065182E"/>
    <w:rsid w:val="00651DBC"/>
    <w:rsid w:val="00654ECC"/>
    <w:rsid w:val="00655EA3"/>
    <w:rsid w:val="0065789C"/>
    <w:rsid w:val="006615DC"/>
    <w:rsid w:val="00664C35"/>
    <w:rsid w:val="00664F2D"/>
    <w:rsid w:val="006668D6"/>
    <w:rsid w:val="0067494B"/>
    <w:rsid w:val="00677705"/>
    <w:rsid w:val="00680A90"/>
    <w:rsid w:val="00692CB2"/>
    <w:rsid w:val="006B29A9"/>
    <w:rsid w:val="006B3E5B"/>
    <w:rsid w:val="006C2770"/>
    <w:rsid w:val="006D0184"/>
    <w:rsid w:val="006D1E12"/>
    <w:rsid w:val="006D55CC"/>
    <w:rsid w:val="006E1719"/>
    <w:rsid w:val="006E6617"/>
    <w:rsid w:val="006E6FA3"/>
    <w:rsid w:val="006E7390"/>
    <w:rsid w:val="006F0709"/>
    <w:rsid w:val="006F66D2"/>
    <w:rsid w:val="006F7918"/>
    <w:rsid w:val="00702003"/>
    <w:rsid w:val="007024E1"/>
    <w:rsid w:val="00707D73"/>
    <w:rsid w:val="007104B6"/>
    <w:rsid w:val="007153E7"/>
    <w:rsid w:val="00724A98"/>
    <w:rsid w:val="00730F40"/>
    <w:rsid w:val="00731183"/>
    <w:rsid w:val="0073263C"/>
    <w:rsid w:val="00732756"/>
    <w:rsid w:val="00734493"/>
    <w:rsid w:val="00740E27"/>
    <w:rsid w:val="0074182C"/>
    <w:rsid w:val="007425A7"/>
    <w:rsid w:val="007432F7"/>
    <w:rsid w:val="00747239"/>
    <w:rsid w:val="007577B4"/>
    <w:rsid w:val="007610BD"/>
    <w:rsid w:val="00763AD4"/>
    <w:rsid w:val="00784613"/>
    <w:rsid w:val="00784ABE"/>
    <w:rsid w:val="0078623E"/>
    <w:rsid w:val="007910E0"/>
    <w:rsid w:val="00795101"/>
    <w:rsid w:val="00796D2C"/>
    <w:rsid w:val="007A2E73"/>
    <w:rsid w:val="007A3A46"/>
    <w:rsid w:val="007A58F1"/>
    <w:rsid w:val="007B5BCA"/>
    <w:rsid w:val="007C0FDD"/>
    <w:rsid w:val="007C5C14"/>
    <w:rsid w:val="007C7E2C"/>
    <w:rsid w:val="007D14FE"/>
    <w:rsid w:val="007D2801"/>
    <w:rsid w:val="007D6F7A"/>
    <w:rsid w:val="007E1F87"/>
    <w:rsid w:val="007E478B"/>
    <w:rsid w:val="007E6145"/>
    <w:rsid w:val="007E63BA"/>
    <w:rsid w:val="007F2248"/>
    <w:rsid w:val="007F2B48"/>
    <w:rsid w:val="007F38ED"/>
    <w:rsid w:val="007F596E"/>
    <w:rsid w:val="007F63B9"/>
    <w:rsid w:val="007F675B"/>
    <w:rsid w:val="00801C90"/>
    <w:rsid w:val="008025D9"/>
    <w:rsid w:val="00803117"/>
    <w:rsid w:val="00814082"/>
    <w:rsid w:val="0082120F"/>
    <w:rsid w:val="0082368F"/>
    <w:rsid w:val="00826485"/>
    <w:rsid w:val="00827384"/>
    <w:rsid w:val="00831071"/>
    <w:rsid w:val="0083201A"/>
    <w:rsid w:val="008321A7"/>
    <w:rsid w:val="008432FC"/>
    <w:rsid w:val="008529C9"/>
    <w:rsid w:val="00860051"/>
    <w:rsid w:val="008622D5"/>
    <w:rsid w:val="0086696B"/>
    <w:rsid w:val="008669AE"/>
    <w:rsid w:val="008677ED"/>
    <w:rsid w:val="0087100D"/>
    <w:rsid w:val="008712AE"/>
    <w:rsid w:val="00873A02"/>
    <w:rsid w:val="008768B4"/>
    <w:rsid w:val="00881F0E"/>
    <w:rsid w:val="0088577D"/>
    <w:rsid w:val="00885CA9"/>
    <w:rsid w:val="008862D3"/>
    <w:rsid w:val="0088747C"/>
    <w:rsid w:val="008934F5"/>
    <w:rsid w:val="008A110D"/>
    <w:rsid w:val="008A29BE"/>
    <w:rsid w:val="008A5BC9"/>
    <w:rsid w:val="008B2A00"/>
    <w:rsid w:val="008B6868"/>
    <w:rsid w:val="008C0147"/>
    <w:rsid w:val="008C2683"/>
    <w:rsid w:val="008C5C70"/>
    <w:rsid w:val="008C5F4A"/>
    <w:rsid w:val="008D21B0"/>
    <w:rsid w:val="008D4758"/>
    <w:rsid w:val="008E11D6"/>
    <w:rsid w:val="008E2C87"/>
    <w:rsid w:val="008F45DE"/>
    <w:rsid w:val="008F5485"/>
    <w:rsid w:val="008F6871"/>
    <w:rsid w:val="008F7DF4"/>
    <w:rsid w:val="00902EF7"/>
    <w:rsid w:val="00907FC8"/>
    <w:rsid w:val="009140E5"/>
    <w:rsid w:val="00915F25"/>
    <w:rsid w:val="00926A2B"/>
    <w:rsid w:val="009279D5"/>
    <w:rsid w:val="00927FB1"/>
    <w:rsid w:val="00934E4C"/>
    <w:rsid w:val="00950D68"/>
    <w:rsid w:val="00953241"/>
    <w:rsid w:val="00953E8A"/>
    <w:rsid w:val="00955720"/>
    <w:rsid w:val="00955CFB"/>
    <w:rsid w:val="00957B11"/>
    <w:rsid w:val="00965FB7"/>
    <w:rsid w:val="009663D3"/>
    <w:rsid w:val="00967278"/>
    <w:rsid w:val="009739D8"/>
    <w:rsid w:val="00974F49"/>
    <w:rsid w:val="009751D3"/>
    <w:rsid w:val="00975C72"/>
    <w:rsid w:val="00976DC5"/>
    <w:rsid w:val="00983CEF"/>
    <w:rsid w:val="0099067E"/>
    <w:rsid w:val="00991AB0"/>
    <w:rsid w:val="009A053E"/>
    <w:rsid w:val="009A09E1"/>
    <w:rsid w:val="009A1AB2"/>
    <w:rsid w:val="009A32EB"/>
    <w:rsid w:val="009B0C17"/>
    <w:rsid w:val="009B5A16"/>
    <w:rsid w:val="009B6667"/>
    <w:rsid w:val="009B7032"/>
    <w:rsid w:val="009C3FD3"/>
    <w:rsid w:val="009C5CA9"/>
    <w:rsid w:val="009C5E0F"/>
    <w:rsid w:val="009E1F3A"/>
    <w:rsid w:val="009E3AFB"/>
    <w:rsid w:val="009F22D5"/>
    <w:rsid w:val="009F75E2"/>
    <w:rsid w:val="009F7638"/>
    <w:rsid w:val="00A00B86"/>
    <w:rsid w:val="00A00D2C"/>
    <w:rsid w:val="00A042B5"/>
    <w:rsid w:val="00A05A59"/>
    <w:rsid w:val="00A10A40"/>
    <w:rsid w:val="00A15CE1"/>
    <w:rsid w:val="00A2097F"/>
    <w:rsid w:val="00A2566B"/>
    <w:rsid w:val="00A26599"/>
    <w:rsid w:val="00A32418"/>
    <w:rsid w:val="00A34E09"/>
    <w:rsid w:val="00A361C1"/>
    <w:rsid w:val="00A427C1"/>
    <w:rsid w:val="00A42F38"/>
    <w:rsid w:val="00A4311C"/>
    <w:rsid w:val="00A5110D"/>
    <w:rsid w:val="00A60D6F"/>
    <w:rsid w:val="00A6261D"/>
    <w:rsid w:val="00A64098"/>
    <w:rsid w:val="00A667DC"/>
    <w:rsid w:val="00A727C2"/>
    <w:rsid w:val="00A73884"/>
    <w:rsid w:val="00A76832"/>
    <w:rsid w:val="00A76BDC"/>
    <w:rsid w:val="00A80BBA"/>
    <w:rsid w:val="00A836AF"/>
    <w:rsid w:val="00A84E84"/>
    <w:rsid w:val="00A85026"/>
    <w:rsid w:val="00A86250"/>
    <w:rsid w:val="00A929C3"/>
    <w:rsid w:val="00A92A1C"/>
    <w:rsid w:val="00AA5FCD"/>
    <w:rsid w:val="00AB4140"/>
    <w:rsid w:val="00AB55BF"/>
    <w:rsid w:val="00AB56D8"/>
    <w:rsid w:val="00AC0719"/>
    <w:rsid w:val="00AC2569"/>
    <w:rsid w:val="00AC4F7D"/>
    <w:rsid w:val="00AD5553"/>
    <w:rsid w:val="00AD59E1"/>
    <w:rsid w:val="00AE1102"/>
    <w:rsid w:val="00AE5EBF"/>
    <w:rsid w:val="00AE610D"/>
    <w:rsid w:val="00AF1231"/>
    <w:rsid w:val="00AF3A3D"/>
    <w:rsid w:val="00AF634C"/>
    <w:rsid w:val="00AF66BE"/>
    <w:rsid w:val="00B02647"/>
    <w:rsid w:val="00B04EE5"/>
    <w:rsid w:val="00B106A9"/>
    <w:rsid w:val="00B10E7F"/>
    <w:rsid w:val="00B123E2"/>
    <w:rsid w:val="00B14152"/>
    <w:rsid w:val="00B1565A"/>
    <w:rsid w:val="00B2281A"/>
    <w:rsid w:val="00B26E9F"/>
    <w:rsid w:val="00B30203"/>
    <w:rsid w:val="00B309EE"/>
    <w:rsid w:val="00B3161D"/>
    <w:rsid w:val="00B3177B"/>
    <w:rsid w:val="00B330DB"/>
    <w:rsid w:val="00B3358B"/>
    <w:rsid w:val="00B37741"/>
    <w:rsid w:val="00B42EEC"/>
    <w:rsid w:val="00B46068"/>
    <w:rsid w:val="00B46AC8"/>
    <w:rsid w:val="00B632EF"/>
    <w:rsid w:val="00B6359C"/>
    <w:rsid w:val="00B67AFD"/>
    <w:rsid w:val="00B7737A"/>
    <w:rsid w:val="00B84854"/>
    <w:rsid w:val="00B853A2"/>
    <w:rsid w:val="00B8773C"/>
    <w:rsid w:val="00B90846"/>
    <w:rsid w:val="00B916DF"/>
    <w:rsid w:val="00B93F0C"/>
    <w:rsid w:val="00B949AB"/>
    <w:rsid w:val="00B9551F"/>
    <w:rsid w:val="00B97C8C"/>
    <w:rsid w:val="00BA4E97"/>
    <w:rsid w:val="00BA5F43"/>
    <w:rsid w:val="00BA6869"/>
    <w:rsid w:val="00BA69B8"/>
    <w:rsid w:val="00BA70B7"/>
    <w:rsid w:val="00BB2A1F"/>
    <w:rsid w:val="00BB7D6E"/>
    <w:rsid w:val="00BD3A37"/>
    <w:rsid w:val="00BE045C"/>
    <w:rsid w:val="00BE5D95"/>
    <w:rsid w:val="00BF520A"/>
    <w:rsid w:val="00C0098C"/>
    <w:rsid w:val="00C13CD7"/>
    <w:rsid w:val="00C213F1"/>
    <w:rsid w:val="00C25D4E"/>
    <w:rsid w:val="00C30B0A"/>
    <w:rsid w:val="00C3177B"/>
    <w:rsid w:val="00C318BC"/>
    <w:rsid w:val="00C33567"/>
    <w:rsid w:val="00C362EE"/>
    <w:rsid w:val="00C3647E"/>
    <w:rsid w:val="00C367C3"/>
    <w:rsid w:val="00C4133E"/>
    <w:rsid w:val="00C446F1"/>
    <w:rsid w:val="00C44868"/>
    <w:rsid w:val="00C45C40"/>
    <w:rsid w:val="00C47057"/>
    <w:rsid w:val="00C50360"/>
    <w:rsid w:val="00C504F1"/>
    <w:rsid w:val="00C525F3"/>
    <w:rsid w:val="00C52940"/>
    <w:rsid w:val="00C52CC9"/>
    <w:rsid w:val="00C62225"/>
    <w:rsid w:val="00C63FB2"/>
    <w:rsid w:val="00C65E0B"/>
    <w:rsid w:val="00C72E33"/>
    <w:rsid w:val="00C7471B"/>
    <w:rsid w:val="00C80C1D"/>
    <w:rsid w:val="00C82D5C"/>
    <w:rsid w:val="00C83755"/>
    <w:rsid w:val="00C852CA"/>
    <w:rsid w:val="00C92109"/>
    <w:rsid w:val="00C93279"/>
    <w:rsid w:val="00CA136E"/>
    <w:rsid w:val="00CA1FB8"/>
    <w:rsid w:val="00CA55F2"/>
    <w:rsid w:val="00CA7579"/>
    <w:rsid w:val="00CB1C27"/>
    <w:rsid w:val="00CB446F"/>
    <w:rsid w:val="00CB62D1"/>
    <w:rsid w:val="00CC435A"/>
    <w:rsid w:val="00CD080F"/>
    <w:rsid w:val="00CD24A3"/>
    <w:rsid w:val="00CD3FC7"/>
    <w:rsid w:val="00CD4377"/>
    <w:rsid w:val="00CE0749"/>
    <w:rsid w:val="00CE1535"/>
    <w:rsid w:val="00CF1666"/>
    <w:rsid w:val="00CF449E"/>
    <w:rsid w:val="00CF7BF0"/>
    <w:rsid w:val="00D00CA0"/>
    <w:rsid w:val="00D014AB"/>
    <w:rsid w:val="00D04C5F"/>
    <w:rsid w:val="00D06F7E"/>
    <w:rsid w:val="00D12E8F"/>
    <w:rsid w:val="00D141BD"/>
    <w:rsid w:val="00D14297"/>
    <w:rsid w:val="00D14B79"/>
    <w:rsid w:val="00D216B7"/>
    <w:rsid w:val="00D23316"/>
    <w:rsid w:val="00D23DFB"/>
    <w:rsid w:val="00D23E3D"/>
    <w:rsid w:val="00D27E88"/>
    <w:rsid w:val="00D306FC"/>
    <w:rsid w:val="00D35527"/>
    <w:rsid w:val="00D437FD"/>
    <w:rsid w:val="00D532E6"/>
    <w:rsid w:val="00D540DF"/>
    <w:rsid w:val="00D54D8F"/>
    <w:rsid w:val="00D54FF9"/>
    <w:rsid w:val="00D5537A"/>
    <w:rsid w:val="00D56DE9"/>
    <w:rsid w:val="00D77318"/>
    <w:rsid w:val="00D82049"/>
    <w:rsid w:val="00D8613B"/>
    <w:rsid w:val="00DA218C"/>
    <w:rsid w:val="00DA45F5"/>
    <w:rsid w:val="00DB12A0"/>
    <w:rsid w:val="00DC45EF"/>
    <w:rsid w:val="00DD0EAE"/>
    <w:rsid w:val="00DD11FF"/>
    <w:rsid w:val="00DD46CD"/>
    <w:rsid w:val="00DD4923"/>
    <w:rsid w:val="00DD4C61"/>
    <w:rsid w:val="00DD4D61"/>
    <w:rsid w:val="00DD7642"/>
    <w:rsid w:val="00DE3EF4"/>
    <w:rsid w:val="00DE6BE3"/>
    <w:rsid w:val="00DF2996"/>
    <w:rsid w:val="00DF4D9C"/>
    <w:rsid w:val="00DF7C16"/>
    <w:rsid w:val="00E015B1"/>
    <w:rsid w:val="00E01CDD"/>
    <w:rsid w:val="00E04D72"/>
    <w:rsid w:val="00E06BBD"/>
    <w:rsid w:val="00E10B50"/>
    <w:rsid w:val="00E12A86"/>
    <w:rsid w:val="00E14878"/>
    <w:rsid w:val="00E177EE"/>
    <w:rsid w:val="00E23ADD"/>
    <w:rsid w:val="00E316B9"/>
    <w:rsid w:val="00E31F5B"/>
    <w:rsid w:val="00E3313A"/>
    <w:rsid w:val="00E37181"/>
    <w:rsid w:val="00E3732D"/>
    <w:rsid w:val="00E43681"/>
    <w:rsid w:val="00E45D9B"/>
    <w:rsid w:val="00E51421"/>
    <w:rsid w:val="00E51B5E"/>
    <w:rsid w:val="00E61D88"/>
    <w:rsid w:val="00E630E6"/>
    <w:rsid w:val="00E63B7D"/>
    <w:rsid w:val="00E67DF1"/>
    <w:rsid w:val="00E72647"/>
    <w:rsid w:val="00E72FD6"/>
    <w:rsid w:val="00E867FB"/>
    <w:rsid w:val="00E93BF6"/>
    <w:rsid w:val="00E97D9A"/>
    <w:rsid w:val="00EA0486"/>
    <w:rsid w:val="00EA2C2A"/>
    <w:rsid w:val="00EA4F2D"/>
    <w:rsid w:val="00EA6556"/>
    <w:rsid w:val="00EA6B85"/>
    <w:rsid w:val="00EB02FB"/>
    <w:rsid w:val="00EB1F15"/>
    <w:rsid w:val="00EB2D0D"/>
    <w:rsid w:val="00EB3068"/>
    <w:rsid w:val="00EB3331"/>
    <w:rsid w:val="00EB3B2A"/>
    <w:rsid w:val="00EB7B3E"/>
    <w:rsid w:val="00EC3FFE"/>
    <w:rsid w:val="00EC5084"/>
    <w:rsid w:val="00EC57A9"/>
    <w:rsid w:val="00EC6AB0"/>
    <w:rsid w:val="00EC6AD7"/>
    <w:rsid w:val="00ED29BB"/>
    <w:rsid w:val="00ED7EA9"/>
    <w:rsid w:val="00EE6203"/>
    <w:rsid w:val="00EE7DFF"/>
    <w:rsid w:val="00EF7B87"/>
    <w:rsid w:val="00F07141"/>
    <w:rsid w:val="00F075A7"/>
    <w:rsid w:val="00F21EB7"/>
    <w:rsid w:val="00F226D6"/>
    <w:rsid w:val="00F22EC0"/>
    <w:rsid w:val="00F232F2"/>
    <w:rsid w:val="00F3053E"/>
    <w:rsid w:val="00F33BFD"/>
    <w:rsid w:val="00F35BCA"/>
    <w:rsid w:val="00F36005"/>
    <w:rsid w:val="00F411AF"/>
    <w:rsid w:val="00F43B02"/>
    <w:rsid w:val="00F443E7"/>
    <w:rsid w:val="00F457FF"/>
    <w:rsid w:val="00F460EB"/>
    <w:rsid w:val="00F51115"/>
    <w:rsid w:val="00F51E6E"/>
    <w:rsid w:val="00F52187"/>
    <w:rsid w:val="00F521D3"/>
    <w:rsid w:val="00F529E3"/>
    <w:rsid w:val="00F56DB3"/>
    <w:rsid w:val="00F57360"/>
    <w:rsid w:val="00F77CFE"/>
    <w:rsid w:val="00F805D7"/>
    <w:rsid w:val="00F806A2"/>
    <w:rsid w:val="00F829AA"/>
    <w:rsid w:val="00F84473"/>
    <w:rsid w:val="00F852F9"/>
    <w:rsid w:val="00F8669E"/>
    <w:rsid w:val="00F8727A"/>
    <w:rsid w:val="00F915E7"/>
    <w:rsid w:val="00F96E35"/>
    <w:rsid w:val="00FA6889"/>
    <w:rsid w:val="00FB6B54"/>
    <w:rsid w:val="00FB7231"/>
    <w:rsid w:val="00FC5F82"/>
    <w:rsid w:val="00FC69F8"/>
    <w:rsid w:val="00FC7AC7"/>
    <w:rsid w:val="00FD1EF9"/>
    <w:rsid w:val="00FD227B"/>
    <w:rsid w:val="00FD353E"/>
    <w:rsid w:val="00FF138C"/>
    <w:rsid w:val="00FF4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79797C9"/>
  <w15:docId w15:val="{81436C4F-F73C-432E-B442-8AFDC7F1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27C2"/>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rsid w:val="00A727C2"/>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A727C2"/>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rsid w:val="00A727C2"/>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A727C2"/>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rsid w:val="00A727C2"/>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rsid w:val="00A727C2"/>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rsid w:val="00A727C2"/>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rsid w:val="00A727C2"/>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rsid w:val="00A727C2"/>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727C2"/>
    <w:rPr>
      <w:rFonts w:ascii="Calibri" w:hAnsi="Calibri" w:cs="Calibri"/>
      <w:i/>
      <w:sz w:val="22"/>
      <w:szCs w:val="22"/>
    </w:rPr>
  </w:style>
  <w:style w:type="character" w:customStyle="1" w:styleId="WW8Num1z1">
    <w:name w:val="WW8Num1z1"/>
    <w:rsid w:val="00A727C2"/>
  </w:style>
  <w:style w:type="character" w:customStyle="1" w:styleId="WW8Num1z2">
    <w:name w:val="WW8Num1z2"/>
    <w:rsid w:val="00A727C2"/>
  </w:style>
  <w:style w:type="character" w:customStyle="1" w:styleId="WW8Num1z3">
    <w:name w:val="WW8Num1z3"/>
    <w:rsid w:val="00A727C2"/>
  </w:style>
  <w:style w:type="character" w:customStyle="1" w:styleId="WW8Num1z4">
    <w:name w:val="WW8Num1z4"/>
    <w:rsid w:val="00A727C2"/>
  </w:style>
  <w:style w:type="character" w:customStyle="1" w:styleId="WW8Num1z5">
    <w:name w:val="WW8Num1z5"/>
    <w:rsid w:val="00A727C2"/>
  </w:style>
  <w:style w:type="character" w:customStyle="1" w:styleId="WW8Num1z6">
    <w:name w:val="WW8Num1z6"/>
    <w:rsid w:val="00A727C2"/>
  </w:style>
  <w:style w:type="character" w:customStyle="1" w:styleId="WW8Num1z7">
    <w:name w:val="WW8Num1z7"/>
    <w:rsid w:val="00A727C2"/>
  </w:style>
  <w:style w:type="character" w:customStyle="1" w:styleId="WW8Num1z8">
    <w:name w:val="WW8Num1z8"/>
    <w:rsid w:val="00A727C2"/>
  </w:style>
  <w:style w:type="character" w:customStyle="1" w:styleId="WW8Num2z0">
    <w:name w:val="WW8Num2z0"/>
    <w:rsid w:val="00A727C2"/>
    <w:rPr>
      <w:rFonts w:ascii="Symbol" w:eastAsia="Times New Roman" w:hAnsi="Symbol" w:cs="Symbol" w:hint="default"/>
      <w:sz w:val="20"/>
      <w:szCs w:val="24"/>
    </w:rPr>
  </w:style>
  <w:style w:type="character" w:customStyle="1" w:styleId="WW8Num2z1">
    <w:name w:val="WW8Num2z1"/>
    <w:rsid w:val="00A727C2"/>
    <w:rPr>
      <w:rFonts w:ascii="Courier New" w:hAnsi="Courier New" w:cs="Courier New" w:hint="default"/>
    </w:rPr>
  </w:style>
  <w:style w:type="character" w:customStyle="1" w:styleId="WW8Num2z2">
    <w:name w:val="WW8Num2z2"/>
    <w:rsid w:val="00A727C2"/>
    <w:rPr>
      <w:rFonts w:ascii="Wingdings" w:hAnsi="Wingdings" w:cs="Wingdings" w:hint="default"/>
    </w:rPr>
  </w:style>
  <w:style w:type="character" w:customStyle="1" w:styleId="WW8Num3z0">
    <w:name w:val="WW8Num3z0"/>
    <w:rsid w:val="00A727C2"/>
    <w:rPr>
      <w:rFonts w:cs="Calibri" w:hint="default"/>
    </w:rPr>
  </w:style>
  <w:style w:type="character" w:customStyle="1" w:styleId="WW8Num4z0">
    <w:name w:val="WW8Num4z0"/>
    <w:rsid w:val="00A727C2"/>
    <w:rPr>
      <w:rFonts w:cs="Calibri" w:hint="default"/>
      <w:b w:val="0"/>
      <w:i w:val="0"/>
    </w:rPr>
  </w:style>
  <w:style w:type="character" w:customStyle="1" w:styleId="WW8Num4z1">
    <w:name w:val="WW8Num4z1"/>
    <w:rsid w:val="00A727C2"/>
  </w:style>
  <w:style w:type="character" w:customStyle="1" w:styleId="WW8Num4z2">
    <w:name w:val="WW8Num4z2"/>
    <w:rsid w:val="00A727C2"/>
  </w:style>
  <w:style w:type="character" w:customStyle="1" w:styleId="WW8Num4z3">
    <w:name w:val="WW8Num4z3"/>
    <w:rsid w:val="00A727C2"/>
  </w:style>
  <w:style w:type="character" w:customStyle="1" w:styleId="WW8Num4z4">
    <w:name w:val="WW8Num4z4"/>
    <w:rsid w:val="00A727C2"/>
  </w:style>
  <w:style w:type="character" w:customStyle="1" w:styleId="WW8Num4z5">
    <w:name w:val="WW8Num4z5"/>
    <w:rsid w:val="00A727C2"/>
  </w:style>
  <w:style w:type="character" w:customStyle="1" w:styleId="WW8Num4z6">
    <w:name w:val="WW8Num4z6"/>
    <w:rsid w:val="00A727C2"/>
  </w:style>
  <w:style w:type="character" w:customStyle="1" w:styleId="WW8Num4z7">
    <w:name w:val="WW8Num4z7"/>
    <w:rsid w:val="00A727C2"/>
  </w:style>
  <w:style w:type="character" w:customStyle="1" w:styleId="WW8Num4z8">
    <w:name w:val="WW8Num4z8"/>
    <w:rsid w:val="00A727C2"/>
  </w:style>
  <w:style w:type="character" w:customStyle="1" w:styleId="WW8Num5z0">
    <w:name w:val="WW8Num5z0"/>
    <w:rsid w:val="00A727C2"/>
    <w:rPr>
      <w:rFonts w:ascii="Calibri" w:hAnsi="Calibri" w:cs="Calibri" w:hint="default"/>
      <w:i/>
      <w:sz w:val="22"/>
      <w:szCs w:val="22"/>
    </w:rPr>
  </w:style>
  <w:style w:type="character" w:customStyle="1" w:styleId="WW8Num6z0">
    <w:name w:val="WW8Num6z0"/>
    <w:rsid w:val="00A727C2"/>
    <w:rPr>
      <w:rFonts w:cs="Calibri" w:hint="default"/>
    </w:rPr>
  </w:style>
  <w:style w:type="character" w:customStyle="1" w:styleId="WW8Num6z1">
    <w:name w:val="WW8Num6z1"/>
    <w:rsid w:val="00A727C2"/>
  </w:style>
  <w:style w:type="character" w:customStyle="1" w:styleId="WW8Num6z2">
    <w:name w:val="WW8Num6z2"/>
    <w:rsid w:val="00A727C2"/>
  </w:style>
  <w:style w:type="character" w:customStyle="1" w:styleId="WW8Num6z3">
    <w:name w:val="WW8Num6z3"/>
    <w:rsid w:val="00A727C2"/>
  </w:style>
  <w:style w:type="character" w:customStyle="1" w:styleId="WW8Num6z4">
    <w:name w:val="WW8Num6z4"/>
    <w:rsid w:val="00A727C2"/>
  </w:style>
  <w:style w:type="character" w:customStyle="1" w:styleId="WW8Num6z5">
    <w:name w:val="WW8Num6z5"/>
    <w:rsid w:val="00A727C2"/>
  </w:style>
  <w:style w:type="character" w:customStyle="1" w:styleId="WW8Num6z6">
    <w:name w:val="WW8Num6z6"/>
    <w:rsid w:val="00A727C2"/>
  </w:style>
  <w:style w:type="character" w:customStyle="1" w:styleId="WW8Num6z7">
    <w:name w:val="WW8Num6z7"/>
    <w:rsid w:val="00A727C2"/>
  </w:style>
  <w:style w:type="character" w:customStyle="1" w:styleId="WW8Num6z8">
    <w:name w:val="WW8Num6z8"/>
    <w:rsid w:val="00A727C2"/>
  </w:style>
  <w:style w:type="character" w:customStyle="1" w:styleId="WW8Num7z0">
    <w:name w:val="WW8Num7z0"/>
    <w:rsid w:val="00A727C2"/>
    <w:rPr>
      <w:rFonts w:ascii="Calibri" w:hAnsi="Calibri" w:cs="Calibri" w:hint="default"/>
      <w:sz w:val="22"/>
      <w:szCs w:val="22"/>
    </w:rPr>
  </w:style>
  <w:style w:type="character" w:customStyle="1" w:styleId="WW8Num7z1">
    <w:name w:val="WW8Num7z1"/>
    <w:rsid w:val="00A727C2"/>
  </w:style>
  <w:style w:type="character" w:customStyle="1" w:styleId="WW8Num7z2">
    <w:name w:val="WW8Num7z2"/>
    <w:rsid w:val="00A727C2"/>
  </w:style>
  <w:style w:type="character" w:customStyle="1" w:styleId="WW8Num7z3">
    <w:name w:val="WW8Num7z3"/>
    <w:rsid w:val="00A727C2"/>
    <w:rPr>
      <w:rFonts w:cs="Calibri"/>
      <w:i w:val="0"/>
    </w:rPr>
  </w:style>
  <w:style w:type="character" w:customStyle="1" w:styleId="WW8Num7z4">
    <w:name w:val="WW8Num7z4"/>
    <w:rsid w:val="00A727C2"/>
  </w:style>
  <w:style w:type="character" w:customStyle="1" w:styleId="WW8Num7z5">
    <w:name w:val="WW8Num7z5"/>
    <w:rsid w:val="00A727C2"/>
  </w:style>
  <w:style w:type="character" w:customStyle="1" w:styleId="WW8Num7z6">
    <w:name w:val="WW8Num7z6"/>
    <w:rsid w:val="00A727C2"/>
  </w:style>
  <w:style w:type="character" w:customStyle="1" w:styleId="WW8Num7z7">
    <w:name w:val="WW8Num7z7"/>
    <w:rsid w:val="00A727C2"/>
  </w:style>
  <w:style w:type="character" w:customStyle="1" w:styleId="WW8Num7z8">
    <w:name w:val="WW8Num7z8"/>
    <w:rsid w:val="00A727C2"/>
  </w:style>
  <w:style w:type="character" w:customStyle="1" w:styleId="WW8Num8z0">
    <w:name w:val="WW8Num8z0"/>
    <w:rsid w:val="00A727C2"/>
    <w:rPr>
      <w:rFonts w:eastAsia="Times New Roman" w:cs="Calibri" w:hint="default"/>
      <w:b w:val="0"/>
      <w:i w:val="0"/>
    </w:rPr>
  </w:style>
  <w:style w:type="character" w:customStyle="1" w:styleId="WW8Num8z1">
    <w:name w:val="WW8Num8z1"/>
    <w:rsid w:val="00A727C2"/>
    <w:rPr>
      <w:rFonts w:cs="Calibri" w:hint="default"/>
    </w:rPr>
  </w:style>
  <w:style w:type="character" w:customStyle="1" w:styleId="WW8Num9z0">
    <w:name w:val="WW8Num9z0"/>
    <w:rsid w:val="00A727C2"/>
    <w:rPr>
      <w:rFonts w:ascii="Calibri" w:hAnsi="Calibri" w:cs="Calibri" w:hint="default"/>
      <w:sz w:val="22"/>
      <w:szCs w:val="22"/>
    </w:rPr>
  </w:style>
  <w:style w:type="character" w:customStyle="1" w:styleId="WW8Num10z0">
    <w:name w:val="WW8Num10z0"/>
    <w:rsid w:val="00A727C2"/>
    <w:rPr>
      <w:rFonts w:cs="Calibri" w:hint="default"/>
    </w:rPr>
  </w:style>
  <w:style w:type="character" w:customStyle="1" w:styleId="WW8Num11z0">
    <w:name w:val="WW8Num11z0"/>
    <w:rsid w:val="00A727C2"/>
    <w:rPr>
      <w:rFonts w:eastAsia="Times New Roman" w:hint="default"/>
      <w:b/>
      <w:bCs/>
      <w:iCs/>
      <w:sz w:val="24"/>
      <w:szCs w:val="24"/>
    </w:rPr>
  </w:style>
  <w:style w:type="character" w:customStyle="1" w:styleId="WW8Num12z0">
    <w:name w:val="WW8Num12z0"/>
    <w:rsid w:val="00A727C2"/>
    <w:rPr>
      <w:rFonts w:cs="Calibri" w:hint="default"/>
    </w:rPr>
  </w:style>
  <w:style w:type="character" w:customStyle="1" w:styleId="WW8Num13z0">
    <w:name w:val="WW8Num13z0"/>
    <w:rsid w:val="00A727C2"/>
    <w:rPr>
      <w:rFonts w:cs="Calibri" w:hint="default"/>
    </w:rPr>
  </w:style>
  <w:style w:type="character" w:customStyle="1" w:styleId="WW8Num14z0">
    <w:name w:val="WW8Num14z0"/>
    <w:rsid w:val="00A727C2"/>
    <w:rPr>
      <w:rFonts w:ascii="Calibri" w:hAnsi="Calibri" w:cs="Calibri" w:hint="default"/>
      <w:sz w:val="22"/>
      <w:szCs w:val="22"/>
    </w:rPr>
  </w:style>
  <w:style w:type="character" w:customStyle="1" w:styleId="WW8Num15z0">
    <w:name w:val="WW8Num15z0"/>
    <w:rsid w:val="00A727C2"/>
    <w:rPr>
      <w:rFonts w:cs="Calibri" w:hint="default"/>
      <w:b w:val="0"/>
      <w:i w:val="0"/>
    </w:rPr>
  </w:style>
  <w:style w:type="character" w:customStyle="1" w:styleId="WW8Num15z1">
    <w:name w:val="WW8Num15z1"/>
    <w:rsid w:val="00A727C2"/>
    <w:rPr>
      <w:rFonts w:cs="Calibri" w:hint="default"/>
    </w:rPr>
  </w:style>
  <w:style w:type="character" w:customStyle="1" w:styleId="WW8Num15z3">
    <w:name w:val="WW8Num15z3"/>
    <w:rsid w:val="00A727C2"/>
    <w:rPr>
      <w:rFonts w:ascii="Symbol" w:hAnsi="Symbol" w:cs="Symbol" w:hint="default"/>
    </w:rPr>
  </w:style>
  <w:style w:type="character" w:customStyle="1" w:styleId="WW8Num15z5">
    <w:name w:val="WW8Num15z5"/>
    <w:rsid w:val="00A727C2"/>
    <w:rPr>
      <w:rFonts w:ascii="Wingdings" w:hAnsi="Wingdings" w:cs="Wingdings" w:hint="default"/>
    </w:rPr>
  </w:style>
  <w:style w:type="character" w:customStyle="1" w:styleId="WW8Num16z0">
    <w:name w:val="WW8Num16z0"/>
    <w:rsid w:val="00A727C2"/>
    <w:rPr>
      <w:rFonts w:cs="Times New Roman"/>
    </w:rPr>
  </w:style>
  <w:style w:type="character" w:customStyle="1" w:styleId="WW8Num17z0">
    <w:name w:val="WW8Num17z0"/>
    <w:rsid w:val="00A727C2"/>
    <w:rPr>
      <w:rFonts w:cs="Calibri" w:hint="default"/>
      <w:i w:val="0"/>
    </w:rPr>
  </w:style>
  <w:style w:type="character" w:customStyle="1" w:styleId="WW8Num17z1">
    <w:name w:val="WW8Num17z1"/>
    <w:rsid w:val="00A727C2"/>
    <w:rPr>
      <w:rFonts w:hint="default"/>
    </w:rPr>
  </w:style>
  <w:style w:type="character" w:customStyle="1" w:styleId="WW8Num18z0">
    <w:name w:val="WW8Num18z0"/>
    <w:rsid w:val="00A727C2"/>
    <w:rPr>
      <w:rFonts w:ascii="Symbol" w:hAnsi="Symbol" w:cs="Symbol" w:hint="default"/>
    </w:rPr>
  </w:style>
  <w:style w:type="character" w:customStyle="1" w:styleId="WW8Num18z1">
    <w:name w:val="WW8Num18z1"/>
    <w:rsid w:val="00A727C2"/>
    <w:rPr>
      <w:rFonts w:ascii="Courier New" w:hAnsi="Courier New" w:cs="Courier New" w:hint="default"/>
    </w:rPr>
  </w:style>
  <w:style w:type="character" w:customStyle="1" w:styleId="WW8Num18z2">
    <w:name w:val="WW8Num18z2"/>
    <w:rsid w:val="00A727C2"/>
    <w:rPr>
      <w:rFonts w:ascii="Wingdings" w:hAnsi="Wingdings" w:cs="Wingdings" w:hint="default"/>
    </w:rPr>
  </w:style>
  <w:style w:type="character" w:customStyle="1" w:styleId="WW8Num19z0">
    <w:name w:val="WW8Num19z0"/>
    <w:rsid w:val="00A727C2"/>
    <w:rPr>
      <w:rFonts w:eastAsia="Times New Roman"/>
      <w:b/>
      <w:bCs/>
      <w:iCs/>
      <w:sz w:val="20"/>
      <w:szCs w:val="20"/>
    </w:rPr>
  </w:style>
  <w:style w:type="character" w:customStyle="1" w:styleId="WW8Num19z1">
    <w:name w:val="WW8Num19z1"/>
    <w:rsid w:val="00A727C2"/>
  </w:style>
  <w:style w:type="character" w:customStyle="1" w:styleId="WW8Num19z2">
    <w:name w:val="WW8Num19z2"/>
    <w:rsid w:val="00A727C2"/>
  </w:style>
  <w:style w:type="character" w:customStyle="1" w:styleId="WW8Num19z3">
    <w:name w:val="WW8Num19z3"/>
    <w:rsid w:val="00A727C2"/>
  </w:style>
  <w:style w:type="character" w:customStyle="1" w:styleId="WW8Num19z4">
    <w:name w:val="WW8Num19z4"/>
    <w:rsid w:val="00A727C2"/>
  </w:style>
  <w:style w:type="character" w:customStyle="1" w:styleId="WW8Num19z5">
    <w:name w:val="WW8Num19z5"/>
    <w:rsid w:val="00A727C2"/>
  </w:style>
  <w:style w:type="character" w:customStyle="1" w:styleId="WW8Num19z6">
    <w:name w:val="WW8Num19z6"/>
    <w:rsid w:val="00A727C2"/>
  </w:style>
  <w:style w:type="character" w:customStyle="1" w:styleId="WW8Num19z7">
    <w:name w:val="WW8Num19z7"/>
    <w:rsid w:val="00A727C2"/>
  </w:style>
  <w:style w:type="character" w:customStyle="1" w:styleId="WW8Num19z8">
    <w:name w:val="WW8Num19z8"/>
    <w:rsid w:val="00A727C2"/>
  </w:style>
  <w:style w:type="character" w:customStyle="1" w:styleId="WW8Num20z0">
    <w:name w:val="WW8Num20z0"/>
    <w:rsid w:val="00A727C2"/>
    <w:rPr>
      <w:rFonts w:hint="default"/>
    </w:rPr>
  </w:style>
  <w:style w:type="character" w:customStyle="1" w:styleId="WW8Num20z1">
    <w:name w:val="WW8Num20z1"/>
    <w:rsid w:val="00A727C2"/>
    <w:rPr>
      <w:rFonts w:ascii="Tahoma" w:hAnsi="Tahoma" w:cs="Tahoma" w:hint="default"/>
    </w:rPr>
  </w:style>
  <w:style w:type="character" w:customStyle="1" w:styleId="WW8Num21z0">
    <w:name w:val="WW8Num21z0"/>
    <w:rsid w:val="00A727C2"/>
    <w:rPr>
      <w:rFonts w:cs="Calibri" w:hint="default"/>
    </w:rPr>
  </w:style>
  <w:style w:type="character" w:customStyle="1" w:styleId="WW8Num21z1">
    <w:name w:val="WW8Num21z1"/>
    <w:rsid w:val="00A727C2"/>
  </w:style>
  <w:style w:type="character" w:customStyle="1" w:styleId="WW8Num21z2">
    <w:name w:val="WW8Num21z2"/>
    <w:rsid w:val="00A727C2"/>
  </w:style>
  <w:style w:type="character" w:customStyle="1" w:styleId="WW8Num21z3">
    <w:name w:val="WW8Num21z3"/>
    <w:rsid w:val="00A727C2"/>
  </w:style>
  <w:style w:type="character" w:customStyle="1" w:styleId="WW8Num21z4">
    <w:name w:val="WW8Num21z4"/>
    <w:rsid w:val="00A727C2"/>
  </w:style>
  <w:style w:type="character" w:customStyle="1" w:styleId="WW8Num21z5">
    <w:name w:val="WW8Num21z5"/>
    <w:rsid w:val="00A727C2"/>
  </w:style>
  <w:style w:type="character" w:customStyle="1" w:styleId="WW8Num21z6">
    <w:name w:val="WW8Num21z6"/>
    <w:rsid w:val="00A727C2"/>
  </w:style>
  <w:style w:type="character" w:customStyle="1" w:styleId="WW8Num21z7">
    <w:name w:val="WW8Num21z7"/>
    <w:rsid w:val="00A727C2"/>
  </w:style>
  <w:style w:type="character" w:customStyle="1" w:styleId="WW8Num21z8">
    <w:name w:val="WW8Num21z8"/>
    <w:rsid w:val="00A727C2"/>
  </w:style>
  <w:style w:type="character" w:customStyle="1" w:styleId="WW8Num22z0">
    <w:name w:val="WW8Num22z0"/>
    <w:rsid w:val="00A727C2"/>
    <w:rPr>
      <w:rFonts w:ascii="Symbol" w:hAnsi="Symbol" w:cs="Symbol" w:hint="default"/>
    </w:rPr>
  </w:style>
  <w:style w:type="character" w:customStyle="1" w:styleId="WW8Num22z1">
    <w:name w:val="WW8Num22z1"/>
    <w:rsid w:val="00A727C2"/>
    <w:rPr>
      <w:rFonts w:ascii="Courier New" w:hAnsi="Courier New" w:cs="Courier New" w:hint="default"/>
    </w:rPr>
  </w:style>
  <w:style w:type="character" w:customStyle="1" w:styleId="WW8Num22z2">
    <w:name w:val="WW8Num22z2"/>
    <w:rsid w:val="00A727C2"/>
    <w:rPr>
      <w:rFonts w:ascii="Wingdings" w:hAnsi="Wingdings" w:cs="Wingdings" w:hint="default"/>
    </w:rPr>
  </w:style>
  <w:style w:type="character" w:customStyle="1" w:styleId="WW8Num23z0">
    <w:name w:val="WW8Num23z0"/>
    <w:rsid w:val="00A727C2"/>
  </w:style>
  <w:style w:type="character" w:customStyle="1" w:styleId="WW8Num23z1">
    <w:name w:val="WW8Num23z1"/>
    <w:rsid w:val="00A727C2"/>
    <w:rPr>
      <w:rFonts w:ascii="Calibri" w:hAnsi="Calibri" w:cs="Calibri"/>
      <w:iCs/>
      <w:sz w:val="22"/>
      <w:szCs w:val="22"/>
    </w:rPr>
  </w:style>
  <w:style w:type="character" w:customStyle="1" w:styleId="WW8Num23z2">
    <w:name w:val="WW8Num23z2"/>
    <w:rsid w:val="00A727C2"/>
  </w:style>
  <w:style w:type="character" w:customStyle="1" w:styleId="WW8Num23z3">
    <w:name w:val="WW8Num23z3"/>
    <w:rsid w:val="00A727C2"/>
  </w:style>
  <w:style w:type="character" w:customStyle="1" w:styleId="WW8Num23z4">
    <w:name w:val="WW8Num23z4"/>
    <w:rsid w:val="00A727C2"/>
  </w:style>
  <w:style w:type="character" w:customStyle="1" w:styleId="WW8Num23z5">
    <w:name w:val="WW8Num23z5"/>
    <w:rsid w:val="00A727C2"/>
  </w:style>
  <w:style w:type="character" w:customStyle="1" w:styleId="WW8Num23z6">
    <w:name w:val="WW8Num23z6"/>
    <w:rsid w:val="00A727C2"/>
  </w:style>
  <w:style w:type="character" w:customStyle="1" w:styleId="WW8Num23z7">
    <w:name w:val="WW8Num23z7"/>
    <w:rsid w:val="00A727C2"/>
  </w:style>
  <w:style w:type="character" w:customStyle="1" w:styleId="WW8Num23z8">
    <w:name w:val="WW8Num23z8"/>
    <w:rsid w:val="00A727C2"/>
  </w:style>
  <w:style w:type="character" w:customStyle="1" w:styleId="WW8Num24z0">
    <w:name w:val="WW8Num24z0"/>
    <w:rsid w:val="00A727C2"/>
    <w:rPr>
      <w:rFonts w:cs="Calibri" w:hint="default"/>
    </w:rPr>
  </w:style>
  <w:style w:type="character" w:customStyle="1" w:styleId="WW8Num24z3">
    <w:name w:val="WW8Num24z3"/>
    <w:rsid w:val="00A727C2"/>
    <w:rPr>
      <w:rFonts w:ascii="Symbol" w:hAnsi="Symbol" w:cs="Symbol" w:hint="default"/>
    </w:rPr>
  </w:style>
  <w:style w:type="character" w:customStyle="1" w:styleId="WW8Num24z5">
    <w:name w:val="WW8Num24z5"/>
    <w:rsid w:val="00A727C2"/>
    <w:rPr>
      <w:rFonts w:ascii="Wingdings" w:hAnsi="Wingdings" w:cs="Wingdings" w:hint="default"/>
    </w:rPr>
  </w:style>
  <w:style w:type="character" w:customStyle="1" w:styleId="WW8Num25z0">
    <w:name w:val="WW8Num25z0"/>
    <w:rsid w:val="00A727C2"/>
    <w:rPr>
      <w:rFonts w:cs="Calibri"/>
    </w:rPr>
  </w:style>
  <w:style w:type="character" w:customStyle="1" w:styleId="WW8Num25z1">
    <w:name w:val="WW8Num25z1"/>
    <w:rsid w:val="00A727C2"/>
  </w:style>
  <w:style w:type="character" w:customStyle="1" w:styleId="WW8Num25z2">
    <w:name w:val="WW8Num25z2"/>
    <w:rsid w:val="00A727C2"/>
  </w:style>
  <w:style w:type="character" w:customStyle="1" w:styleId="WW8Num25z3">
    <w:name w:val="WW8Num25z3"/>
    <w:rsid w:val="00A727C2"/>
  </w:style>
  <w:style w:type="character" w:customStyle="1" w:styleId="WW8Num25z4">
    <w:name w:val="WW8Num25z4"/>
    <w:rsid w:val="00A727C2"/>
  </w:style>
  <w:style w:type="character" w:customStyle="1" w:styleId="WW8Num25z5">
    <w:name w:val="WW8Num25z5"/>
    <w:rsid w:val="00A727C2"/>
  </w:style>
  <w:style w:type="character" w:customStyle="1" w:styleId="WW8Num25z6">
    <w:name w:val="WW8Num25z6"/>
    <w:rsid w:val="00A727C2"/>
  </w:style>
  <w:style w:type="character" w:customStyle="1" w:styleId="WW8Num25z7">
    <w:name w:val="WW8Num25z7"/>
    <w:rsid w:val="00A727C2"/>
  </w:style>
  <w:style w:type="character" w:customStyle="1" w:styleId="WW8Num25z8">
    <w:name w:val="WW8Num25z8"/>
    <w:rsid w:val="00A727C2"/>
  </w:style>
  <w:style w:type="character" w:customStyle="1" w:styleId="WW8Num26z0">
    <w:name w:val="WW8Num26z0"/>
    <w:rsid w:val="00A727C2"/>
    <w:rPr>
      <w:rFonts w:ascii="Calibri" w:hAnsi="Calibri" w:cs="Calibri"/>
      <w:sz w:val="22"/>
      <w:szCs w:val="22"/>
    </w:rPr>
  </w:style>
  <w:style w:type="character" w:customStyle="1" w:styleId="WW8Num26z1">
    <w:name w:val="WW8Num26z1"/>
    <w:rsid w:val="00A727C2"/>
  </w:style>
  <w:style w:type="character" w:customStyle="1" w:styleId="WW8Num26z2">
    <w:name w:val="WW8Num26z2"/>
    <w:rsid w:val="00A727C2"/>
  </w:style>
  <w:style w:type="character" w:customStyle="1" w:styleId="WW8Num26z3">
    <w:name w:val="WW8Num26z3"/>
    <w:rsid w:val="00A727C2"/>
  </w:style>
  <w:style w:type="character" w:customStyle="1" w:styleId="WW8Num26z4">
    <w:name w:val="WW8Num26z4"/>
    <w:rsid w:val="00A727C2"/>
  </w:style>
  <w:style w:type="character" w:customStyle="1" w:styleId="WW8Num26z5">
    <w:name w:val="WW8Num26z5"/>
    <w:rsid w:val="00A727C2"/>
  </w:style>
  <w:style w:type="character" w:customStyle="1" w:styleId="WW8Num26z6">
    <w:name w:val="WW8Num26z6"/>
    <w:rsid w:val="00A727C2"/>
  </w:style>
  <w:style w:type="character" w:customStyle="1" w:styleId="WW8Num26z7">
    <w:name w:val="WW8Num26z7"/>
    <w:rsid w:val="00A727C2"/>
  </w:style>
  <w:style w:type="character" w:customStyle="1" w:styleId="WW8Num26z8">
    <w:name w:val="WW8Num26z8"/>
    <w:rsid w:val="00A727C2"/>
  </w:style>
  <w:style w:type="character" w:customStyle="1" w:styleId="WW8Num27z0">
    <w:name w:val="WW8Num27z0"/>
    <w:rsid w:val="00A727C2"/>
    <w:rPr>
      <w:rFonts w:cs="Calibri" w:hint="default"/>
    </w:rPr>
  </w:style>
  <w:style w:type="character" w:customStyle="1" w:styleId="WW8Num27z3">
    <w:name w:val="WW8Num27z3"/>
    <w:rsid w:val="00A727C2"/>
    <w:rPr>
      <w:rFonts w:ascii="Symbol" w:hAnsi="Symbol" w:cs="Symbol" w:hint="default"/>
    </w:rPr>
  </w:style>
  <w:style w:type="character" w:customStyle="1" w:styleId="WW8Num27z5">
    <w:name w:val="WW8Num27z5"/>
    <w:rsid w:val="00A727C2"/>
    <w:rPr>
      <w:rFonts w:ascii="Wingdings" w:hAnsi="Wingdings" w:cs="Wingdings" w:hint="default"/>
    </w:rPr>
  </w:style>
  <w:style w:type="character" w:customStyle="1" w:styleId="WW8Num28z0">
    <w:name w:val="WW8Num28z0"/>
    <w:rsid w:val="00A727C2"/>
    <w:rPr>
      <w:rFonts w:hint="default"/>
      <w:sz w:val="20"/>
      <w:szCs w:val="20"/>
    </w:rPr>
  </w:style>
  <w:style w:type="character" w:customStyle="1" w:styleId="WW8Num28z1">
    <w:name w:val="WW8Num28z1"/>
    <w:rsid w:val="00A727C2"/>
  </w:style>
  <w:style w:type="character" w:customStyle="1" w:styleId="WW8Num28z2">
    <w:name w:val="WW8Num28z2"/>
    <w:rsid w:val="00A727C2"/>
  </w:style>
  <w:style w:type="character" w:customStyle="1" w:styleId="WW8Num28z3">
    <w:name w:val="WW8Num28z3"/>
    <w:rsid w:val="00A727C2"/>
  </w:style>
  <w:style w:type="character" w:customStyle="1" w:styleId="WW8Num28z4">
    <w:name w:val="WW8Num28z4"/>
    <w:rsid w:val="00A727C2"/>
  </w:style>
  <w:style w:type="character" w:customStyle="1" w:styleId="WW8Num28z5">
    <w:name w:val="WW8Num28z5"/>
    <w:rsid w:val="00A727C2"/>
  </w:style>
  <w:style w:type="character" w:customStyle="1" w:styleId="WW8Num28z6">
    <w:name w:val="WW8Num28z6"/>
    <w:rsid w:val="00A727C2"/>
  </w:style>
  <w:style w:type="character" w:customStyle="1" w:styleId="WW8Num28z7">
    <w:name w:val="WW8Num28z7"/>
    <w:rsid w:val="00A727C2"/>
  </w:style>
  <w:style w:type="character" w:customStyle="1" w:styleId="WW8Num28z8">
    <w:name w:val="WW8Num28z8"/>
    <w:rsid w:val="00A727C2"/>
  </w:style>
  <w:style w:type="character" w:customStyle="1" w:styleId="WW8Num29z0">
    <w:name w:val="WW8Num29z0"/>
    <w:rsid w:val="00A727C2"/>
    <w:rPr>
      <w:rFonts w:ascii="Symbol" w:hAnsi="Symbol" w:cs="Symbol" w:hint="default"/>
    </w:rPr>
  </w:style>
  <w:style w:type="character" w:customStyle="1" w:styleId="WW8Num29z1">
    <w:name w:val="WW8Num29z1"/>
    <w:rsid w:val="00A727C2"/>
    <w:rPr>
      <w:rFonts w:ascii="Courier New" w:hAnsi="Courier New" w:cs="Courier New" w:hint="default"/>
    </w:rPr>
  </w:style>
  <w:style w:type="character" w:customStyle="1" w:styleId="WW8Num29z2">
    <w:name w:val="WW8Num29z2"/>
    <w:rsid w:val="00A727C2"/>
    <w:rPr>
      <w:rFonts w:ascii="Wingdings" w:hAnsi="Wingdings" w:cs="Wingdings" w:hint="default"/>
    </w:rPr>
  </w:style>
  <w:style w:type="character" w:customStyle="1" w:styleId="WW8Num30z0">
    <w:name w:val="WW8Num30z0"/>
    <w:rsid w:val="00A727C2"/>
  </w:style>
  <w:style w:type="character" w:customStyle="1" w:styleId="WW8Num30z1">
    <w:name w:val="WW8Num30z1"/>
    <w:rsid w:val="00A727C2"/>
    <w:rPr>
      <w:rFonts w:hint="default"/>
      <w:sz w:val="20"/>
      <w:szCs w:val="20"/>
    </w:rPr>
  </w:style>
  <w:style w:type="character" w:customStyle="1" w:styleId="WW8Num30z2">
    <w:name w:val="WW8Num30z2"/>
    <w:rsid w:val="00A727C2"/>
    <w:rPr>
      <w:rFonts w:hint="default"/>
    </w:rPr>
  </w:style>
  <w:style w:type="character" w:customStyle="1" w:styleId="WW8Num31z0">
    <w:name w:val="WW8Num31z0"/>
    <w:rsid w:val="00A727C2"/>
    <w:rPr>
      <w:rFonts w:ascii="Symbol" w:hAnsi="Symbol" w:cs="Symbol" w:hint="default"/>
    </w:rPr>
  </w:style>
  <w:style w:type="character" w:customStyle="1" w:styleId="WW8Num31z1">
    <w:name w:val="WW8Num31z1"/>
    <w:rsid w:val="00A727C2"/>
    <w:rPr>
      <w:rFonts w:ascii="Courier New" w:hAnsi="Courier New" w:cs="Courier New" w:hint="default"/>
    </w:rPr>
  </w:style>
  <w:style w:type="character" w:customStyle="1" w:styleId="WW8Num31z2">
    <w:name w:val="WW8Num31z2"/>
    <w:rsid w:val="00A727C2"/>
    <w:rPr>
      <w:rFonts w:ascii="Wingdings" w:hAnsi="Wingdings" w:cs="Wingdings" w:hint="default"/>
    </w:rPr>
  </w:style>
  <w:style w:type="character" w:customStyle="1" w:styleId="WW8Num32z0">
    <w:name w:val="WW8Num32z0"/>
    <w:rsid w:val="00A727C2"/>
    <w:rPr>
      <w:rFonts w:cs="Calibri" w:hint="default"/>
      <w:i/>
    </w:rPr>
  </w:style>
  <w:style w:type="character" w:customStyle="1" w:styleId="WW8Num32z1">
    <w:name w:val="WW8Num32z1"/>
    <w:rsid w:val="00A727C2"/>
  </w:style>
  <w:style w:type="character" w:customStyle="1" w:styleId="WW8Num32z2">
    <w:name w:val="WW8Num32z2"/>
    <w:rsid w:val="00A727C2"/>
  </w:style>
  <w:style w:type="character" w:customStyle="1" w:styleId="WW8Num32z3">
    <w:name w:val="WW8Num32z3"/>
    <w:rsid w:val="00A727C2"/>
  </w:style>
  <w:style w:type="character" w:customStyle="1" w:styleId="WW8Num32z4">
    <w:name w:val="WW8Num32z4"/>
    <w:rsid w:val="00A727C2"/>
  </w:style>
  <w:style w:type="character" w:customStyle="1" w:styleId="WW8Num32z5">
    <w:name w:val="WW8Num32z5"/>
    <w:rsid w:val="00A727C2"/>
  </w:style>
  <w:style w:type="character" w:customStyle="1" w:styleId="WW8Num32z6">
    <w:name w:val="WW8Num32z6"/>
    <w:rsid w:val="00A727C2"/>
  </w:style>
  <w:style w:type="character" w:customStyle="1" w:styleId="WW8Num32z7">
    <w:name w:val="WW8Num32z7"/>
    <w:rsid w:val="00A727C2"/>
  </w:style>
  <w:style w:type="character" w:customStyle="1" w:styleId="WW8Num32z8">
    <w:name w:val="WW8Num32z8"/>
    <w:rsid w:val="00A727C2"/>
  </w:style>
  <w:style w:type="character" w:customStyle="1" w:styleId="WW8Num33z0">
    <w:name w:val="WW8Num33z0"/>
    <w:rsid w:val="00A727C2"/>
    <w:rPr>
      <w:rFonts w:cs="Calibri" w:hint="default"/>
    </w:rPr>
  </w:style>
  <w:style w:type="character" w:customStyle="1" w:styleId="WW8Num33z1">
    <w:name w:val="WW8Num33z1"/>
    <w:rsid w:val="00A727C2"/>
  </w:style>
  <w:style w:type="character" w:customStyle="1" w:styleId="WW8Num33z2">
    <w:name w:val="WW8Num33z2"/>
    <w:rsid w:val="00A727C2"/>
  </w:style>
  <w:style w:type="character" w:customStyle="1" w:styleId="WW8Num33z3">
    <w:name w:val="WW8Num33z3"/>
    <w:rsid w:val="00A727C2"/>
  </w:style>
  <w:style w:type="character" w:customStyle="1" w:styleId="WW8Num33z4">
    <w:name w:val="WW8Num33z4"/>
    <w:rsid w:val="00A727C2"/>
  </w:style>
  <w:style w:type="character" w:customStyle="1" w:styleId="WW8Num33z5">
    <w:name w:val="WW8Num33z5"/>
    <w:rsid w:val="00A727C2"/>
  </w:style>
  <w:style w:type="character" w:customStyle="1" w:styleId="WW8Num33z6">
    <w:name w:val="WW8Num33z6"/>
    <w:rsid w:val="00A727C2"/>
  </w:style>
  <w:style w:type="character" w:customStyle="1" w:styleId="WW8Num33z7">
    <w:name w:val="WW8Num33z7"/>
    <w:rsid w:val="00A727C2"/>
  </w:style>
  <w:style w:type="character" w:customStyle="1" w:styleId="WW8Num33z8">
    <w:name w:val="WW8Num33z8"/>
    <w:rsid w:val="00A727C2"/>
  </w:style>
  <w:style w:type="character" w:customStyle="1" w:styleId="WW8Num34z0">
    <w:name w:val="WW8Num34z0"/>
    <w:rsid w:val="00A727C2"/>
    <w:rPr>
      <w:rFonts w:cs="Calibri"/>
    </w:rPr>
  </w:style>
  <w:style w:type="character" w:customStyle="1" w:styleId="WW8Num34z1">
    <w:name w:val="WW8Num34z1"/>
    <w:rsid w:val="00A727C2"/>
  </w:style>
  <w:style w:type="character" w:customStyle="1" w:styleId="WW8Num34z2">
    <w:name w:val="WW8Num34z2"/>
    <w:rsid w:val="00A727C2"/>
  </w:style>
  <w:style w:type="character" w:customStyle="1" w:styleId="WW8Num34z3">
    <w:name w:val="WW8Num34z3"/>
    <w:rsid w:val="00A727C2"/>
  </w:style>
  <w:style w:type="character" w:customStyle="1" w:styleId="WW8Num34z4">
    <w:name w:val="WW8Num34z4"/>
    <w:rsid w:val="00A727C2"/>
  </w:style>
  <w:style w:type="character" w:customStyle="1" w:styleId="WW8Num34z5">
    <w:name w:val="WW8Num34z5"/>
    <w:rsid w:val="00A727C2"/>
  </w:style>
  <w:style w:type="character" w:customStyle="1" w:styleId="WW8Num34z6">
    <w:name w:val="WW8Num34z6"/>
    <w:rsid w:val="00A727C2"/>
  </w:style>
  <w:style w:type="character" w:customStyle="1" w:styleId="WW8Num34z7">
    <w:name w:val="WW8Num34z7"/>
    <w:rsid w:val="00A727C2"/>
  </w:style>
  <w:style w:type="character" w:customStyle="1" w:styleId="WW8Num34z8">
    <w:name w:val="WW8Num34z8"/>
    <w:rsid w:val="00A727C2"/>
  </w:style>
  <w:style w:type="character" w:customStyle="1" w:styleId="WW8Num35z0">
    <w:name w:val="WW8Num35z0"/>
    <w:rsid w:val="00A727C2"/>
    <w:rPr>
      <w:rFonts w:ascii="Calibri" w:hAnsi="Calibri" w:cs="Calibri"/>
      <w:i/>
      <w:sz w:val="22"/>
      <w:szCs w:val="22"/>
    </w:rPr>
  </w:style>
  <w:style w:type="character" w:customStyle="1" w:styleId="WW8Num35z1">
    <w:name w:val="WW8Num35z1"/>
    <w:rsid w:val="00A727C2"/>
  </w:style>
  <w:style w:type="character" w:customStyle="1" w:styleId="WW8Num35z2">
    <w:name w:val="WW8Num35z2"/>
    <w:rsid w:val="00A727C2"/>
  </w:style>
  <w:style w:type="character" w:customStyle="1" w:styleId="WW8Num35z3">
    <w:name w:val="WW8Num35z3"/>
    <w:rsid w:val="00A727C2"/>
  </w:style>
  <w:style w:type="character" w:customStyle="1" w:styleId="WW8Num35z4">
    <w:name w:val="WW8Num35z4"/>
    <w:rsid w:val="00A727C2"/>
  </w:style>
  <w:style w:type="character" w:customStyle="1" w:styleId="WW8Num35z5">
    <w:name w:val="WW8Num35z5"/>
    <w:rsid w:val="00A727C2"/>
  </w:style>
  <w:style w:type="character" w:customStyle="1" w:styleId="WW8Num35z6">
    <w:name w:val="WW8Num35z6"/>
    <w:rsid w:val="00A727C2"/>
  </w:style>
  <w:style w:type="character" w:customStyle="1" w:styleId="WW8Num35z7">
    <w:name w:val="WW8Num35z7"/>
    <w:rsid w:val="00A727C2"/>
  </w:style>
  <w:style w:type="character" w:customStyle="1" w:styleId="WW8Num35z8">
    <w:name w:val="WW8Num35z8"/>
    <w:rsid w:val="00A727C2"/>
  </w:style>
  <w:style w:type="character" w:customStyle="1" w:styleId="WW8Num36z0">
    <w:name w:val="WW8Num36z0"/>
    <w:rsid w:val="00A727C2"/>
    <w:rPr>
      <w:rFonts w:eastAsia="Times New Roman" w:hint="default"/>
      <w:b/>
      <w:bCs/>
      <w:iCs/>
      <w:sz w:val="20"/>
      <w:szCs w:val="20"/>
    </w:rPr>
  </w:style>
  <w:style w:type="character" w:customStyle="1" w:styleId="WW8Num37z0">
    <w:name w:val="WW8Num37z0"/>
    <w:rsid w:val="00A727C2"/>
    <w:rPr>
      <w:rFonts w:cs="Calibri"/>
      <w:i/>
    </w:rPr>
  </w:style>
  <w:style w:type="character" w:customStyle="1" w:styleId="WW8Num37z1">
    <w:name w:val="WW8Num37z1"/>
    <w:rsid w:val="00A727C2"/>
  </w:style>
  <w:style w:type="character" w:customStyle="1" w:styleId="WW8Num37z2">
    <w:name w:val="WW8Num37z2"/>
    <w:rsid w:val="00A727C2"/>
  </w:style>
  <w:style w:type="character" w:customStyle="1" w:styleId="WW8Num37z3">
    <w:name w:val="WW8Num37z3"/>
    <w:rsid w:val="00A727C2"/>
  </w:style>
  <w:style w:type="character" w:customStyle="1" w:styleId="WW8Num37z4">
    <w:name w:val="WW8Num37z4"/>
    <w:rsid w:val="00A727C2"/>
  </w:style>
  <w:style w:type="character" w:customStyle="1" w:styleId="WW8Num37z5">
    <w:name w:val="WW8Num37z5"/>
    <w:rsid w:val="00A727C2"/>
  </w:style>
  <w:style w:type="character" w:customStyle="1" w:styleId="WW8Num37z6">
    <w:name w:val="WW8Num37z6"/>
    <w:rsid w:val="00A727C2"/>
  </w:style>
  <w:style w:type="character" w:customStyle="1" w:styleId="WW8Num37z7">
    <w:name w:val="WW8Num37z7"/>
    <w:rsid w:val="00A727C2"/>
  </w:style>
  <w:style w:type="character" w:customStyle="1" w:styleId="WW8Num37z8">
    <w:name w:val="WW8Num37z8"/>
    <w:rsid w:val="00A727C2"/>
  </w:style>
  <w:style w:type="character" w:customStyle="1" w:styleId="WW8Num38z0">
    <w:name w:val="WW8Num38z0"/>
    <w:rsid w:val="00A727C2"/>
    <w:rPr>
      <w:rFonts w:ascii="Calibri" w:hAnsi="Calibri" w:cs="Calibri"/>
      <w:i/>
      <w:sz w:val="22"/>
      <w:szCs w:val="22"/>
    </w:rPr>
  </w:style>
  <w:style w:type="character" w:customStyle="1" w:styleId="WW8Num38z1">
    <w:name w:val="WW8Num38z1"/>
    <w:rsid w:val="00A727C2"/>
  </w:style>
  <w:style w:type="character" w:customStyle="1" w:styleId="WW8Num38z2">
    <w:name w:val="WW8Num38z2"/>
    <w:rsid w:val="00A727C2"/>
  </w:style>
  <w:style w:type="character" w:customStyle="1" w:styleId="WW8Num38z3">
    <w:name w:val="WW8Num38z3"/>
    <w:rsid w:val="00A727C2"/>
  </w:style>
  <w:style w:type="character" w:customStyle="1" w:styleId="WW8Num38z4">
    <w:name w:val="WW8Num38z4"/>
    <w:rsid w:val="00A727C2"/>
  </w:style>
  <w:style w:type="character" w:customStyle="1" w:styleId="WW8Num38z5">
    <w:name w:val="WW8Num38z5"/>
    <w:rsid w:val="00A727C2"/>
  </w:style>
  <w:style w:type="character" w:customStyle="1" w:styleId="WW8Num38z6">
    <w:name w:val="WW8Num38z6"/>
    <w:rsid w:val="00A727C2"/>
  </w:style>
  <w:style w:type="character" w:customStyle="1" w:styleId="WW8Num38z7">
    <w:name w:val="WW8Num38z7"/>
    <w:rsid w:val="00A727C2"/>
  </w:style>
  <w:style w:type="character" w:customStyle="1" w:styleId="WW8Num38z8">
    <w:name w:val="WW8Num38z8"/>
    <w:rsid w:val="00A727C2"/>
  </w:style>
  <w:style w:type="character" w:customStyle="1" w:styleId="WW8Num39z0">
    <w:name w:val="WW8Num39z0"/>
    <w:rsid w:val="00A727C2"/>
    <w:rPr>
      <w:rFonts w:eastAsia="Times New Roman" w:cs="Calibri" w:hint="default"/>
      <w:color w:val="auto"/>
      <w:sz w:val="20"/>
      <w:szCs w:val="24"/>
    </w:rPr>
  </w:style>
  <w:style w:type="character" w:customStyle="1" w:styleId="WW8Num39z1">
    <w:name w:val="WW8Num39z1"/>
    <w:rsid w:val="00A727C2"/>
  </w:style>
  <w:style w:type="character" w:customStyle="1" w:styleId="WW8Num39z2">
    <w:name w:val="WW8Num39z2"/>
    <w:rsid w:val="00A727C2"/>
  </w:style>
  <w:style w:type="character" w:customStyle="1" w:styleId="WW8Num39z3">
    <w:name w:val="WW8Num39z3"/>
    <w:rsid w:val="00A727C2"/>
  </w:style>
  <w:style w:type="character" w:customStyle="1" w:styleId="WW8Num39z4">
    <w:name w:val="WW8Num39z4"/>
    <w:rsid w:val="00A727C2"/>
  </w:style>
  <w:style w:type="character" w:customStyle="1" w:styleId="WW8Num39z5">
    <w:name w:val="WW8Num39z5"/>
    <w:rsid w:val="00A727C2"/>
  </w:style>
  <w:style w:type="character" w:customStyle="1" w:styleId="WW8Num39z6">
    <w:name w:val="WW8Num39z6"/>
    <w:rsid w:val="00A727C2"/>
  </w:style>
  <w:style w:type="character" w:customStyle="1" w:styleId="WW8Num39z7">
    <w:name w:val="WW8Num39z7"/>
    <w:rsid w:val="00A727C2"/>
  </w:style>
  <w:style w:type="character" w:customStyle="1" w:styleId="WW8Num39z8">
    <w:name w:val="WW8Num39z8"/>
    <w:rsid w:val="00A727C2"/>
  </w:style>
  <w:style w:type="character" w:customStyle="1" w:styleId="WW8Num40z0">
    <w:name w:val="WW8Num40z0"/>
    <w:rsid w:val="00A727C2"/>
    <w:rPr>
      <w:rFonts w:cs="Calibri" w:hint="default"/>
    </w:rPr>
  </w:style>
  <w:style w:type="character" w:customStyle="1" w:styleId="WW8Num40z2">
    <w:name w:val="WW8Num40z2"/>
    <w:rsid w:val="00A727C2"/>
  </w:style>
  <w:style w:type="character" w:customStyle="1" w:styleId="WW8Num40z3">
    <w:name w:val="WW8Num40z3"/>
    <w:rsid w:val="00A727C2"/>
  </w:style>
  <w:style w:type="character" w:customStyle="1" w:styleId="WW8Num40z4">
    <w:name w:val="WW8Num40z4"/>
    <w:rsid w:val="00A727C2"/>
  </w:style>
  <w:style w:type="character" w:customStyle="1" w:styleId="WW8Num40z5">
    <w:name w:val="WW8Num40z5"/>
    <w:rsid w:val="00A727C2"/>
  </w:style>
  <w:style w:type="character" w:customStyle="1" w:styleId="WW8Num40z6">
    <w:name w:val="WW8Num40z6"/>
    <w:rsid w:val="00A727C2"/>
  </w:style>
  <w:style w:type="character" w:customStyle="1" w:styleId="WW8Num40z7">
    <w:name w:val="WW8Num40z7"/>
    <w:rsid w:val="00A727C2"/>
  </w:style>
  <w:style w:type="character" w:customStyle="1" w:styleId="WW8Num40z8">
    <w:name w:val="WW8Num40z8"/>
    <w:rsid w:val="00A727C2"/>
  </w:style>
  <w:style w:type="character" w:customStyle="1" w:styleId="WW8Num41z0">
    <w:name w:val="WW8Num41z0"/>
    <w:rsid w:val="00A727C2"/>
    <w:rPr>
      <w:rFonts w:cs="Calibri" w:hint="default"/>
    </w:rPr>
  </w:style>
  <w:style w:type="character" w:customStyle="1" w:styleId="WW8Num42z0">
    <w:name w:val="WW8Num42z0"/>
    <w:rsid w:val="00A727C2"/>
  </w:style>
  <w:style w:type="character" w:customStyle="1" w:styleId="WW8Num42z1">
    <w:name w:val="WW8Num42z1"/>
    <w:rsid w:val="00A727C2"/>
  </w:style>
  <w:style w:type="character" w:customStyle="1" w:styleId="WW8Num42z2">
    <w:name w:val="WW8Num42z2"/>
    <w:rsid w:val="00A727C2"/>
  </w:style>
  <w:style w:type="character" w:customStyle="1" w:styleId="WW8Num42z3">
    <w:name w:val="WW8Num42z3"/>
    <w:rsid w:val="00A727C2"/>
  </w:style>
  <w:style w:type="character" w:customStyle="1" w:styleId="WW8Num42z4">
    <w:name w:val="WW8Num42z4"/>
    <w:rsid w:val="00A727C2"/>
  </w:style>
  <w:style w:type="character" w:customStyle="1" w:styleId="WW8Num42z5">
    <w:name w:val="WW8Num42z5"/>
    <w:rsid w:val="00A727C2"/>
  </w:style>
  <w:style w:type="character" w:customStyle="1" w:styleId="WW8Num42z6">
    <w:name w:val="WW8Num42z6"/>
    <w:rsid w:val="00A727C2"/>
  </w:style>
  <w:style w:type="character" w:customStyle="1" w:styleId="WW8Num42z7">
    <w:name w:val="WW8Num42z7"/>
    <w:rsid w:val="00A727C2"/>
  </w:style>
  <w:style w:type="character" w:customStyle="1" w:styleId="WW8Num42z8">
    <w:name w:val="WW8Num42z8"/>
    <w:rsid w:val="00A727C2"/>
  </w:style>
  <w:style w:type="character" w:customStyle="1" w:styleId="WW8Num43z0">
    <w:name w:val="WW8Num43z0"/>
    <w:rsid w:val="00A727C2"/>
    <w:rPr>
      <w:rFonts w:hint="default"/>
      <w:b w:val="0"/>
      <w:i w:val="0"/>
    </w:rPr>
  </w:style>
  <w:style w:type="character" w:customStyle="1" w:styleId="WW8Num43z1">
    <w:name w:val="WW8Num43z1"/>
    <w:rsid w:val="00A727C2"/>
    <w:rPr>
      <w:rFonts w:cs="Calibri" w:hint="default"/>
    </w:rPr>
  </w:style>
  <w:style w:type="character" w:customStyle="1" w:styleId="WW8Num43z3">
    <w:name w:val="WW8Num43z3"/>
    <w:rsid w:val="00A727C2"/>
    <w:rPr>
      <w:rFonts w:ascii="Symbol" w:hAnsi="Symbol" w:cs="Symbol" w:hint="default"/>
    </w:rPr>
  </w:style>
  <w:style w:type="character" w:customStyle="1" w:styleId="WW8Num43z5">
    <w:name w:val="WW8Num43z5"/>
    <w:rsid w:val="00A727C2"/>
    <w:rPr>
      <w:rFonts w:ascii="Wingdings" w:hAnsi="Wingdings" w:cs="Wingdings" w:hint="default"/>
    </w:rPr>
  </w:style>
  <w:style w:type="character" w:customStyle="1" w:styleId="WW8Num44z0">
    <w:name w:val="WW8Num44z0"/>
    <w:rsid w:val="00A727C2"/>
    <w:rPr>
      <w:rFonts w:ascii="Symbol" w:hAnsi="Symbol" w:cs="Symbol" w:hint="default"/>
      <w:sz w:val="20"/>
    </w:rPr>
  </w:style>
  <w:style w:type="character" w:customStyle="1" w:styleId="WW8Num44z1">
    <w:name w:val="WW8Num44z1"/>
    <w:rsid w:val="00A727C2"/>
    <w:rPr>
      <w:rFonts w:ascii="Courier New" w:hAnsi="Courier New" w:cs="Courier New" w:hint="default"/>
    </w:rPr>
  </w:style>
  <w:style w:type="character" w:customStyle="1" w:styleId="WW8Num44z2">
    <w:name w:val="WW8Num44z2"/>
    <w:rsid w:val="00A727C2"/>
    <w:rPr>
      <w:rFonts w:ascii="Wingdings" w:hAnsi="Wingdings" w:cs="Wingdings" w:hint="default"/>
    </w:rPr>
  </w:style>
  <w:style w:type="character" w:customStyle="1" w:styleId="WW8Num45z0">
    <w:name w:val="WW8Num45z0"/>
    <w:rsid w:val="00A727C2"/>
    <w:rPr>
      <w:rFonts w:cs="Calibri" w:hint="default"/>
      <w:i/>
    </w:rPr>
  </w:style>
  <w:style w:type="character" w:customStyle="1" w:styleId="WW8Num45z1">
    <w:name w:val="WW8Num45z1"/>
    <w:rsid w:val="00A727C2"/>
  </w:style>
  <w:style w:type="character" w:customStyle="1" w:styleId="WW8Num45z2">
    <w:name w:val="WW8Num45z2"/>
    <w:rsid w:val="00A727C2"/>
  </w:style>
  <w:style w:type="character" w:customStyle="1" w:styleId="WW8Num45z3">
    <w:name w:val="WW8Num45z3"/>
    <w:rsid w:val="00A727C2"/>
  </w:style>
  <w:style w:type="character" w:customStyle="1" w:styleId="WW8Num45z4">
    <w:name w:val="WW8Num45z4"/>
    <w:rsid w:val="00A727C2"/>
  </w:style>
  <w:style w:type="character" w:customStyle="1" w:styleId="WW8Num45z5">
    <w:name w:val="WW8Num45z5"/>
    <w:rsid w:val="00A727C2"/>
  </w:style>
  <w:style w:type="character" w:customStyle="1" w:styleId="WW8Num45z6">
    <w:name w:val="WW8Num45z6"/>
    <w:rsid w:val="00A727C2"/>
  </w:style>
  <w:style w:type="character" w:customStyle="1" w:styleId="WW8Num45z7">
    <w:name w:val="WW8Num45z7"/>
    <w:rsid w:val="00A727C2"/>
  </w:style>
  <w:style w:type="character" w:customStyle="1" w:styleId="WW8Num45z8">
    <w:name w:val="WW8Num45z8"/>
    <w:rsid w:val="00A727C2"/>
  </w:style>
  <w:style w:type="character" w:customStyle="1" w:styleId="WW8Num46z0">
    <w:name w:val="WW8Num46z0"/>
    <w:rsid w:val="00A727C2"/>
    <w:rPr>
      <w:rFonts w:cs="Calibri" w:hint="default"/>
    </w:rPr>
  </w:style>
  <w:style w:type="character" w:customStyle="1" w:styleId="WW8Num46z1">
    <w:name w:val="WW8Num46z1"/>
    <w:rsid w:val="00A727C2"/>
  </w:style>
  <w:style w:type="character" w:customStyle="1" w:styleId="WW8Num46z2">
    <w:name w:val="WW8Num46z2"/>
    <w:rsid w:val="00A727C2"/>
  </w:style>
  <w:style w:type="character" w:customStyle="1" w:styleId="WW8Num46z3">
    <w:name w:val="WW8Num46z3"/>
    <w:rsid w:val="00A727C2"/>
  </w:style>
  <w:style w:type="character" w:customStyle="1" w:styleId="WW8Num46z4">
    <w:name w:val="WW8Num46z4"/>
    <w:rsid w:val="00A727C2"/>
  </w:style>
  <w:style w:type="character" w:customStyle="1" w:styleId="WW8Num46z5">
    <w:name w:val="WW8Num46z5"/>
    <w:rsid w:val="00A727C2"/>
  </w:style>
  <w:style w:type="character" w:customStyle="1" w:styleId="WW8Num46z6">
    <w:name w:val="WW8Num46z6"/>
    <w:rsid w:val="00A727C2"/>
  </w:style>
  <w:style w:type="character" w:customStyle="1" w:styleId="WW8Num46z7">
    <w:name w:val="WW8Num46z7"/>
    <w:rsid w:val="00A727C2"/>
  </w:style>
  <w:style w:type="character" w:customStyle="1" w:styleId="WW8Num46z8">
    <w:name w:val="WW8Num46z8"/>
    <w:rsid w:val="00A727C2"/>
  </w:style>
  <w:style w:type="character" w:customStyle="1" w:styleId="WW8Num47z0">
    <w:name w:val="WW8Num47z0"/>
    <w:rsid w:val="00A727C2"/>
    <w:rPr>
      <w:rFonts w:cs="Calibri" w:hint="default"/>
      <w:i/>
    </w:rPr>
  </w:style>
  <w:style w:type="character" w:customStyle="1" w:styleId="WW8Num48z0">
    <w:name w:val="WW8Num48z0"/>
    <w:rsid w:val="00A727C2"/>
    <w:rPr>
      <w:rFonts w:eastAsia="Times New Roman" w:hint="default"/>
      <w:b/>
      <w:bCs/>
      <w:sz w:val="20"/>
      <w:szCs w:val="20"/>
    </w:rPr>
  </w:style>
  <w:style w:type="character" w:customStyle="1" w:styleId="WW8Num49z0">
    <w:name w:val="WW8Num49z0"/>
    <w:rsid w:val="00A727C2"/>
    <w:rPr>
      <w:rFonts w:cs="Calibri" w:hint="default"/>
    </w:rPr>
  </w:style>
  <w:style w:type="character" w:customStyle="1" w:styleId="WW8Num49z1">
    <w:name w:val="WW8Num49z1"/>
    <w:rsid w:val="00A727C2"/>
  </w:style>
  <w:style w:type="character" w:customStyle="1" w:styleId="WW8Num49z2">
    <w:name w:val="WW8Num49z2"/>
    <w:rsid w:val="00A727C2"/>
  </w:style>
  <w:style w:type="character" w:customStyle="1" w:styleId="WW8Num49z3">
    <w:name w:val="WW8Num49z3"/>
    <w:rsid w:val="00A727C2"/>
  </w:style>
  <w:style w:type="character" w:customStyle="1" w:styleId="WW8Num49z4">
    <w:name w:val="WW8Num49z4"/>
    <w:rsid w:val="00A727C2"/>
  </w:style>
  <w:style w:type="character" w:customStyle="1" w:styleId="WW8Num49z5">
    <w:name w:val="WW8Num49z5"/>
    <w:rsid w:val="00A727C2"/>
  </w:style>
  <w:style w:type="character" w:customStyle="1" w:styleId="WW8Num49z6">
    <w:name w:val="WW8Num49z6"/>
    <w:rsid w:val="00A727C2"/>
  </w:style>
  <w:style w:type="character" w:customStyle="1" w:styleId="WW8Num49z7">
    <w:name w:val="WW8Num49z7"/>
    <w:rsid w:val="00A727C2"/>
  </w:style>
  <w:style w:type="character" w:customStyle="1" w:styleId="WW8Num49z8">
    <w:name w:val="WW8Num49z8"/>
    <w:rsid w:val="00A727C2"/>
  </w:style>
  <w:style w:type="character" w:customStyle="1" w:styleId="WW8Num50z0">
    <w:name w:val="WW8Num50z0"/>
    <w:rsid w:val="00A727C2"/>
    <w:rPr>
      <w:rFonts w:cs="Calibri"/>
    </w:rPr>
  </w:style>
  <w:style w:type="character" w:customStyle="1" w:styleId="WW8Num50z1">
    <w:name w:val="WW8Num50z1"/>
    <w:rsid w:val="00A727C2"/>
  </w:style>
  <w:style w:type="character" w:customStyle="1" w:styleId="WW8Num50z2">
    <w:name w:val="WW8Num50z2"/>
    <w:rsid w:val="00A727C2"/>
  </w:style>
  <w:style w:type="character" w:customStyle="1" w:styleId="WW8Num50z3">
    <w:name w:val="WW8Num50z3"/>
    <w:rsid w:val="00A727C2"/>
  </w:style>
  <w:style w:type="character" w:customStyle="1" w:styleId="WW8Num50z4">
    <w:name w:val="WW8Num50z4"/>
    <w:rsid w:val="00A727C2"/>
  </w:style>
  <w:style w:type="character" w:customStyle="1" w:styleId="WW8Num50z5">
    <w:name w:val="WW8Num50z5"/>
    <w:rsid w:val="00A727C2"/>
  </w:style>
  <w:style w:type="character" w:customStyle="1" w:styleId="WW8Num50z6">
    <w:name w:val="WW8Num50z6"/>
    <w:rsid w:val="00A727C2"/>
  </w:style>
  <w:style w:type="character" w:customStyle="1" w:styleId="WW8Num50z7">
    <w:name w:val="WW8Num50z7"/>
    <w:rsid w:val="00A727C2"/>
  </w:style>
  <w:style w:type="character" w:customStyle="1" w:styleId="WW8Num50z8">
    <w:name w:val="WW8Num50z8"/>
    <w:rsid w:val="00A727C2"/>
  </w:style>
  <w:style w:type="character" w:customStyle="1" w:styleId="WW8Num51z0">
    <w:name w:val="WW8Num51z0"/>
    <w:rsid w:val="00A727C2"/>
    <w:rPr>
      <w:rFonts w:hint="default"/>
      <w:sz w:val="20"/>
      <w:szCs w:val="20"/>
    </w:rPr>
  </w:style>
  <w:style w:type="character" w:customStyle="1" w:styleId="WW8Num51z1">
    <w:name w:val="WW8Num51z1"/>
    <w:rsid w:val="00A727C2"/>
  </w:style>
  <w:style w:type="character" w:customStyle="1" w:styleId="WW8Num51z2">
    <w:name w:val="WW8Num51z2"/>
    <w:rsid w:val="00A727C2"/>
  </w:style>
  <w:style w:type="character" w:customStyle="1" w:styleId="WW8Num51z3">
    <w:name w:val="WW8Num51z3"/>
    <w:rsid w:val="00A727C2"/>
  </w:style>
  <w:style w:type="character" w:customStyle="1" w:styleId="WW8Num51z4">
    <w:name w:val="WW8Num51z4"/>
    <w:rsid w:val="00A727C2"/>
  </w:style>
  <w:style w:type="character" w:customStyle="1" w:styleId="WW8Num51z5">
    <w:name w:val="WW8Num51z5"/>
    <w:rsid w:val="00A727C2"/>
  </w:style>
  <w:style w:type="character" w:customStyle="1" w:styleId="WW8Num51z6">
    <w:name w:val="WW8Num51z6"/>
    <w:rsid w:val="00A727C2"/>
  </w:style>
  <w:style w:type="character" w:customStyle="1" w:styleId="WW8Num51z7">
    <w:name w:val="WW8Num51z7"/>
    <w:rsid w:val="00A727C2"/>
  </w:style>
  <w:style w:type="character" w:customStyle="1" w:styleId="WW8Num51z8">
    <w:name w:val="WW8Num51z8"/>
    <w:rsid w:val="00A727C2"/>
  </w:style>
  <w:style w:type="character" w:customStyle="1" w:styleId="WW8Num52z0">
    <w:name w:val="WW8Num52z0"/>
    <w:rsid w:val="00A727C2"/>
    <w:rPr>
      <w:rFonts w:cs="Calibri" w:hint="default"/>
      <w:i/>
    </w:rPr>
  </w:style>
  <w:style w:type="character" w:customStyle="1" w:styleId="WW8Num52z3">
    <w:name w:val="WW8Num52z3"/>
    <w:rsid w:val="00A727C2"/>
    <w:rPr>
      <w:rFonts w:ascii="Symbol" w:hAnsi="Symbol" w:cs="Symbol" w:hint="default"/>
    </w:rPr>
  </w:style>
  <w:style w:type="character" w:customStyle="1" w:styleId="WW8Num52z5">
    <w:name w:val="WW8Num52z5"/>
    <w:rsid w:val="00A727C2"/>
    <w:rPr>
      <w:rFonts w:ascii="Wingdings" w:hAnsi="Wingdings" w:cs="Wingdings" w:hint="default"/>
    </w:rPr>
  </w:style>
  <w:style w:type="character" w:customStyle="1" w:styleId="WW8Num53z0">
    <w:name w:val="WW8Num53z0"/>
    <w:rsid w:val="00A727C2"/>
    <w:rPr>
      <w:rFonts w:cs="Calibri" w:hint="default"/>
    </w:rPr>
  </w:style>
  <w:style w:type="character" w:customStyle="1" w:styleId="WW8Num53z3">
    <w:name w:val="WW8Num53z3"/>
    <w:rsid w:val="00A727C2"/>
    <w:rPr>
      <w:rFonts w:ascii="Symbol" w:hAnsi="Symbol" w:cs="Symbol" w:hint="default"/>
    </w:rPr>
  </w:style>
  <w:style w:type="character" w:customStyle="1" w:styleId="WW8Num53z5">
    <w:name w:val="WW8Num53z5"/>
    <w:rsid w:val="00A727C2"/>
    <w:rPr>
      <w:rFonts w:ascii="Wingdings" w:hAnsi="Wingdings" w:cs="Wingdings" w:hint="default"/>
    </w:rPr>
  </w:style>
  <w:style w:type="character" w:customStyle="1" w:styleId="WW8Num54z0">
    <w:name w:val="WW8Num54z0"/>
    <w:rsid w:val="00A727C2"/>
    <w:rPr>
      <w:rFonts w:cs="Calibri" w:hint="default"/>
    </w:rPr>
  </w:style>
  <w:style w:type="character" w:customStyle="1" w:styleId="WW8Num54z1">
    <w:name w:val="WW8Num54z1"/>
    <w:rsid w:val="00A727C2"/>
  </w:style>
  <w:style w:type="character" w:customStyle="1" w:styleId="WW8Num54z2">
    <w:name w:val="WW8Num54z2"/>
    <w:rsid w:val="00A727C2"/>
  </w:style>
  <w:style w:type="character" w:customStyle="1" w:styleId="WW8Num54z3">
    <w:name w:val="WW8Num54z3"/>
    <w:rsid w:val="00A727C2"/>
  </w:style>
  <w:style w:type="character" w:customStyle="1" w:styleId="WW8Num54z4">
    <w:name w:val="WW8Num54z4"/>
    <w:rsid w:val="00A727C2"/>
  </w:style>
  <w:style w:type="character" w:customStyle="1" w:styleId="WW8Num54z5">
    <w:name w:val="WW8Num54z5"/>
    <w:rsid w:val="00A727C2"/>
  </w:style>
  <w:style w:type="character" w:customStyle="1" w:styleId="WW8Num54z6">
    <w:name w:val="WW8Num54z6"/>
    <w:rsid w:val="00A727C2"/>
  </w:style>
  <w:style w:type="character" w:customStyle="1" w:styleId="WW8Num54z7">
    <w:name w:val="WW8Num54z7"/>
    <w:rsid w:val="00A727C2"/>
  </w:style>
  <w:style w:type="character" w:customStyle="1" w:styleId="WW8Num54z8">
    <w:name w:val="WW8Num54z8"/>
    <w:rsid w:val="00A727C2"/>
  </w:style>
  <w:style w:type="character" w:customStyle="1" w:styleId="WW8Num55z0">
    <w:name w:val="WW8Num55z0"/>
    <w:rsid w:val="00A727C2"/>
    <w:rPr>
      <w:rFonts w:cs="Calibri"/>
    </w:rPr>
  </w:style>
  <w:style w:type="character" w:customStyle="1" w:styleId="WW8Num55z1">
    <w:name w:val="WW8Num55z1"/>
    <w:rsid w:val="00A727C2"/>
  </w:style>
  <w:style w:type="character" w:customStyle="1" w:styleId="WW8Num55z2">
    <w:name w:val="WW8Num55z2"/>
    <w:rsid w:val="00A727C2"/>
  </w:style>
  <w:style w:type="character" w:customStyle="1" w:styleId="WW8Num55z3">
    <w:name w:val="WW8Num55z3"/>
    <w:rsid w:val="00A727C2"/>
  </w:style>
  <w:style w:type="character" w:customStyle="1" w:styleId="WW8Num55z4">
    <w:name w:val="WW8Num55z4"/>
    <w:rsid w:val="00A727C2"/>
  </w:style>
  <w:style w:type="character" w:customStyle="1" w:styleId="WW8Num55z5">
    <w:name w:val="WW8Num55z5"/>
    <w:rsid w:val="00A727C2"/>
  </w:style>
  <w:style w:type="character" w:customStyle="1" w:styleId="WW8Num55z6">
    <w:name w:val="WW8Num55z6"/>
    <w:rsid w:val="00A727C2"/>
  </w:style>
  <w:style w:type="character" w:customStyle="1" w:styleId="WW8Num55z7">
    <w:name w:val="WW8Num55z7"/>
    <w:rsid w:val="00A727C2"/>
  </w:style>
  <w:style w:type="character" w:customStyle="1" w:styleId="WW8Num55z8">
    <w:name w:val="WW8Num55z8"/>
    <w:rsid w:val="00A727C2"/>
  </w:style>
  <w:style w:type="character" w:customStyle="1" w:styleId="WW8Num56z0">
    <w:name w:val="WW8Num56z0"/>
    <w:rsid w:val="00A727C2"/>
    <w:rPr>
      <w:rFonts w:cs="Calibri" w:hint="default"/>
    </w:rPr>
  </w:style>
  <w:style w:type="character" w:customStyle="1" w:styleId="WW8Num56z1">
    <w:name w:val="WW8Num56z1"/>
    <w:rsid w:val="00A727C2"/>
  </w:style>
  <w:style w:type="character" w:customStyle="1" w:styleId="WW8Num56z2">
    <w:name w:val="WW8Num56z2"/>
    <w:rsid w:val="00A727C2"/>
  </w:style>
  <w:style w:type="character" w:customStyle="1" w:styleId="WW8Num56z3">
    <w:name w:val="WW8Num56z3"/>
    <w:rsid w:val="00A727C2"/>
  </w:style>
  <w:style w:type="character" w:customStyle="1" w:styleId="WW8Num56z4">
    <w:name w:val="WW8Num56z4"/>
    <w:rsid w:val="00A727C2"/>
  </w:style>
  <w:style w:type="character" w:customStyle="1" w:styleId="WW8Num56z5">
    <w:name w:val="WW8Num56z5"/>
    <w:rsid w:val="00A727C2"/>
  </w:style>
  <w:style w:type="character" w:customStyle="1" w:styleId="WW8Num56z6">
    <w:name w:val="WW8Num56z6"/>
    <w:rsid w:val="00A727C2"/>
  </w:style>
  <w:style w:type="character" w:customStyle="1" w:styleId="WW8Num56z7">
    <w:name w:val="WW8Num56z7"/>
    <w:rsid w:val="00A727C2"/>
  </w:style>
  <w:style w:type="character" w:customStyle="1" w:styleId="WW8Num56z8">
    <w:name w:val="WW8Num56z8"/>
    <w:rsid w:val="00A727C2"/>
  </w:style>
  <w:style w:type="character" w:customStyle="1" w:styleId="WW8Num57z0">
    <w:name w:val="WW8Num57z0"/>
    <w:rsid w:val="00A727C2"/>
    <w:rPr>
      <w:rFonts w:cs="Calibri" w:hint="default"/>
    </w:rPr>
  </w:style>
  <w:style w:type="character" w:customStyle="1" w:styleId="WW8Num58z0">
    <w:name w:val="WW8Num58z0"/>
    <w:rsid w:val="00A727C2"/>
    <w:rPr>
      <w:rFonts w:cs="Calibri" w:hint="default"/>
    </w:rPr>
  </w:style>
  <w:style w:type="character" w:customStyle="1" w:styleId="WW8Num59z0">
    <w:name w:val="WW8Num59z0"/>
    <w:rsid w:val="00A727C2"/>
    <w:rPr>
      <w:rFonts w:eastAsia="Times New Roman" w:hint="default"/>
      <w:b/>
      <w:bCs/>
      <w:sz w:val="20"/>
      <w:szCs w:val="26"/>
    </w:rPr>
  </w:style>
  <w:style w:type="character" w:customStyle="1" w:styleId="WW8Num60z0">
    <w:name w:val="WW8Num60z0"/>
    <w:rsid w:val="00A727C2"/>
    <w:rPr>
      <w:rFonts w:cs="Times New Roman" w:hint="default"/>
    </w:rPr>
  </w:style>
  <w:style w:type="character" w:customStyle="1" w:styleId="WW8Num60z1">
    <w:name w:val="WW8Num60z1"/>
    <w:rsid w:val="00A727C2"/>
    <w:rPr>
      <w:rFonts w:cs="Times New Roman" w:hint="default"/>
      <w:b w:val="0"/>
    </w:rPr>
  </w:style>
  <w:style w:type="character" w:customStyle="1" w:styleId="WW8Num61z0">
    <w:name w:val="WW8Num61z0"/>
    <w:rsid w:val="00A727C2"/>
    <w:rPr>
      <w:rFonts w:ascii="Symbol" w:eastAsia="Times New Roman" w:hAnsi="Symbol" w:cs="Symbol" w:hint="default"/>
      <w:sz w:val="20"/>
      <w:szCs w:val="20"/>
    </w:rPr>
  </w:style>
  <w:style w:type="character" w:customStyle="1" w:styleId="WW8Num61z1">
    <w:name w:val="WW8Num61z1"/>
    <w:rsid w:val="00A727C2"/>
    <w:rPr>
      <w:rFonts w:ascii="Courier New" w:hAnsi="Courier New" w:cs="Courier New" w:hint="default"/>
    </w:rPr>
  </w:style>
  <w:style w:type="character" w:customStyle="1" w:styleId="WW8Num61z2">
    <w:name w:val="WW8Num61z2"/>
    <w:rsid w:val="00A727C2"/>
    <w:rPr>
      <w:rFonts w:ascii="Wingdings" w:hAnsi="Wingdings" w:cs="Wingdings" w:hint="default"/>
    </w:rPr>
  </w:style>
  <w:style w:type="character" w:customStyle="1" w:styleId="WW8Num62z0">
    <w:name w:val="WW8Num62z0"/>
    <w:rsid w:val="00A727C2"/>
  </w:style>
  <w:style w:type="character" w:customStyle="1" w:styleId="WW8Num62z1">
    <w:name w:val="WW8Num62z1"/>
    <w:rsid w:val="00A727C2"/>
  </w:style>
  <w:style w:type="character" w:customStyle="1" w:styleId="WW8Num62z2">
    <w:name w:val="WW8Num62z2"/>
    <w:rsid w:val="00A727C2"/>
  </w:style>
  <w:style w:type="character" w:customStyle="1" w:styleId="WW8Num62z3">
    <w:name w:val="WW8Num62z3"/>
    <w:rsid w:val="00A727C2"/>
  </w:style>
  <w:style w:type="character" w:customStyle="1" w:styleId="WW8Num62z4">
    <w:name w:val="WW8Num62z4"/>
    <w:rsid w:val="00A727C2"/>
  </w:style>
  <w:style w:type="character" w:customStyle="1" w:styleId="WW8Num62z5">
    <w:name w:val="WW8Num62z5"/>
    <w:rsid w:val="00A727C2"/>
  </w:style>
  <w:style w:type="character" w:customStyle="1" w:styleId="WW8Num62z6">
    <w:name w:val="WW8Num62z6"/>
    <w:rsid w:val="00A727C2"/>
  </w:style>
  <w:style w:type="character" w:customStyle="1" w:styleId="WW8Num62z7">
    <w:name w:val="WW8Num62z7"/>
    <w:rsid w:val="00A727C2"/>
  </w:style>
  <w:style w:type="character" w:customStyle="1" w:styleId="WW8Num62z8">
    <w:name w:val="WW8Num62z8"/>
    <w:rsid w:val="00A727C2"/>
  </w:style>
  <w:style w:type="character" w:customStyle="1" w:styleId="WW8Num63z0">
    <w:name w:val="WW8Num63z0"/>
    <w:rsid w:val="00A727C2"/>
    <w:rPr>
      <w:rFonts w:cs="Calibri" w:hint="default"/>
      <w:b/>
    </w:rPr>
  </w:style>
  <w:style w:type="character" w:customStyle="1" w:styleId="WW8Num64z0">
    <w:name w:val="WW8Num64z0"/>
    <w:rsid w:val="00A727C2"/>
    <w:rPr>
      <w:rFonts w:cs="Calibri"/>
    </w:rPr>
  </w:style>
  <w:style w:type="character" w:customStyle="1" w:styleId="WW8Num64z1">
    <w:name w:val="WW8Num64z1"/>
    <w:rsid w:val="00A727C2"/>
  </w:style>
  <w:style w:type="character" w:customStyle="1" w:styleId="WW8Num64z2">
    <w:name w:val="WW8Num64z2"/>
    <w:rsid w:val="00A727C2"/>
  </w:style>
  <w:style w:type="character" w:customStyle="1" w:styleId="WW8Num64z3">
    <w:name w:val="WW8Num64z3"/>
    <w:rsid w:val="00A727C2"/>
  </w:style>
  <w:style w:type="character" w:customStyle="1" w:styleId="WW8Num64z4">
    <w:name w:val="WW8Num64z4"/>
    <w:rsid w:val="00A727C2"/>
  </w:style>
  <w:style w:type="character" w:customStyle="1" w:styleId="WW8Num64z5">
    <w:name w:val="WW8Num64z5"/>
    <w:rsid w:val="00A727C2"/>
  </w:style>
  <w:style w:type="character" w:customStyle="1" w:styleId="WW8Num64z6">
    <w:name w:val="WW8Num64z6"/>
    <w:rsid w:val="00A727C2"/>
  </w:style>
  <w:style w:type="character" w:customStyle="1" w:styleId="WW8Num64z7">
    <w:name w:val="WW8Num64z7"/>
    <w:rsid w:val="00A727C2"/>
  </w:style>
  <w:style w:type="character" w:customStyle="1" w:styleId="WW8Num64z8">
    <w:name w:val="WW8Num64z8"/>
    <w:rsid w:val="00A727C2"/>
  </w:style>
  <w:style w:type="character" w:customStyle="1" w:styleId="WW8Num65z0">
    <w:name w:val="WW8Num65z0"/>
    <w:rsid w:val="00A727C2"/>
    <w:rPr>
      <w:rFonts w:ascii="Symbol" w:eastAsia="Times New Roman" w:hAnsi="Symbol" w:cs="Symbol" w:hint="default"/>
      <w:sz w:val="20"/>
      <w:szCs w:val="20"/>
    </w:rPr>
  </w:style>
  <w:style w:type="character" w:customStyle="1" w:styleId="WW8Num65z1">
    <w:name w:val="WW8Num65z1"/>
    <w:rsid w:val="00A727C2"/>
    <w:rPr>
      <w:rFonts w:ascii="Courier New" w:hAnsi="Courier New" w:cs="Courier New" w:hint="default"/>
    </w:rPr>
  </w:style>
  <w:style w:type="character" w:customStyle="1" w:styleId="WW8Num65z2">
    <w:name w:val="WW8Num65z2"/>
    <w:rsid w:val="00A727C2"/>
    <w:rPr>
      <w:rFonts w:ascii="Wingdings" w:hAnsi="Wingdings" w:cs="Wingdings" w:hint="default"/>
    </w:rPr>
  </w:style>
  <w:style w:type="character" w:customStyle="1" w:styleId="WW8Num66z0">
    <w:name w:val="WW8Num66z0"/>
    <w:rsid w:val="00A727C2"/>
    <w:rPr>
      <w:rFonts w:ascii="Symbol" w:eastAsia="Times New Roman" w:hAnsi="Symbol" w:cs="Symbol" w:hint="default"/>
      <w:sz w:val="20"/>
      <w:szCs w:val="20"/>
    </w:rPr>
  </w:style>
  <w:style w:type="character" w:customStyle="1" w:styleId="WW8Num66z1">
    <w:name w:val="WW8Num66z1"/>
    <w:rsid w:val="00A727C2"/>
    <w:rPr>
      <w:rFonts w:ascii="Courier New" w:hAnsi="Courier New" w:cs="Courier New" w:hint="default"/>
    </w:rPr>
  </w:style>
  <w:style w:type="character" w:customStyle="1" w:styleId="WW8Num66z2">
    <w:name w:val="WW8Num66z2"/>
    <w:rsid w:val="00A727C2"/>
    <w:rPr>
      <w:rFonts w:ascii="Wingdings" w:hAnsi="Wingdings" w:cs="Wingdings" w:hint="default"/>
    </w:rPr>
  </w:style>
  <w:style w:type="character" w:customStyle="1" w:styleId="WW8Num67z0">
    <w:name w:val="WW8Num67z0"/>
    <w:rsid w:val="00A727C2"/>
    <w:rPr>
      <w:bCs/>
    </w:rPr>
  </w:style>
  <w:style w:type="character" w:customStyle="1" w:styleId="WW8Num67z1">
    <w:name w:val="WW8Num67z1"/>
    <w:rsid w:val="00A727C2"/>
  </w:style>
  <w:style w:type="character" w:customStyle="1" w:styleId="WW8Num67z2">
    <w:name w:val="WW8Num67z2"/>
    <w:rsid w:val="00A727C2"/>
  </w:style>
  <w:style w:type="character" w:customStyle="1" w:styleId="WW8Num67z3">
    <w:name w:val="WW8Num67z3"/>
    <w:rsid w:val="00A727C2"/>
  </w:style>
  <w:style w:type="character" w:customStyle="1" w:styleId="WW8Num67z4">
    <w:name w:val="WW8Num67z4"/>
    <w:rsid w:val="00A727C2"/>
  </w:style>
  <w:style w:type="character" w:customStyle="1" w:styleId="WW8Num67z5">
    <w:name w:val="WW8Num67z5"/>
    <w:rsid w:val="00A727C2"/>
  </w:style>
  <w:style w:type="character" w:customStyle="1" w:styleId="WW8Num67z6">
    <w:name w:val="WW8Num67z6"/>
    <w:rsid w:val="00A727C2"/>
  </w:style>
  <w:style w:type="character" w:customStyle="1" w:styleId="WW8Num67z7">
    <w:name w:val="WW8Num67z7"/>
    <w:rsid w:val="00A727C2"/>
  </w:style>
  <w:style w:type="character" w:customStyle="1" w:styleId="WW8Num67z8">
    <w:name w:val="WW8Num67z8"/>
    <w:rsid w:val="00A727C2"/>
  </w:style>
  <w:style w:type="character" w:customStyle="1" w:styleId="WW8Num68z0">
    <w:name w:val="WW8Num68z0"/>
    <w:rsid w:val="00A727C2"/>
    <w:rPr>
      <w:rFonts w:cs="Calibri"/>
      <w:i w:val="0"/>
      <w:iCs/>
    </w:rPr>
  </w:style>
  <w:style w:type="character" w:customStyle="1" w:styleId="WW8Num68z1">
    <w:name w:val="WW8Num68z1"/>
    <w:rsid w:val="00A727C2"/>
  </w:style>
  <w:style w:type="character" w:customStyle="1" w:styleId="WW8Num68z2">
    <w:name w:val="WW8Num68z2"/>
    <w:rsid w:val="00A727C2"/>
  </w:style>
  <w:style w:type="character" w:customStyle="1" w:styleId="WW8Num68z3">
    <w:name w:val="WW8Num68z3"/>
    <w:rsid w:val="00A727C2"/>
  </w:style>
  <w:style w:type="character" w:customStyle="1" w:styleId="WW8Num68z4">
    <w:name w:val="WW8Num68z4"/>
    <w:rsid w:val="00A727C2"/>
  </w:style>
  <w:style w:type="character" w:customStyle="1" w:styleId="WW8Num68z5">
    <w:name w:val="WW8Num68z5"/>
    <w:rsid w:val="00A727C2"/>
  </w:style>
  <w:style w:type="character" w:customStyle="1" w:styleId="WW8Num68z6">
    <w:name w:val="WW8Num68z6"/>
    <w:rsid w:val="00A727C2"/>
  </w:style>
  <w:style w:type="character" w:customStyle="1" w:styleId="WW8Num68z7">
    <w:name w:val="WW8Num68z7"/>
    <w:rsid w:val="00A727C2"/>
  </w:style>
  <w:style w:type="character" w:customStyle="1" w:styleId="WW8Num68z8">
    <w:name w:val="WW8Num68z8"/>
    <w:rsid w:val="00A727C2"/>
  </w:style>
  <w:style w:type="character" w:customStyle="1" w:styleId="WW8Num69z0">
    <w:name w:val="WW8Num69z0"/>
    <w:rsid w:val="00A727C2"/>
    <w:rPr>
      <w:rFonts w:ascii="Symbol" w:hAnsi="Symbol" w:cs="Symbol" w:hint="default"/>
    </w:rPr>
  </w:style>
  <w:style w:type="character" w:customStyle="1" w:styleId="WW8Num69z1">
    <w:name w:val="WW8Num69z1"/>
    <w:rsid w:val="00A727C2"/>
    <w:rPr>
      <w:rFonts w:ascii="Courier New" w:hAnsi="Courier New" w:cs="Courier New" w:hint="default"/>
    </w:rPr>
  </w:style>
  <w:style w:type="character" w:customStyle="1" w:styleId="WW8Num69z2">
    <w:name w:val="WW8Num69z2"/>
    <w:rsid w:val="00A727C2"/>
    <w:rPr>
      <w:rFonts w:ascii="Wingdings" w:hAnsi="Wingdings" w:cs="Wingdings" w:hint="default"/>
    </w:rPr>
  </w:style>
  <w:style w:type="character" w:customStyle="1" w:styleId="WW8Num70z0">
    <w:name w:val="WW8Num70z0"/>
    <w:rsid w:val="00A727C2"/>
    <w:rPr>
      <w:rFonts w:cs="Calibri" w:hint="default"/>
    </w:rPr>
  </w:style>
  <w:style w:type="character" w:customStyle="1" w:styleId="WW8Num70z3">
    <w:name w:val="WW8Num70z3"/>
    <w:rsid w:val="00A727C2"/>
    <w:rPr>
      <w:rFonts w:ascii="Symbol" w:hAnsi="Symbol" w:cs="Symbol" w:hint="default"/>
    </w:rPr>
  </w:style>
  <w:style w:type="character" w:customStyle="1" w:styleId="WW8Num70z5">
    <w:name w:val="WW8Num70z5"/>
    <w:rsid w:val="00A727C2"/>
    <w:rPr>
      <w:rFonts w:ascii="Wingdings" w:hAnsi="Wingdings" w:cs="Wingdings" w:hint="default"/>
    </w:rPr>
  </w:style>
  <w:style w:type="character" w:customStyle="1" w:styleId="WW8Num71z0">
    <w:name w:val="WW8Num71z0"/>
    <w:rsid w:val="00A727C2"/>
  </w:style>
  <w:style w:type="character" w:customStyle="1" w:styleId="WW8Num71z1">
    <w:name w:val="WW8Num71z1"/>
    <w:rsid w:val="00A727C2"/>
  </w:style>
  <w:style w:type="character" w:customStyle="1" w:styleId="WW8Num71z2">
    <w:name w:val="WW8Num71z2"/>
    <w:rsid w:val="00A727C2"/>
  </w:style>
  <w:style w:type="character" w:customStyle="1" w:styleId="WW8Num71z3">
    <w:name w:val="WW8Num71z3"/>
    <w:rsid w:val="00A727C2"/>
  </w:style>
  <w:style w:type="character" w:customStyle="1" w:styleId="WW8Num71z4">
    <w:name w:val="WW8Num71z4"/>
    <w:rsid w:val="00A727C2"/>
  </w:style>
  <w:style w:type="character" w:customStyle="1" w:styleId="WW8Num71z5">
    <w:name w:val="WW8Num71z5"/>
    <w:rsid w:val="00A727C2"/>
  </w:style>
  <w:style w:type="character" w:customStyle="1" w:styleId="WW8Num71z6">
    <w:name w:val="WW8Num71z6"/>
    <w:rsid w:val="00A727C2"/>
  </w:style>
  <w:style w:type="character" w:customStyle="1" w:styleId="WW8Num71z7">
    <w:name w:val="WW8Num71z7"/>
    <w:rsid w:val="00A727C2"/>
  </w:style>
  <w:style w:type="character" w:customStyle="1" w:styleId="WW8Num71z8">
    <w:name w:val="WW8Num71z8"/>
    <w:rsid w:val="00A727C2"/>
  </w:style>
  <w:style w:type="character" w:customStyle="1" w:styleId="WW8Num72z0">
    <w:name w:val="WW8Num72z0"/>
    <w:rsid w:val="00A727C2"/>
    <w:rPr>
      <w:rFonts w:cs="Calibri" w:hint="default"/>
      <w:i/>
    </w:rPr>
  </w:style>
  <w:style w:type="character" w:customStyle="1" w:styleId="WW8Num73z0">
    <w:name w:val="WW8Num73z0"/>
    <w:rsid w:val="00A727C2"/>
    <w:rPr>
      <w:rFonts w:eastAsia="Times New Roman" w:cs="Calibri" w:hint="default"/>
      <w:color w:val="auto"/>
      <w:sz w:val="20"/>
      <w:szCs w:val="24"/>
    </w:rPr>
  </w:style>
  <w:style w:type="character" w:customStyle="1" w:styleId="WW8Num73z1">
    <w:name w:val="WW8Num73z1"/>
    <w:rsid w:val="00A727C2"/>
    <w:rPr>
      <w:rFonts w:ascii="Courier New" w:hAnsi="Courier New" w:cs="Courier New" w:hint="default"/>
    </w:rPr>
  </w:style>
  <w:style w:type="character" w:customStyle="1" w:styleId="WW8Num73z2">
    <w:name w:val="WW8Num73z2"/>
    <w:rsid w:val="00A727C2"/>
    <w:rPr>
      <w:rFonts w:ascii="Wingdings" w:hAnsi="Wingdings" w:cs="Wingdings" w:hint="default"/>
    </w:rPr>
  </w:style>
  <w:style w:type="character" w:customStyle="1" w:styleId="WW8Num73z3">
    <w:name w:val="WW8Num73z3"/>
    <w:rsid w:val="00A727C2"/>
    <w:rPr>
      <w:rFonts w:ascii="Symbol" w:hAnsi="Symbol" w:cs="Symbol" w:hint="default"/>
    </w:rPr>
  </w:style>
  <w:style w:type="character" w:customStyle="1" w:styleId="WW8Num74z0">
    <w:name w:val="WW8Num74z0"/>
    <w:rsid w:val="00A727C2"/>
    <w:rPr>
      <w:rFonts w:ascii="Calibri" w:hAnsi="Calibri" w:cs="Calibri" w:hint="default"/>
      <w:color w:val="19161B"/>
      <w:sz w:val="22"/>
      <w:szCs w:val="22"/>
    </w:rPr>
  </w:style>
  <w:style w:type="character" w:customStyle="1" w:styleId="WW8Num75z0">
    <w:name w:val="WW8Num75z0"/>
    <w:rsid w:val="00A727C2"/>
    <w:rPr>
      <w:rFonts w:ascii="Calibri" w:hAnsi="Calibri" w:cs="Calibri"/>
      <w:i/>
      <w:iCs/>
      <w:sz w:val="22"/>
      <w:szCs w:val="22"/>
    </w:rPr>
  </w:style>
  <w:style w:type="character" w:customStyle="1" w:styleId="WW8Num75z1">
    <w:name w:val="WW8Num75z1"/>
    <w:rsid w:val="00A727C2"/>
  </w:style>
  <w:style w:type="character" w:customStyle="1" w:styleId="WW8Num75z2">
    <w:name w:val="WW8Num75z2"/>
    <w:rsid w:val="00A727C2"/>
  </w:style>
  <w:style w:type="character" w:customStyle="1" w:styleId="WW8Num75z3">
    <w:name w:val="WW8Num75z3"/>
    <w:rsid w:val="00A727C2"/>
  </w:style>
  <w:style w:type="character" w:customStyle="1" w:styleId="WW8Num75z4">
    <w:name w:val="WW8Num75z4"/>
    <w:rsid w:val="00A727C2"/>
  </w:style>
  <w:style w:type="character" w:customStyle="1" w:styleId="WW8Num75z5">
    <w:name w:val="WW8Num75z5"/>
    <w:rsid w:val="00A727C2"/>
  </w:style>
  <w:style w:type="character" w:customStyle="1" w:styleId="WW8Num75z6">
    <w:name w:val="WW8Num75z6"/>
    <w:rsid w:val="00A727C2"/>
  </w:style>
  <w:style w:type="character" w:customStyle="1" w:styleId="WW8Num75z7">
    <w:name w:val="WW8Num75z7"/>
    <w:rsid w:val="00A727C2"/>
  </w:style>
  <w:style w:type="character" w:customStyle="1" w:styleId="WW8Num75z8">
    <w:name w:val="WW8Num75z8"/>
    <w:rsid w:val="00A727C2"/>
  </w:style>
  <w:style w:type="character" w:customStyle="1" w:styleId="Domylnaczcionkaakapitu1">
    <w:name w:val="Domyślna czcionka akapitu1"/>
    <w:rsid w:val="00A727C2"/>
  </w:style>
  <w:style w:type="character" w:customStyle="1" w:styleId="Nagwek1Znak">
    <w:name w:val="Nagłówek 1 Znak"/>
    <w:rsid w:val="00A727C2"/>
    <w:rPr>
      <w:rFonts w:ascii="Times New Roman" w:eastAsia="Times New Roman" w:hAnsi="Times New Roman" w:cs="Times New Roman"/>
      <w:b/>
      <w:bCs/>
      <w:sz w:val="24"/>
      <w:szCs w:val="24"/>
    </w:rPr>
  </w:style>
  <w:style w:type="character" w:customStyle="1" w:styleId="Nagwek2Znak">
    <w:name w:val="Nagłówek 2 Znak"/>
    <w:rsid w:val="00A727C2"/>
    <w:rPr>
      <w:rFonts w:ascii="Arial" w:eastAsia="Times New Roman" w:hAnsi="Arial" w:cs="Arial"/>
      <w:b/>
      <w:bCs/>
      <w:sz w:val="22"/>
      <w:szCs w:val="22"/>
    </w:rPr>
  </w:style>
  <w:style w:type="character" w:customStyle="1" w:styleId="Nagwek3Znak">
    <w:name w:val="Nagłówek 3 Znak"/>
    <w:rsid w:val="00A727C2"/>
    <w:rPr>
      <w:rFonts w:ascii="Arial" w:eastAsia="Times New Roman" w:hAnsi="Arial" w:cs="Arial"/>
      <w:b/>
      <w:bCs/>
      <w:sz w:val="26"/>
      <w:szCs w:val="26"/>
    </w:rPr>
  </w:style>
  <w:style w:type="character" w:customStyle="1" w:styleId="Nagwek4Znak">
    <w:name w:val="Nagłówek 4 Znak"/>
    <w:rsid w:val="00A727C2"/>
    <w:rPr>
      <w:rFonts w:ascii="Arial" w:eastAsia="Times New Roman" w:hAnsi="Arial" w:cs="Arial"/>
      <w:b/>
      <w:bCs/>
      <w:sz w:val="24"/>
      <w:szCs w:val="22"/>
    </w:rPr>
  </w:style>
  <w:style w:type="character" w:customStyle="1" w:styleId="Nagwek5Znak">
    <w:name w:val="Nagłówek 5 Znak"/>
    <w:rsid w:val="00A727C2"/>
    <w:rPr>
      <w:rFonts w:ascii="Times New Roman" w:eastAsia="Times New Roman" w:hAnsi="Times New Roman" w:cs="Times New Roman"/>
      <w:b/>
      <w:bCs/>
      <w:i/>
      <w:iCs/>
      <w:sz w:val="26"/>
      <w:szCs w:val="26"/>
    </w:rPr>
  </w:style>
  <w:style w:type="character" w:customStyle="1" w:styleId="Nagwek6Znak">
    <w:name w:val="Nagłówek 6 Znak"/>
    <w:rsid w:val="00A727C2"/>
    <w:rPr>
      <w:rFonts w:ascii="Times New Roman" w:eastAsia="Times New Roman" w:hAnsi="Times New Roman" w:cs="Times New Roman"/>
      <w:b/>
      <w:bCs/>
      <w:sz w:val="22"/>
      <w:szCs w:val="22"/>
    </w:rPr>
  </w:style>
  <w:style w:type="character" w:customStyle="1" w:styleId="Nagwek7Znak">
    <w:name w:val="Nagłówek 7 Znak"/>
    <w:rsid w:val="00A727C2"/>
    <w:rPr>
      <w:rFonts w:ascii="Times New Roman" w:eastAsia="Times New Roman" w:hAnsi="Times New Roman" w:cs="Times New Roman"/>
      <w:b/>
      <w:bCs/>
      <w:sz w:val="28"/>
      <w:szCs w:val="24"/>
    </w:rPr>
  </w:style>
  <w:style w:type="character" w:customStyle="1" w:styleId="Nagwek8Znak">
    <w:name w:val="Nagłówek 8 Znak"/>
    <w:rsid w:val="00A727C2"/>
    <w:rPr>
      <w:rFonts w:ascii="Times New Roman" w:eastAsia="Times New Roman" w:hAnsi="Times New Roman" w:cs="Times New Roman"/>
      <w:i/>
      <w:iCs/>
      <w:sz w:val="24"/>
      <w:szCs w:val="24"/>
    </w:rPr>
  </w:style>
  <w:style w:type="character" w:customStyle="1" w:styleId="Nagwek9Znak">
    <w:name w:val="Nagłówek 9 Znak"/>
    <w:rsid w:val="00A727C2"/>
    <w:rPr>
      <w:rFonts w:ascii="Arial" w:eastAsia="Times New Roman" w:hAnsi="Arial" w:cs="Arial"/>
      <w:sz w:val="22"/>
      <w:szCs w:val="22"/>
    </w:rPr>
  </w:style>
  <w:style w:type="character" w:customStyle="1" w:styleId="StopkaZnak">
    <w:name w:val="Stopka Znak"/>
    <w:rsid w:val="00A727C2"/>
    <w:rPr>
      <w:rFonts w:ascii="Times New Roman" w:eastAsia="Times New Roman" w:hAnsi="Times New Roman" w:cs="Times New Roman"/>
      <w:sz w:val="24"/>
      <w:szCs w:val="24"/>
    </w:rPr>
  </w:style>
  <w:style w:type="character" w:styleId="Numerstrony">
    <w:name w:val="page number"/>
    <w:rsid w:val="00A727C2"/>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uiPriority w:val="99"/>
    <w:qFormat/>
    <w:rsid w:val="00F829AA"/>
    <w:rPr>
      <w:rFonts w:ascii="Times New Roman" w:eastAsia="Times New Roman" w:hAnsi="Times New Roman" w:cs="Times New Roman"/>
    </w:rPr>
  </w:style>
  <w:style w:type="character" w:customStyle="1" w:styleId="Znakiprzypiswdolnych">
    <w:name w:val="Znaki przypisów dolnych"/>
    <w:rsid w:val="00A727C2"/>
    <w:rPr>
      <w:vertAlign w:val="superscript"/>
    </w:rPr>
  </w:style>
  <w:style w:type="character" w:customStyle="1" w:styleId="TekstprzypisukocowegoZnak">
    <w:name w:val="Tekst przypisu końcowego Znak"/>
    <w:rsid w:val="00A727C2"/>
    <w:rPr>
      <w:rFonts w:ascii="Times New Roman" w:eastAsia="Times New Roman" w:hAnsi="Times New Roman" w:cs="Times New Roman"/>
    </w:rPr>
  </w:style>
  <w:style w:type="character" w:customStyle="1" w:styleId="TekstkomentarzaZnak">
    <w:name w:val="Tekst komentarza Znak"/>
    <w:rsid w:val="00A727C2"/>
    <w:rPr>
      <w:rFonts w:ascii="Times New Roman" w:eastAsia="Times New Roman" w:hAnsi="Times New Roman" w:cs="Times New Roman"/>
    </w:rPr>
  </w:style>
  <w:style w:type="character" w:customStyle="1" w:styleId="TematkomentarzaZnak">
    <w:name w:val="Temat komentarza Znak"/>
    <w:rsid w:val="00A727C2"/>
    <w:rPr>
      <w:rFonts w:ascii="Times New Roman" w:eastAsia="Times New Roman" w:hAnsi="Times New Roman" w:cs="Times New Roman"/>
      <w:b/>
      <w:bCs/>
    </w:rPr>
  </w:style>
  <w:style w:type="character" w:customStyle="1" w:styleId="TekstdymkaZnak">
    <w:name w:val="Tekst dymka Znak"/>
    <w:rsid w:val="00A727C2"/>
    <w:rPr>
      <w:rFonts w:ascii="Tahoma" w:eastAsia="Times New Roman" w:hAnsi="Tahoma" w:cs="Tahoma"/>
      <w:sz w:val="16"/>
      <w:szCs w:val="16"/>
    </w:rPr>
  </w:style>
  <w:style w:type="character" w:customStyle="1" w:styleId="TekstpodstawowyZnak">
    <w:name w:val="Tekst podstawowy Znak"/>
    <w:rsid w:val="00A727C2"/>
    <w:rPr>
      <w:rFonts w:ascii="Times New Roman" w:eastAsia="Times New Roman" w:hAnsi="Times New Roman" w:cs="Times New Roman"/>
      <w:sz w:val="24"/>
      <w:szCs w:val="24"/>
    </w:rPr>
  </w:style>
  <w:style w:type="character" w:customStyle="1" w:styleId="Tekstpodstawowy2Znak">
    <w:name w:val="Tekst podstawowy 2 Znak"/>
    <w:rsid w:val="00A727C2"/>
    <w:rPr>
      <w:rFonts w:ascii="Arial" w:eastAsia="Times New Roman" w:hAnsi="Arial" w:cs="Arial"/>
      <w:sz w:val="22"/>
      <w:szCs w:val="24"/>
    </w:rPr>
  </w:style>
  <w:style w:type="character" w:customStyle="1" w:styleId="TekstpodstawowywcityZnak">
    <w:name w:val="Tekst podstawowy wcięty Znak"/>
    <w:rsid w:val="00A727C2"/>
    <w:rPr>
      <w:rFonts w:ascii="Arial" w:eastAsia="Times New Roman" w:hAnsi="Arial" w:cs="Arial"/>
      <w:sz w:val="22"/>
      <w:szCs w:val="22"/>
    </w:rPr>
  </w:style>
  <w:style w:type="character" w:customStyle="1" w:styleId="Tekstpodstawowywcity3Znak">
    <w:name w:val="Tekst podstawowy wcięty 3 Znak"/>
    <w:rsid w:val="00A727C2"/>
    <w:rPr>
      <w:rFonts w:ascii="Times New Roman" w:eastAsia="Times New Roman" w:hAnsi="Times New Roman" w:cs="Times New Roman"/>
      <w:sz w:val="16"/>
      <w:szCs w:val="16"/>
    </w:rPr>
  </w:style>
  <w:style w:type="character" w:customStyle="1" w:styleId="Tekstpodstawowywcity2Znak">
    <w:name w:val="Tekst podstawowy wcięty 2 Znak"/>
    <w:rsid w:val="00A727C2"/>
    <w:rPr>
      <w:rFonts w:ascii="Times New Roman" w:eastAsia="Times New Roman" w:hAnsi="Times New Roman" w:cs="Times New Roman"/>
      <w:sz w:val="24"/>
      <w:szCs w:val="24"/>
    </w:rPr>
  </w:style>
  <w:style w:type="character" w:customStyle="1" w:styleId="eltit1">
    <w:name w:val="eltit1"/>
    <w:rsid w:val="00A727C2"/>
    <w:rPr>
      <w:rFonts w:ascii="Verdana" w:hAnsi="Verdana" w:cs="Verdana" w:hint="default"/>
      <w:color w:val="333366"/>
      <w:sz w:val="20"/>
      <w:szCs w:val="20"/>
    </w:rPr>
  </w:style>
  <w:style w:type="character" w:customStyle="1" w:styleId="Tekstpodstawowy3Znak">
    <w:name w:val="Tekst podstawowy 3 Znak"/>
    <w:rsid w:val="00A727C2"/>
    <w:rPr>
      <w:rFonts w:ascii="Times New Roman" w:eastAsia="Times New Roman" w:hAnsi="Times New Roman" w:cs="Times New Roman"/>
      <w:b/>
      <w:bCs/>
      <w:sz w:val="28"/>
      <w:szCs w:val="24"/>
    </w:rPr>
  </w:style>
  <w:style w:type="character" w:customStyle="1" w:styleId="ZwykytekstZnak">
    <w:name w:val="Zwykły tekst Znak"/>
    <w:rsid w:val="00A727C2"/>
    <w:rPr>
      <w:rFonts w:ascii="Courier New" w:eastAsia="Times New Roman" w:hAnsi="Courier New" w:cs="Courier New"/>
    </w:rPr>
  </w:style>
  <w:style w:type="character" w:customStyle="1" w:styleId="TytuZnak">
    <w:name w:val="Tytuł Znak"/>
    <w:rsid w:val="00A727C2"/>
    <w:rPr>
      <w:rFonts w:ascii="Times New Roman" w:eastAsia="Times New Roman" w:hAnsi="Times New Roman" w:cs="Times New Roman"/>
      <w:b/>
      <w:sz w:val="28"/>
    </w:rPr>
  </w:style>
  <w:style w:type="character" w:styleId="UyteHipercze">
    <w:name w:val="FollowedHyperlink"/>
    <w:rsid w:val="00A727C2"/>
    <w:rPr>
      <w:color w:val="800080"/>
      <w:u w:val="single"/>
    </w:rPr>
  </w:style>
  <w:style w:type="character" w:customStyle="1" w:styleId="NagwekZnak">
    <w:name w:val="Nagłówek Znak"/>
    <w:rsid w:val="00A727C2"/>
    <w:rPr>
      <w:rFonts w:ascii="Times New Roman" w:eastAsia="Times New Roman" w:hAnsi="Times New Roman" w:cs="Times New Roman"/>
      <w:sz w:val="24"/>
      <w:szCs w:val="24"/>
    </w:rPr>
  </w:style>
  <w:style w:type="character" w:customStyle="1" w:styleId="PodtytuZnak">
    <w:name w:val="Podtytuł Znak"/>
    <w:rsid w:val="00A727C2"/>
    <w:rPr>
      <w:rFonts w:ascii="Tahoma" w:eastAsia="Times New Roman" w:hAnsi="Tahoma" w:cs="Tahoma"/>
      <w:b/>
      <w:bCs/>
      <w:sz w:val="22"/>
      <w:szCs w:val="22"/>
    </w:rPr>
  </w:style>
  <w:style w:type="character" w:styleId="Hipercze">
    <w:name w:val="Hyperlink"/>
    <w:rsid w:val="00A727C2"/>
    <w:rPr>
      <w:color w:val="0000FF"/>
      <w:u w:val="single"/>
    </w:rPr>
  </w:style>
  <w:style w:type="character" w:customStyle="1" w:styleId="TekstpodstawowyzwciciemZnak">
    <w:name w:val="Tekst podstawowy z wcięciem Znak"/>
    <w:basedOn w:val="TekstpodstawowyZnak"/>
    <w:rsid w:val="00A727C2"/>
    <w:rPr>
      <w:rFonts w:ascii="Times New Roman" w:eastAsia="Times New Roman" w:hAnsi="Times New Roman" w:cs="Times New Roman"/>
      <w:sz w:val="24"/>
      <w:szCs w:val="24"/>
    </w:rPr>
  </w:style>
  <w:style w:type="character" w:customStyle="1" w:styleId="Tekstpodstawowyzwciciem2Znak">
    <w:name w:val="Tekst podstawowy z wcięciem 2 Znak"/>
    <w:rsid w:val="00A727C2"/>
    <w:rPr>
      <w:rFonts w:ascii="Times New Roman" w:eastAsia="Times New Roman" w:hAnsi="Times New Roman" w:cs="Arial"/>
      <w:sz w:val="24"/>
      <w:szCs w:val="24"/>
    </w:rPr>
  </w:style>
  <w:style w:type="character" w:customStyle="1" w:styleId="Odwoaniedokomentarza1">
    <w:name w:val="Odwołanie do komentarza1"/>
    <w:rsid w:val="00A727C2"/>
    <w:rPr>
      <w:sz w:val="16"/>
      <w:szCs w:val="16"/>
    </w:rPr>
  </w:style>
  <w:style w:type="character" w:customStyle="1" w:styleId="Znakiprzypiswkocowych">
    <w:name w:val="Znaki przypisów końcowych"/>
    <w:rsid w:val="00A727C2"/>
    <w:rPr>
      <w:vertAlign w:val="superscript"/>
    </w:rPr>
  </w:style>
  <w:style w:type="character" w:customStyle="1" w:styleId="h11">
    <w:name w:val="h11"/>
    <w:rsid w:val="00A727C2"/>
    <w:rPr>
      <w:rFonts w:ascii="Verdana" w:hAnsi="Verdana" w:cs="Verdana" w:hint="default"/>
      <w:b/>
      <w:bCs/>
      <w:i w:val="0"/>
      <w:iCs w:val="0"/>
      <w:sz w:val="23"/>
      <w:szCs w:val="23"/>
    </w:rPr>
  </w:style>
  <w:style w:type="character" w:styleId="Pogrubienie">
    <w:name w:val="Strong"/>
    <w:qFormat/>
    <w:rsid w:val="00A727C2"/>
    <w:rPr>
      <w:b/>
      <w:bCs/>
    </w:rPr>
  </w:style>
  <w:style w:type="character" w:customStyle="1" w:styleId="Teksttreci2">
    <w:name w:val="Tekst treści (2)_"/>
    <w:rsid w:val="00A727C2"/>
    <w:rPr>
      <w:b/>
      <w:bCs/>
      <w:sz w:val="22"/>
      <w:szCs w:val="22"/>
      <w:shd w:val="clear" w:color="auto" w:fill="FFFFFF"/>
    </w:rPr>
  </w:style>
  <w:style w:type="character" w:customStyle="1" w:styleId="Teksttreci">
    <w:name w:val="Tekst treści_"/>
    <w:rsid w:val="00A727C2"/>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A727C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qFormat/>
    <w:rsid w:val="00F829AA"/>
    <w:rPr>
      <w:vertAlign w:val="superscript"/>
    </w:rPr>
  </w:style>
  <w:style w:type="character" w:styleId="Odwoanieprzypisukocowego">
    <w:name w:val="endnote reference"/>
    <w:rsid w:val="00A727C2"/>
    <w:rPr>
      <w:vertAlign w:val="superscript"/>
    </w:rPr>
  </w:style>
  <w:style w:type="paragraph" w:customStyle="1" w:styleId="Nagwek10">
    <w:name w:val="Nagłówek1"/>
    <w:basedOn w:val="Normalny"/>
    <w:next w:val="Tekstpodstawowy"/>
    <w:rsid w:val="00A727C2"/>
    <w:pPr>
      <w:keepNext/>
      <w:spacing w:before="240" w:after="120"/>
    </w:pPr>
    <w:rPr>
      <w:rFonts w:ascii="Arial" w:eastAsia="Microsoft YaHei" w:hAnsi="Arial" w:cs="Lucida Sans"/>
      <w:sz w:val="28"/>
      <w:szCs w:val="28"/>
    </w:rPr>
  </w:style>
  <w:style w:type="paragraph" w:styleId="Tekstpodstawowy">
    <w:name w:val="Body Text"/>
    <w:basedOn w:val="Normalny"/>
    <w:rsid w:val="00A727C2"/>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rsid w:val="00A727C2"/>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rsid w:val="00A727C2"/>
    <w:pPr>
      <w:suppressLineNumbers/>
      <w:spacing w:before="120" w:after="120"/>
    </w:pPr>
    <w:rPr>
      <w:rFonts w:cs="Lucida Sans"/>
      <w:i/>
      <w:iCs/>
      <w:sz w:val="24"/>
      <w:szCs w:val="24"/>
    </w:rPr>
  </w:style>
  <w:style w:type="paragraph" w:customStyle="1" w:styleId="Indeks">
    <w:name w:val="Indeks"/>
    <w:basedOn w:val="Normalny"/>
    <w:rsid w:val="00A727C2"/>
    <w:pPr>
      <w:suppressLineNumbers/>
    </w:pPr>
    <w:rPr>
      <w:rFonts w:cs="Lucida Sans"/>
    </w:rPr>
  </w:style>
  <w:style w:type="paragraph" w:styleId="Stopka">
    <w:name w:val="footer"/>
    <w:basedOn w:val="Normalny"/>
    <w:rsid w:val="00A727C2"/>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qFormat/>
    <w:rsid w:val="00F829AA"/>
    <w:pPr>
      <w:spacing w:after="0" w:line="240" w:lineRule="auto"/>
    </w:pPr>
    <w:rPr>
      <w:rFonts w:ascii="Times New Roman" w:eastAsia="Times New Roman" w:hAnsi="Times New Roman"/>
      <w:sz w:val="20"/>
      <w:szCs w:val="20"/>
    </w:rPr>
  </w:style>
  <w:style w:type="paragraph" w:styleId="Tekstprzypisukocowego">
    <w:name w:val="endnote text"/>
    <w:basedOn w:val="Normalny"/>
    <w:rsid w:val="00A727C2"/>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rsid w:val="00A727C2"/>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sid w:val="00A727C2"/>
    <w:rPr>
      <w:b/>
      <w:bCs/>
    </w:rPr>
  </w:style>
  <w:style w:type="paragraph" w:styleId="Tekstdymka">
    <w:name w:val="Balloon Text"/>
    <w:basedOn w:val="Normalny"/>
    <w:rsid w:val="00A727C2"/>
    <w:pPr>
      <w:spacing w:after="0" w:line="240" w:lineRule="auto"/>
    </w:pPr>
    <w:rPr>
      <w:rFonts w:ascii="Tahoma" w:eastAsia="Times New Roman" w:hAnsi="Tahoma" w:cs="Tahoma"/>
      <w:sz w:val="16"/>
      <w:szCs w:val="16"/>
    </w:rPr>
  </w:style>
  <w:style w:type="paragraph" w:customStyle="1" w:styleId="Tekstpodstawowy21">
    <w:name w:val="Tekst podstawowy 21"/>
    <w:basedOn w:val="Normalny"/>
    <w:rsid w:val="00A727C2"/>
    <w:pPr>
      <w:spacing w:after="0" w:line="360" w:lineRule="auto"/>
      <w:jc w:val="both"/>
    </w:pPr>
    <w:rPr>
      <w:rFonts w:ascii="Arial" w:eastAsia="Times New Roman" w:hAnsi="Arial" w:cs="Arial"/>
      <w:szCs w:val="24"/>
    </w:rPr>
  </w:style>
  <w:style w:type="paragraph" w:styleId="Tekstpodstawowywcity">
    <w:name w:val="Body Text Indent"/>
    <w:basedOn w:val="Normalny"/>
    <w:rsid w:val="00A727C2"/>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rsid w:val="00A727C2"/>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A727C2"/>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rsid w:val="00A727C2"/>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rsid w:val="00A727C2"/>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A727C2"/>
    <w:pPr>
      <w:spacing w:after="0" w:line="240" w:lineRule="auto"/>
    </w:pPr>
    <w:rPr>
      <w:rFonts w:ascii="Courier New" w:eastAsia="Times New Roman" w:hAnsi="Courier New" w:cs="Courier New"/>
      <w:sz w:val="20"/>
      <w:szCs w:val="20"/>
    </w:rPr>
  </w:style>
  <w:style w:type="paragraph" w:customStyle="1" w:styleId="font6">
    <w:name w:val="font6"/>
    <w:basedOn w:val="Normalny"/>
    <w:rsid w:val="00A727C2"/>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A727C2"/>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rsid w:val="00A727C2"/>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rsid w:val="00A727C2"/>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rsid w:val="00A727C2"/>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rsid w:val="00A727C2"/>
    <w:pPr>
      <w:spacing w:after="0" w:line="240" w:lineRule="auto"/>
      <w:jc w:val="both"/>
    </w:pPr>
    <w:rPr>
      <w:rFonts w:ascii="Times New Roman" w:eastAsia="Times New Roman" w:hAnsi="Times New Roman"/>
      <w:sz w:val="24"/>
      <w:szCs w:val="20"/>
    </w:rPr>
  </w:style>
  <w:style w:type="paragraph" w:styleId="NormalnyWeb">
    <w:name w:val="Normal (Web)"/>
    <w:basedOn w:val="Normalny"/>
    <w:rsid w:val="00A727C2"/>
    <w:pPr>
      <w:spacing w:before="280" w:after="280" w:line="240" w:lineRule="auto"/>
    </w:pPr>
    <w:rPr>
      <w:rFonts w:ascii="Times New Roman" w:eastAsia="Times New Roman" w:hAnsi="Times New Roman"/>
      <w:sz w:val="24"/>
      <w:szCs w:val="24"/>
    </w:rPr>
  </w:style>
  <w:style w:type="paragraph" w:customStyle="1" w:styleId="xl33">
    <w:name w:val="xl33"/>
    <w:basedOn w:val="Normalny"/>
    <w:rsid w:val="00A727C2"/>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A727C2"/>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A727C2"/>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A727C2"/>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A727C2"/>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rsid w:val="00A727C2"/>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rsid w:val="00A727C2"/>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A727C2"/>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A727C2"/>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A727C2"/>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A727C2"/>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A727C2"/>
    <w:pPr>
      <w:spacing w:before="240" w:after="60" w:line="360" w:lineRule="auto"/>
    </w:pPr>
    <w:rPr>
      <w:rFonts w:ascii="Arial" w:hAnsi="Arial" w:cs="Arial"/>
      <w:bCs/>
      <w:kern w:val="1"/>
      <w:sz w:val="32"/>
      <w:szCs w:val="32"/>
    </w:rPr>
  </w:style>
  <w:style w:type="paragraph" w:customStyle="1" w:styleId="Lista21">
    <w:name w:val="Lista 21"/>
    <w:basedOn w:val="Normalny"/>
    <w:rsid w:val="00A727C2"/>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rsid w:val="00A727C2"/>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rsid w:val="00A727C2"/>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rsid w:val="00A727C2"/>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rsid w:val="00A727C2"/>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rsid w:val="00A727C2"/>
    <w:pPr>
      <w:tabs>
        <w:tab w:val="clear" w:pos="900"/>
      </w:tabs>
      <w:spacing w:after="120"/>
      <w:ind w:firstLine="210"/>
      <w:jc w:val="left"/>
    </w:pPr>
  </w:style>
  <w:style w:type="paragraph" w:customStyle="1" w:styleId="Tekstpodstawowyzwciciem21">
    <w:name w:val="Tekst podstawowy z wcięciem 21"/>
    <w:basedOn w:val="Tekstpodstawowywcity"/>
    <w:rsid w:val="00A727C2"/>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rsid w:val="00A727C2"/>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A727C2"/>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rsid w:val="00A727C2"/>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rsid w:val="00A727C2"/>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rsid w:val="00A727C2"/>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rsid w:val="00A727C2"/>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A727C2"/>
    <w:pPr>
      <w:widowControl w:val="0"/>
      <w:shd w:val="clear" w:color="auto" w:fill="FFFFFF"/>
      <w:spacing w:after="0" w:line="624" w:lineRule="exact"/>
      <w:jc w:val="center"/>
    </w:pPr>
    <w:rPr>
      <w:b/>
      <w:bCs/>
    </w:rPr>
  </w:style>
  <w:style w:type="paragraph" w:styleId="Poprawka">
    <w:name w:val="Revision"/>
    <w:rsid w:val="00A727C2"/>
    <w:pPr>
      <w:suppressAutoHyphens/>
    </w:pPr>
    <w:rPr>
      <w:sz w:val="24"/>
      <w:szCs w:val="24"/>
      <w:lang w:eastAsia="ar-SA"/>
    </w:rPr>
  </w:style>
  <w:style w:type="paragraph" w:customStyle="1" w:styleId="ZnakZnak">
    <w:name w:val="Znak Znak"/>
    <w:basedOn w:val="Normalny"/>
    <w:rsid w:val="00A727C2"/>
    <w:pPr>
      <w:spacing w:after="0" w:line="360" w:lineRule="auto"/>
      <w:jc w:val="both"/>
    </w:pPr>
    <w:rPr>
      <w:rFonts w:ascii="Verdana" w:eastAsia="Times New Roman" w:hAnsi="Verdana" w:cs="Verdana"/>
      <w:sz w:val="20"/>
      <w:szCs w:val="20"/>
    </w:rPr>
  </w:style>
  <w:style w:type="paragraph" w:styleId="Akapitzlist">
    <w:name w:val="List Paragraph"/>
    <w:aliases w:val="Numerowanie,List Paragraph,Akapit z listą BS"/>
    <w:basedOn w:val="Normalny"/>
    <w:link w:val="AkapitzlistZnak"/>
    <w:uiPriority w:val="34"/>
    <w:qFormat/>
    <w:rsid w:val="00A727C2"/>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rsid w:val="00A727C2"/>
    <w:pPr>
      <w:autoSpaceDE w:val="0"/>
      <w:spacing w:after="0" w:line="240" w:lineRule="auto"/>
    </w:pPr>
    <w:rPr>
      <w:rFonts w:ascii="EUAlbertina" w:hAnsi="EUAlbertina" w:cs="EUAlbertina"/>
      <w:sz w:val="24"/>
      <w:szCs w:val="24"/>
    </w:rPr>
  </w:style>
  <w:style w:type="paragraph" w:customStyle="1" w:styleId="CM3">
    <w:name w:val="CM3"/>
    <w:basedOn w:val="Normalny"/>
    <w:next w:val="Normalny"/>
    <w:rsid w:val="00A727C2"/>
    <w:pPr>
      <w:autoSpaceDE w:val="0"/>
      <w:spacing w:after="0" w:line="240" w:lineRule="auto"/>
    </w:pPr>
    <w:rPr>
      <w:rFonts w:ascii="EUAlbertina" w:hAnsi="EUAlbertina" w:cs="EUAlbertina"/>
      <w:sz w:val="24"/>
      <w:szCs w:val="24"/>
    </w:rPr>
  </w:style>
  <w:style w:type="paragraph" w:customStyle="1" w:styleId="Default">
    <w:name w:val="Default"/>
    <w:rsid w:val="00A727C2"/>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rsid w:val="00A727C2"/>
    <w:pPr>
      <w:numPr>
        <w:numId w:val="51"/>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A727C2"/>
    <w:pPr>
      <w:suppressLineNumbers/>
    </w:pPr>
  </w:style>
  <w:style w:type="paragraph" w:customStyle="1" w:styleId="Nagwektabeli">
    <w:name w:val="Nagłówek tabeli"/>
    <w:basedOn w:val="Zawartotabeli"/>
    <w:rsid w:val="00A727C2"/>
    <w:pPr>
      <w:jc w:val="center"/>
    </w:pPr>
    <w:rPr>
      <w:b/>
      <w:bCs/>
    </w:rPr>
  </w:style>
  <w:style w:type="paragraph" w:customStyle="1" w:styleId="Zawartoramki">
    <w:name w:val="Zawartość ramki"/>
    <w:basedOn w:val="Tekstpodstawowy"/>
    <w:rsid w:val="00A727C2"/>
  </w:style>
  <w:style w:type="character" w:styleId="Odwoaniedokomentarza">
    <w:name w:val="annotation reference"/>
    <w:uiPriority w:val="99"/>
    <w:semiHidden/>
    <w:unhideWhenUsed/>
    <w:rsid w:val="000208DC"/>
    <w:rPr>
      <w:sz w:val="16"/>
      <w:szCs w:val="16"/>
    </w:rPr>
  </w:style>
  <w:style w:type="paragraph" w:styleId="Tekstkomentarza">
    <w:name w:val="annotation text"/>
    <w:basedOn w:val="Normalny"/>
    <w:link w:val="TekstkomentarzaZnak1"/>
    <w:semiHidden/>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highlight">
    <w:name w:val="highlight"/>
    <w:basedOn w:val="Domylnaczcionkaakapitu"/>
    <w:rsid w:val="00801C90"/>
  </w:style>
  <w:style w:type="character" w:customStyle="1" w:styleId="AkapitzlistZnak">
    <w:name w:val="Akapit z listą Znak"/>
    <w:aliases w:val="Numerowanie Znak,List Paragraph Znak,Akapit z listą BS Znak"/>
    <w:link w:val="Akapitzlist"/>
    <w:uiPriority w:val="34"/>
    <w:qFormat/>
    <w:rsid w:val="0078461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91029">
      <w:bodyDiv w:val="1"/>
      <w:marLeft w:val="0"/>
      <w:marRight w:val="0"/>
      <w:marTop w:val="0"/>
      <w:marBottom w:val="0"/>
      <w:divBdr>
        <w:top w:val="none" w:sz="0" w:space="0" w:color="auto"/>
        <w:left w:val="none" w:sz="0" w:space="0" w:color="auto"/>
        <w:bottom w:val="none" w:sz="0" w:space="0" w:color="auto"/>
        <w:right w:val="none" w:sz="0" w:space="0" w:color="auto"/>
      </w:divBdr>
    </w:div>
    <w:div w:id="19377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od@miir.gov.pl" TargetMode="External"/><Relationship Id="rId26" Type="http://schemas.openxmlformats.org/officeDocument/2006/relationships/image" Target="media/image2.jpeg"/><Relationship Id="rId39" Type="http://schemas.openxmlformats.org/officeDocument/2006/relationships/image" Target="media/image12.jpeg"/><Relationship Id="rId21" Type="http://schemas.openxmlformats.org/officeDocument/2006/relationships/hyperlink" Target="http://www.mapadotacji.gov.pl/" TargetMode="External"/><Relationship Id="rId34" Type="http://schemas.openxmlformats.org/officeDocument/2006/relationships/image" Target="media/image8.jpeg"/><Relationship Id="rId42" Type="http://schemas.openxmlformats.org/officeDocument/2006/relationships/image" Target="media/image15.png"/><Relationship Id="rId47" Type="http://schemas.openxmlformats.org/officeDocument/2006/relationships/image" Target="media/image20.jpeg"/><Relationship Id="rId50" Type="http://schemas.openxmlformats.org/officeDocument/2006/relationships/image" Target="media/image23.jpeg"/><Relationship Id="rId55"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4.jpeg"/><Relationship Id="rId11" Type="http://schemas.openxmlformats.org/officeDocument/2006/relationships/hyperlink" Target="mailto:ami.powr@dwup.pl" TargetMode="External"/><Relationship Id="rId24" Type="http://schemas.openxmlformats.org/officeDocument/2006/relationships/hyperlink" Target="http://www.power.gov.pl/strony/o-programie/promocja/zasady-promocji-i-oznakowania-projektow/" TargetMode="External"/><Relationship Id="rId32" Type="http://schemas.openxmlformats.org/officeDocument/2006/relationships/image" Target="media/image6.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image" Target="media/image18.jpeg"/><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funduszeeuropejskie.gov.pl/promoc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funduszeeuropejskie.gov.pl/poradnikbeneficjenta" TargetMode="External"/><Relationship Id="rId27" Type="http://schemas.openxmlformats.org/officeDocument/2006/relationships/image" Target="media/image3.png"/><Relationship Id="rId30" Type="http://schemas.openxmlformats.org/officeDocument/2006/relationships/image" Target="media/image5.jpeg"/><Relationship Id="rId35" Type="http://schemas.openxmlformats.org/officeDocument/2006/relationships/hyperlink" Target="http://www.funduszeeuropejskie.gov.pl/poradnikbeneficjenta" TargetMode="External"/><Relationship Id="rId43" Type="http://schemas.openxmlformats.org/officeDocument/2006/relationships/image" Target="media/image16.png"/><Relationship Id="rId48" Type="http://schemas.openxmlformats.org/officeDocument/2006/relationships/image" Target="media/image21.jpeg"/><Relationship Id="rId56"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www.power.gov.pl/strony/o-programie/promocja/zasady-promocji-i-oznakowania-projektow/" TargetMode="External"/><Relationship Id="rId33" Type="http://schemas.openxmlformats.org/officeDocument/2006/relationships/image" Target="media/image7.jpeg"/><Relationship Id="rId38" Type="http://schemas.openxmlformats.org/officeDocument/2006/relationships/image" Target="media/image11.jpeg"/><Relationship Id="rId46" Type="http://schemas.openxmlformats.org/officeDocument/2006/relationships/image" Target="media/image19.jpeg"/><Relationship Id="rId59" Type="http://schemas.openxmlformats.org/officeDocument/2006/relationships/theme" Target="theme/theme1.xml"/><Relationship Id="rId20" Type="http://schemas.openxmlformats.org/officeDocument/2006/relationships/hyperlink" Target="http://www.power.gov.pl/strony/o-programie/promocja/zasady-promocji-i-oznakowania-projektow/" TargetMode="External"/><Relationship Id="rId41" Type="http://schemas.openxmlformats.org/officeDocument/2006/relationships/image" Target="media/image14.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power.gov.pl/strony/o-programie/promocja/zasady-promocji-i-oznakowania-projektow/" TargetMode="External"/><Relationship Id="rId28" Type="http://schemas.openxmlformats.org/officeDocument/2006/relationships/hyperlink" Target="http://www.mapadotacji.gov.pl/" TargetMode="External"/><Relationship Id="rId36" Type="http://schemas.openxmlformats.org/officeDocument/2006/relationships/image" Target="media/image9.png"/><Relationship Id="rId49" Type="http://schemas.openxmlformats.org/officeDocument/2006/relationships/image" Target="media/image22.jpeg"/><Relationship Id="rId57" Type="http://schemas.openxmlformats.org/officeDocument/2006/relationships/footer" Target="footer8.xml"/><Relationship Id="rId10" Type="http://schemas.openxmlformats.org/officeDocument/2006/relationships/footer" Target="footer2.xml"/><Relationship Id="rId31" Type="http://schemas.openxmlformats.org/officeDocument/2006/relationships/hyperlink" Target="http://www.mapadotacji.gov.pl/" TargetMode="External"/><Relationship Id="rId44" Type="http://schemas.openxmlformats.org/officeDocument/2006/relationships/image" Target="media/image17.jpeg"/><Relationship Id="rId5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sowa.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F6CB-5EF4-46F5-BAC1-0089B8A8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20166</Words>
  <Characters>121001</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140886</CharactersWithSpaces>
  <SharedDoc>false</SharedDoc>
  <HLinks>
    <vt:vector size="72" baseType="variant">
      <vt:variant>
        <vt:i4>6684710</vt:i4>
      </vt:variant>
      <vt:variant>
        <vt:i4>36</vt:i4>
      </vt:variant>
      <vt:variant>
        <vt:i4>0</vt:i4>
      </vt:variant>
      <vt:variant>
        <vt:i4>5</vt:i4>
      </vt:variant>
      <vt:variant>
        <vt:lpwstr>http://www.funduszeeuropejskie.gov.pl/poradnikbeneficjenta</vt:lpwstr>
      </vt:variant>
      <vt:variant>
        <vt:lpwstr/>
      </vt:variant>
      <vt:variant>
        <vt:i4>6422583</vt:i4>
      </vt:variant>
      <vt:variant>
        <vt:i4>33</vt:i4>
      </vt:variant>
      <vt:variant>
        <vt:i4>0</vt:i4>
      </vt:variant>
      <vt:variant>
        <vt:i4>5</vt:i4>
      </vt:variant>
      <vt:variant>
        <vt:lpwstr>http://www.mapadotacji.gov.pl/</vt:lpwstr>
      </vt:variant>
      <vt:variant>
        <vt:lpwstr/>
      </vt:variant>
      <vt:variant>
        <vt:i4>6422583</vt:i4>
      </vt:variant>
      <vt:variant>
        <vt:i4>30</vt:i4>
      </vt:variant>
      <vt:variant>
        <vt:i4>0</vt:i4>
      </vt:variant>
      <vt:variant>
        <vt:i4>5</vt:i4>
      </vt:variant>
      <vt:variant>
        <vt:lpwstr>http://www.mapadotacji.gov.pl/</vt:lpwstr>
      </vt:variant>
      <vt:variant>
        <vt:lpwstr/>
      </vt:variant>
      <vt:variant>
        <vt:i4>4980812</vt:i4>
      </vt:variant>
      <vt:variant>
        <vt:i4>27</vt:i4>
      </vt:variant>
      <vt:variant>
        <vt:i4>0</vt:i4>
      </vt:variant>
      <vt:variant>
        <vt:i4>5</vt:i4>
      </vt:variant>
      <vt:variant>
        <vt:lpwstr>http://www.power.gov.pl/strony/o-programie/promocja/zasady-promocji-i-oznakowania-projektow/</vt:lpwstr>
      </vt:variant>
      <vt:variant>
        <vt:lpwstr/>
      </vt:variant>
      <vt:variant>
        <vt:i4>4980812</vt:i4>
      </vt:variant>
      <vt:variant>
        <vt:i4>24</vt:i4>
      </vt:variant>
      <vt:variant>
        <vt:i4>0</vt:i4>
      </vt:variant>
      <vt:variant>
        <vt:i4>5</vt:i4>
      </vt:variant>
      <vt:variant>
        <vt:lpwstr>http://www.power.gov.pl/strony/o-programie/promocja/zasady-promocji-i-oznakowania-projektow/</vt:lpwstr>
      </vt:variant>
      <vt:variant>
        <vt:lpwstr/>
      </vt:variant>
      <vt:variant>
        <vt:i4>4980812</vt:i4>
      </vt:variant>
      <vt:variant>
        <vt:i4>21</vt:i4>
      </vt:variant>
      <vt:variant>
        <vt:i4>0</vt:i4>
      </vt:variant>
      <vt:variant>
        <vt:i4>5</vt:i4>
      </vt:variant>
      <vt:variant>
        <vt:lpwstr>http://www.power.gov.pl/strony/o-programie/promocja/zasady-promocji-i-oznakowania-projektow/</vt:lpwstr>
      </vt:variant>
      <vt:variant>
        <vt:lpwstr/>
      </vt:variant>
      <vt:variant>
        <vt:i4>6684710</vt:i4>
      </vt:variant>
      <vt:variant>
        <vt:i4>18</vt:i4>
      </vt:variant>
      <vt:variant>
        <vt:i4>0</vt:i4>
      </vt:variant>
      <vt:variant>
        <vt:i4>5</vt:i4>
      </vt:variant>
      <vt:variant>
        <vt:lpwstr>http://www.funduszeeuropejskie.gov.pl/poradnikbeneficjenta</vt:lpwstr>
      </vt:variant>
      <vt:variant>
        <vt:lpwstr/>
      </vt:variant>
      <vt:variant>
        <vt:i4>6422583</vt:i4>
      </vt:variant>
      <vt:variant>
        <vt:i4>15</vt:i4>
      </vt:variant>
      <vt:variant>
        <vt:i4>0</vt:i4>
      </vt:variant>
      <vt:variant>
        <vt:i4>5</vt:i4>
      </vt:variant>
      <vt:variant>
        <vt:lpwstr>http://www.mapadotacji.gov.pl/</vt:lpwstr>
      </vt:variant>
      <vt:variant>
        <vt:lpwstr/>
      </vt:variant>
      <vt:variant>
        <vt:i4>4980812</vt:i4>
      </vt:variant>
      <vt:variant>
        <vt:i4>12</vt:i4>
      </vt:variant>
      <vt:variant>
        <vt:i4>0</vt:i4>
      </vt:variant>
      <vt:variant>
        <vt:i4>5</vt:i4>
      </vt:variant>
      <vt:variant>
        <vt:lpwstr>http://www.power.gov.pl/strony/o-programie/promocja/zasady-promocji-i-oznakowania-projektow/</vt:lpwstr>
      </vt:variant>
      <vt:variant>
        <vt:lpwstr/>
      </vt:variant>
      <vt:variant>
        <vt:i4>8126507</vt:i4>
      </vt:variant>
      <vt:variant>
        <vt:i4>9</vt:i4>
      </vt:variant>
      <vt:variant>
        <vt:i4>0</vt:i4>
      </vt:variant>
      <vt:variant>
        <vt:i4>5</vt:i4>
      </vt:variant>
      <vt:variant>
        <vt:lpwstr>http://www.funduszeeuropejskie.gov.pl/promocja</vt:lpwstr>
      </vt:variant>
      <vt:variant>
        <vt:lpwstr/>
      </vt:variant>
      <vt:variant>
        <vt:i4>6815775</vt:i4>
      </vt:variant>
      <vt:variant>
        <vt:i4>6</vt:i4>
      </vt:variant>
      <vt:variant>
        <vt:i4>0</vt:i4>
      </vt:variant>
      <vt:variant>
        <vt:i4>5</vt:i4>
      </vt:variant>
      <vt:variant>
        <vt:lpwstr>mailto:iod@miir.gov.pl</vt:lpwstr>
      </vt:variant>
      <vt:variant>
        <vt:lpwstr/>
      </vt:variant>
      <vt:variant>
        <vt:i4>1966095</vt:i4>
      </vt:variant>
      <vt:variant>
        <vt:i4>0</vt:i4>
      </vt:variant>
      <vt:variant>
        <vt:i4>0</vt:i4>
      </vt:variant>
      <vt:variant>
        <vt:i4>5</vt:i4>
      </vt:variant>
      <vt:variant>
        <vt:lpwstr>https://www.sowa.efs.gov.pl/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10</cp:revision>
  <cp:lastPrinted>2020-06-10T07:25:00Z</cp:lastPrinted>
  <dcterms:created xsi:type="dcterms:W3CDTF">2020-06-18T08:18:00Z</dcterms:created>
  <dcterms:modified xsi:type="dcterms:W3CDTF">2020-06-25T06:43:00Z</dcterms:modified>
</cp:coreProperties>
</file>